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ABF28" w14:textId="77777777" w:rsidR="00CF14D4" w:rsidRDefault="0033140A" w:rsidP="00835245">
      <w:pPr>
        <w:spacing w:after="0"/>
        <w:jc w:val="center"/>
        <w:rPr>
          <w:rFonts w:ascii="Comic Sans MS" w:hAnsi="Comic Sans MS"/>
          <w:u w:val="single"/>
        </w:rPr>
      </w:pPr>
      <w:r w:rsidRPr="0033140A">
        <w:rPr>
          <w:rFonts w:ascii="Comic Sans MS" w:hAnsi="Comic Sans MS"/>
          <w:u w:val="single"/>
        </w:rPr>
        <w:t>History Progression</w:t>
      </w:r>
    </w:p>
    <w:p w14:paraId="1A5439E0" w14:textId="344E0EA2" w:rsidR="0033140A" w:rsidRDefault="003E286D" w:rsidP="00770139">
      <w:pPr>
        <w:spacing w:after="0"/>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673600" behindDoc="0" locked="0" layoutInCell="1" allowOverlap="1" wp14:anchorId="1FAA8FF4" wp14:editId="54333397">
                <wp:simplePos x="0" y="0"/>
                <wp:positionH relativeFrom="column">
                  <wp:posOffset>-1322070</wp:posOffset>
                </wp:positionH>
                <wp:positionV relativeFrom="paragraph">
                  <wp:posOffset>273685</wp:posOffset>
                </wp:positionV>
                <wp:extent cx="4397375" cy="1626870"/>
                <wp:effectExtent l="19050" t="19050" r="41275"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26870"/>
                        </a:xfrm>
                        <a:prstGeom prst="rect">
                          <a:avLst/>
                        </a:prstGeom>
                        <a:solidFill>
                          <a:srgbClr val="FFFFFF"/>
                        </a:solidFill>
                        <a:ln w="57150">
                          <a:solidFill>
                            <a:schemeClr val="accent6"/>
                          </a:solidFill>
                          <a:miter lim="800000"/>
                          <a:headEnd/>
                          <a:tailEnd/>
                        </a:ln>
                      </wps:spPr>
                      <wps:txbx>
                        <w:txbxContent>
                          <w:p w14:paraId="1004DC86" w14:textId="77777777" w:rsidR="00366ECE" w:rsidRPr="00DE1805" w:rsidRDefault="00366ECE" w:rsidP="00DE1805">
                            <w:pPr>
                              <w:jc w:val="both"/>
                              <w:rPr>
                                <w:rFonts w:ascii="Comic Sans MS" w:hAnsi="Comic Sans MS"/>
                                <w:b/>
                                <w:color w:val="7030A0"/>
                                <w:u w:val="single"/>
                              </w:rPr>
                            </w:pPr>
                            <w:r w:rsidRPr="00DE1805">
                              <w:rPr>
                                <w:rFonts w:ascii="Comic Sans MS" w:hAnsi="Comic Sans MS"/>
                                <w:b/>
                                <w:color w:val="7030A0"/>
                                <w:u w:val="single"/>
                              </w:rPr>
                              <w:t>EYFS</w:t>
                            </w:r>
                          </w:p>
                          <w:p w14:paraId="13C53E8C" w14:textId="77777777" w:rsidR="003E286D" w:rsidRPr="00DE1805" w:rsidRDefault="00366ECE" w:rsidP="00DE1805">
                            <w:pPr>
                              <w:jc w:val="both"/>
                              <w:rPr>
                                <w:rFonts w:ascii="Comic Sans MS" w:hAnsi="Comic Sans MS"/>
                                <w:b/>
                                <w:color w:val="7030A0"/>
                                <w:sz w:val="20"/>
                                <w:szCs w:val="20"/>
                              </w:rPr>
                            </w:pPr>
                            <w:r w:rsidRPr="00DE1805">
                              <w:rPr>
                                <w:rFonts w:ascii="Comic Sans MS" w:hAnsi="Comic Sans MS"/>
                                <w:b/>
                                <w:color w:val="7030A0"/>
                                <w:sz w:val="20"/>
                                <w:szCs w:val="20"/>
                              </w:rPr>
                              <w:t>Understanding the World and Past and Present</w:t>
                            </w:r>
                            <w:r w:rsidR="003E286D" w:rsidRPr="00DE1805">
                              <w:rPr>
                                <w:rFonts w:ascii="Comic Sans MS" w:hAnsi="Comic Sans MS"/>
                                <w:b/>
                                <w:color w:val="7030A0"/>
                                <w:sz w:val="20"/>
                                <w:szCs w:val="20"/>
                              </w:rPr>
                              <w:t>:</w:t>
                            </w:r>
                          </w:p>
                          <w:p w14:paraId="7EF5B5AE" w14:textId="21416369" w:rsidR="003E286D" w:rsidRPr="00DE1805" w:rsidRDefault="003E286D" w:rsidP="00DE1805">
                            <w:pPr>
                              <w:jc w:val="both"/>
                              <w:rPr>
                                <w:rFonts w:ascii="Comic Sans MS" w:hAnsi="Comic Sans MS"/>
                                <w:b/>
                                <w:bCs/>
                                <w:color w:val="7030A0"/>
                                <w:sz w:val="20"/>
                                <w:szCs w:val="20"/>
                              </w:rPr>
                            </w:pPr>
                            <w:r w:rsidRPr="00DE1805">
                              <w:rPr>
                                <w:rStyle w:val="Strong"/>
                                <w:rFonts w:ascii="Comic Sans MS" w:hAnsi="Comic Sans MS"/>
                                <w:b w:val="0"/>
                                <w:bCs w:val="0"/>
                                <w:color w:val="7030A0"/>
                                <w:sz w:val="20"/>
                                <w:szCs w:val="20"/>
                                <w:shd w:val="clear" w:color="auto" w:fill="FFFFFF"/>
                              </w:rPr>
                              <w:t>Talk about members of their immediate family and community</w:t>
                            </w:r>
                            <w:r w:rsidRPr="00DE1805">
                              <w:rPr>
                                <w:rStyle w:val="Strong"/>
                                <w:rFonts w:ascii="Comic Sans MS" w:hAnsi="Comic Sans MS"/>
                                <w:b w:val="0"/>
                                <w:bCs w:val="0"/>
                                <w:color w:val="7030A0"/>
                                <w:sz w:val="20"/>
                                <w:szCs w:val="20"/>
                              </w:rPr>
                              <w:t>, n</w:t>
                            </w:r>
                            <w:r w:rsidRPr="00DE1805">
                              <w:rPr>
                                <w:rStyle w:val="Strong"/>
                                <w:rFonts w:ascii="Comic Sans MS" w:hAnsi="Comic Sans MS"/>
                                <w:b w:val="0"/>
                                <w:bCs w:val="0"/>
                                <w:color w:val="7030A0"/>
                                <w:sz w:val="20"/>
                                <w:szCs w:val="20"/>
                                <w:shd w:val="clear" w:color="auto" w:fill="FFFFFF"/>
                              </w:rPr>
                              <w:t>ame and describe people who are familiar to them</w:t>
                            </w:r>
                            <w:r w:rsidRPr="00DE1805">
                              <w:rPr>
                                <w:rStyle w:val="Strong"/>
                                <w:rFonts w:ascii="Comic Sans MS" w:hAnsi="Comic Sans MS"/>
                                <w:b w:val="0"/>
                                <w:bCs w:val="0"/>
                                <w:color w:val="7030A0"/>
                                <w:sz w:val="20"/>
                                <w:szCs w:val="20"/>
                              </w:rPr>
                              <w:t>, c</w:t>
                            </w:r>
                            <w:r w:rsidRPr="00DE1805">
                              <w:rPr>
                                <w:rStyle w:val="Strong"/>
                                <w:rFonts w:ascii="Comic Sans MS" w:hAnsi="Comic Sans MS"/>
                                <w:b w:val="0"/>
                                <w:bCs w:val="0"/>
                                <w:color w:val="7030A0"/>
                                <w:sz w:val="20"/>
                                <w:szCs w:val="20"/>
                                <w:shd w:val="clear" w:color="auto" w:fill="FFFFFF"/>
                              </w:rPr>
                              <w:t>omment on images of familiar situations in the past</w:t>
                            </w:r>
                            <w:r w:rsidRPr="00DE1805">
                              <w:rPr>
                                <w:rStyle w:val="Strong"/>
                                <w:rFonts w:ascii="Comic Sans MS" w:hAnsi="Comic Sans MS"/>
                                <w:b w:val="0"/>
                                <w:bCs w:val="0"/>
                                <w:color w:val="7030A0"/>
                                <w:sz w:val="20"/>
                                <w:szCs w:val="20"/>
                              </w:rPr>
                              <w:t>. c</w:t>
                            </w:r>
                            <w:r w:rsidRPr="00DE1805">
                              <w:rPr>
                                <w:rStyle w:val="Strong"/>
                                <w:rFonts w:ascii="Comic Sans MS" w:hAnsi="Comic Sans MS"/>
                                <w:b w:val="0"/>
                                <w:bCs w:val="0"/>
                                <w:color w:val="7030A0"/>
                                <w:sz w:val="20"/>
                                <w:szCs w:val="20"/>
                                <w:shd w:val="clear" w:color="auto" w:fill="FFFFFF"/>
                              </w:rPr>
                              <w:t>ompare and contrast characters from stories including figures from the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A8FF4" id="_x0000_t202" coordsize="21600,21600" o:spt="202" path="m,l,21600r21600,l21600,xe">
                <v:stroke joinstyle="miter"/>
                <v:path gradientshapeok="t" o:connecttype="rect"/>
              </v:shapetype>
              <v:shape id="Text Box 2" o:spid="_x0000_s1026" type="#_x0000_t202" style="position:absolute;left:0;text-align:left;margin-left:-104.1pt;margin-top:21.55pt;width:346.25pt;height:128.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" strokecolor="#70ad47 [3209]" strokeweight="4.5pt">
                <v:textbox>
                  <w:txbxContent>
                    <w:p w14:paraId="1004DC86" w14:textId="77777777" w:rsidR="00366ECE" w:rsidRPr="00DE1805" w:rsidRDefault="00366ECE" w:rsidP="00DE1805">
                      <w:pPr>
                        <w:jc w:val="both"/>
                        <w:rPr>
                          <w:rFonts w:ascii="Comic Sans MS" w:hAnsi="Comic Sans MS"/>
                          <w:b/>
                          <w:color w:val="7030A0"/>
                          <w:u w:val="single"/>
                        </w:rPr>
                      </w:pPr>
                      <w:r w:rsidRPr="00DE1805">
                        <w:rPr>
                          <w:rFonts w:ascii="Comic Sans MS" w:hAnsi="Comic Sans MS"/>
                          <w:b/>
                          <w:color w:val="7030A0"/>
                          <w:u w:val="single"/>
                        </w:rPr>
                        <w:t>EYFS</w:t>
                      </w:r>
                    </w:p>
                    <w:p w14:paraId="13C53E8C" w14:textId="77777777" w:rsidR="003E286D" w:rsidRPr="00DE1805" w:rsidRDefault="00366ECE" w:rsidP="00DE1805">
                      <w:pPr>
                        <w:jc w:val="both"/>
                        <w:rPr>
                          <w:rFonts w:ascii="Comic Sans MS" w:hAnsi="Comic Sans MS"/>
                          <w:b/>
                          <w:color w:val="7030A0"/>
                          <w:sz w:val="20"/>
                          <w:szCs w:val="20"/>
                        </w:rPr>
                      </w:pPr>
                      <w:r w:rsidRPr="00DE1805">
                        <w:rPr>
                          <w:rFonts w:ascii="Comic Sans MS" w:hAnsi="Comic Sans MS"/>
                          <w:b/>
                          <w:color w:val="7030A0"/>
                          <w:sz w:val="20"/>
                          <w:szCs w:val="20"/>
                        </w:rPr>
                        <w:t>Understanding the World and Past and Present</w:t>
                      </w:r>
                      <w:r w:rsidR="003E286D" w:rsidRPr="00DE1805">
                        <w:rPr>
                          <w:rFonts w:ascii="Comic Sans MS" w:hAnsi="Comic Sans MS"/>
                          <w:b/>
                          <w:color w:val="7030A0"/>
                          <w:sz w:val="20"/>
                          <w:szCs w:val="20"/>
                        </w:rPr>
                        <w:t>:</w:t>
                      </w:r>
                    </w:p>
                    <w:p w14:paraId="7EF5B5AE" w14:textId="21416369" w:rsidR="003E286D" w:rsidRPr="00DE1805" w:rsidRDefault="003E286D" w:rsidP="00DE1805">
                      <w:pPr>
                        <w:jc w:val="both"/>
                        <w:rPr>
                          <w:rFonts w:ascii="Comic Sans MS" w:hAnsi="Comic Sans MS"/>
                          <w:b/>
                          <w:bCs/>
                          <w:color w:val="7030A0"/>
                          <w:sz w:val="20"/>
                          <w:szCs w:val="20"/>
                        </w:rPr>
                      </w:pPr>
                      <w:r w:rsidRPr="00DE1805">
                        <w:rPr>
                          <w:rStyle w:val="Strong"/>
                          <w:rFonts w:ascii="Comic Sans MS" w:hAnsi="Comic Sans MS"/>
                          <w:b w:val="0"/>
                          <w:bCs w:val="0"/>
                          <w:color w:val="7030A0"/>
                          <w:sz w:val="20"/>
                          <w:szCs w:val="20"/>
                          <w:shd w:val="clear" w:color="auto" w:fill="FFFFFF"/>
                        </w:rPr>
                        <w:t>Talk about members of their immediate family and community</w:t>
                      </w:r>
                      <w:r w:rsidRPr="00DE1805">
                        <w:rPr>
                          <w:rStyle w:val="Strong"/>
                          <w:rFonts w:ascii="Comic Sans MS" w:hAnsi="Comic Sans MS"/>
                          <w:b w:val="0"/>
                          <w:bCs w:val="0"/>
                          <w:color w:val="7030A0"/>
                          <w:sz w:val="20"/>
                          <w:szCs w:val="20"/>
                        </w:rPr>
                        <w:t>, n</w:t>
                      </w:r>
                      <w:r w:rsidRPr="00DE1805">
                        <w:rPr>
                          <w:rStyle w:val="Strong"/>
                          <w:rFonts w:ascii="Comic Sans MS" w:hAnsi="Comic Sans MS"/>
                          <w:b w:val="0"/>
                          <w:bCs w:val="0"/>
                          <w:color w:val="7030A0"/>
                          <w:sz w:val="20"/>
                          <w:szCs w:val="20"/>
                          <w:shd w:val="clear" w:color="auto" w:fill="FFFFFF"/>
                        </w:rPr>
                        <w:t>ame and describe people who are familiar to them</w:t>
                      </w:r>
                      <w:r w:rsidRPr="00DE1805">
                        <w:rPr>
                          <w:rStyle w:val="Strong"/>
                          <w:rFonts w:ascii="Comic Sans MS" w:hAnsi="Comic Sans MS"/>
                          <w:b w:val="0"/>
                          <w:bCs w:val="0"/>
                          <w:color w:val="7030A0"/>
                          <w:sz w:val="20"/>
                          <w:szCs w:val="20"/>
                        </w:rPr>
                        <w:t>, c</w:t>
                      </w:r>
                      <w:r w:rsidRPr="00DE1805">
                        <w:rPr>
                          <w:rStyle w:val="Strong"/>
                          <w:rFonts w:ascii="Comic Sans MS" w:hAnsi="Comic Sans MS"/>
                          <w:b w:val="0"/>
                          <w:bCs w:val="0"/>
                          <w:color w:val="7030A0"/>
                          <w:sz w:val="20"/>
                          <w:szCs w:val="20"/>
                          <w:shd w:val="clear" w:color="auto" w:fill="FFFFFF"/>
                        </w:rPr>
                        <w:t>omment on images of familiar situations in the past</w:t>
                      </w:r>
                      <w:r w:rsidRPr="00DE1805">
                        <w:rPr>
                          <w:rStyle w:val="Strong"/>
                          <w:rFonts w:ascii="Comic Sans MS" w:hAnsi="Comic Sans MS"/>
                          <w:b w:val="0"/>
                          <w:bCs w:val="0"/>
                          <w:color w:val="7030A0"/>
                          <w:sz w:val="20"/>
                          <w:szCs w:val="20"/>
                        </w:rPr>
                        <w:t>. c</w:t>
                      </w:r>
                      <w:r w:rsidRPr="00DE1805">
                        <w:rPr>
                          <w:rStyle w:val="Strong"/>
                          <w:rFonts w:ascii="Comic Sans MS" w:hAnsi="Comic Sans MS"/>
                          <w:b w:val="0"/>
                          <w:bCs w:val="0"/>
                          <w:color w:val="7030A0"/>
                          <w:sz w:val="20"/>
                          <w:szCs w:val="20"/>
                          <w:shd w:val="clear" w:color="auto" w:fill="FFFFFF"/>
                        </w:rPr>
                        <w:t>ompare and contrast characters from stories including figures from the past</w:t>
                      </w:r>
                    </w:p>
                  </w:txbxContent>
                </v:textbox>
                <w10:wrap type="square"/>
              </v:shape>
            </w:pict>
          </mc:Fallback>
        </mc:AlternateContent>
      </w:r>
      <w:r w:rsidR="0033140A">
        <w:rPr>
          <w:rFonts w:ascii="Comic Sans MS" w:hAnsi="Comic Sans MS"/>
          <w:u w:val="single"/>
        </w:rPr>
        <w:t>Our Curriculum Journey</w:t>
      </w:r>
      <w:r w:rsidR="0033140A" w:rsidRPr="0033140A">
        <w:rPr>
          <w:rFonts w:ascii="Comic Sans MS" w:hAnsi="Comic Sans MS"/>
          <w:noProof/>
          <w:u w:val="single"/>
        </w:rPr>
        <mc:AlternateContent>
          <mc:Choice Requires="wps">
            <w:drawing>
              <wp:anchor distT="45720" distB="45720" distL="114300" distR="114300" simplePos="0" relativeHeight="251658239" behindDoc="0" locked="0" layoutInCell="1" allowOverlap="1" wp14:anchorId="50F18797" wp14:editId="1DAF99BA">
                <wp:simplePos x="0" y="0"/>
                <wp:positionH relativeFrom="column">
                  <wp:posOffset>3454400</wp:posOffset>
                </wp:positionH>
                <wp:positionV relativeFrom="paragraph">
                  <wp:posOffset>826135</wp:posOffset>
                </wp:positionV>
                <wp:extent cx="4397375" cy="1635125"/>
                <wp:effectExtent l="19050" t="19050" r="41275" b="412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35125"/>
                        </a:xfrm>
                        <a:prstGeom prst="rect">
                          <a:avLst/>
                        </a:prstGeom>
                        <a:solidFill>
                          <a:srgbClr val="FFFFFF"/>
                        </a:solidFill>
                        <a:ln w="57150">
                          <a:solidFill>
                            <a:schemeClr val="accent6"/>
                          </a:solidFill>
                          <a:miter lim="800000"/>
                          <a:headEnd/>
                          <a:tailEnd/>
                        </a:ln>
                      </wps:spPr>
                      <wps:txbx>
                        <w:txbxContent>
                          <w:p w14:paraId="367947B2" w14:textId="50D107F0" w:rsidR="00366ECE" w:rsidRPr="00DE1805" w:rsidRDefault="00366ECE" w:rsidP="00DE1805">
                            <w:pPr>
                              <w:jc w:val="both"/>
                              <w:rPr>
                                <w:rFonts w:ascii="Comic Sans MS" w:hAnsi="Comic Sans MS"/>
                                <w:b/>
                                <w:color w:val="7030A0"/>
                                <w:u w:val="single"/>
                              </w:rPr>
                            </w:pPr>
                            <w:r w:rsidRPr="00DE1805">
                              <w:rPr>
                                <w:rFonts w:ascii="Comic Sans MS" w:hAnsi="Comic Sans MS"/>
                                <w:b/>
                                <w:color w:val="7030A0"/>
                                <w:u w:val="single"/>
                              </w:rPr>
                              <w:t>Key Stage One</w:t>
                            </w:r>
                          </w:p>
                          <w:p w14:paraId="3C5DF017" w14:textId="1A8692C8" w:rsidR="007E3AA9" w:rsidRPr="00DE1805" w:rsidRDefault="007E3AA9" w:rsidP="00DE1805">
                            <w:pPr>
                              <w:spacing w:line="240" w:lineRule="auto"/>
                              <w:jc w:val="both"/>
                              <w:rPr>
                                <w:rFonts w:ascii="Comic Sans MS" w:hAnsi="Comic Sans MS"/>
                                <w:b/>
                                <w:color w:val="7030A0"/>
                                <w:sz w:val="20"/>
                                <w:szCs w:val="20"/>
                              </w:rPr>
                            </w:pPr>
                            <w:r w:rsidRPr="00DE1805">
                              <w:rPr>
                                <w:rFonts w:ascii="Comic Sans MS" w:hAnsi="Comic Sans MS"/>
                                <w:b/>
                                <w:color w:val="7030A0"/>
                                <w:sz w:val="20"/>
                                <w:szCs w:val="20"/>
                              </w:rPr>
                              <w:t xml:space="preserve">Once Upon a Castle </w:t>
                            </w:r>
                            <w:r w:rsidRPr="00DE1805">
                              <w:rPr>
                                <w:rFonts w:ascii="Comic Sans MS" w:hAnsi="Comic Sans MS"/>
                                <w:color w:val="7030A0"/>
                                <w:sz w:val="20"/>
                                <w:szCs w:val="20"/>
                              </w:rPr>
                              <w:t>– a study into castles in our local area and how they changed over time as well as the significance of Kings and Queens.</w:t>
                            </w:r>
                          </w:p>
                          <w:p w14:paraId="7AD08748" w14:textId="77777777" w:rsidR="007E3AA9" w:rsidRPr="00DE1805" w:rsidRDefault="007E3AA9" w:rsidP="00DE1805">
                            <w:pPr>
                              <w:spacing w:line="240" w:lineRule="auto"/>
                              <w:jc w:val="both"/>
                              <w:rPr>
                                <w:rFonts w:ascii="Comic Sans MS" w:hAnsi="Comic Sans MS"/>
                                <w:bCs/>
                                <w:color w:val="7030A0"/>
                                <w:sz w:val="20"/>
                                <w:szCs w:val="20"/>
                              </w:rPr>
                            </w:pPr>
                            <w:r w:rsidRPr="00DE1805">
                              <w:rPr>
                                <w:rFonts w:ascii="Comic Sans MS" w:hAnsi="Comic Sans MS"/>
                                <w:b/>
                                <w:color w:val="7030A0"/>
                                <w:sz w:val="20"/>
                                <w:szCs w:val="20"/>
                              </w:rPr>
                              <w:t xml:space="preserve">War and Remembrance </w:t>
                            </w:r>
                            <w:r w:rsidRPr="00DE1805">
                              <w:rPr>
                                <w:rFonts w:ascii="Comic Sans MS" w:hAnsi="Comic Sans MS"/>
                                <w:bCs/>
                                <w:color w:val="7030A0"/>
                                <w:sz w:val="20"/>
                                <w:szCs w:val="20"/>
                              </w:rPr>
                              <w:t>– the impact of WW1 on our lives today.</w:t>
                            </w:r>
                          </w:p>
                          <w:p w14:paraId="7E2A6B29" w14:textId="162C90E7" w:rsidR="007E3AA9" w:rsidRPr="00DE1805" w:rsidRDefault="007E3AA9" w:rsidP="00DE1805">
                            <w:pPr>
                              <w:spacing w:line="240" w:lineRule="auto"/>
                              <w:jc w:val="both"/>
                              <w:rPr>
                                <w:rFonts w:ascii="Comic Sans MS" w:hAnsi="Comic Sans MS"/>
                                <w:b/>
                                <w:color w:val="7030A0"/>
                                <w:u w:val="single"/>
                              </w:rPr>
                            </w:pPr>
                            <w:r w:rsidRPr="00DE1805">
                              <w:rPr>
                                <w:rFonts w:ascii="Comic Sans MS" w:hAnsi="Comic Sans MS"/>
                                <w:b/>
                                <w:color w:val="7030A0"/>
                                <w:sz w:val="20"/>
                                <w:szCs w:val="20"/>
                              </w:rPr>
                              <w:t xml:space="preserve">London’s Burning – </w:t>
                            </w:r>
                            <w:r w:rsidRPr="00DE1805">
                              <w:rPr>
                                <w:rFonts w:ascii="Comic Sans MS" w:hAnsi="Comic Sans MS"/>
                                <w:color w:val="7030A0"/>
                                <w:sz w:val="20"/>
                                <w:szCs w:val="20"/>
                              </w:rPr>
                              <w:t xml:space="preserve">a study into the cause and consequence of the Great Fire and how it changed London.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18797" id="_x0000_s1027" type="#_x0000_t202" style="position:absolute;left:0;text-align:left;margin-left:272pt;margin-top:65.05pt;width:346.25pt;height:128.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" strokecolor="#70ad47 [3209]" strokeweight="4.5pt">
                <v:textbox>
                  <w:txbxContent>
                    <w:p w14:paraId="367947B2" w14:textId="50D107F0" w:rsidR="00366ECE" w:rsidRPr="00DE1805" w:rsidRDefault="00366ECE" w:rsidP="00DE1805">
                      <w:pPr>
                        <w:jc w:val="both"/>
                        <w:rPr>
                          <w:rFonts w:ascii="Comic Sans MS" w:hAnsi="Comic Sans MS"/>
                          <w:b/>
                          <w:color w:val="7030A0"/>
                          <w:u w:val="single"/>
                        </w:rPr>
                      </w:pPr>
                      <w:r w:rsidRPr="00DE1805">
                        <w:rPr>
                          <w:rFonts w:ascii="Comic Sans MS" w:hAnsi="Comic Sans MS"/>
                          <w:b/>
                          <w:color w:val="7030A0"/>
                          <w:u w:val="single"/>
                        </w:rPr>
                        <w:t>Key Stage One</w:t>
                      </w:r>
                    </w:p>
                    <w:p w14:paraId="3C5DF017" w14:textId="1A8692C8" w:rsidR="007E3AA9" w:rsidRPr="00DE1805" w:rsidRDefault="007E3AA9" w:rsidP="00DE1805">
                      <w:pPr>
                        <w:spacing w:line="240" w:lineRule="auto"/>
                        <w:jc w:val="both"/>
                        <w:rPr>
                          <w:rFonts w:ascii="Comic Sans MS" w:hAnsi="Comic Sans MS"/>
                          <w:b/>
                          <w:color w:val="7030A0"/>
                          <w:sz w:val="20"/>
                          <w:szCs w:val="20"/>
                        </w:rPr>
                      </w:pPr>
                      <w:r w:rsidRPr="00DE1805">
                        <w:rPr>
                          <w:rFonts w:ascii="Comic Sans MS" w:hAnsi="Comic Sans MS"/>
                          <w:b/>
                          <w:color w:val="7030A0"/>
                          <w:sz w:val="20"/>
                          <w:szCs w:val="20"/>
                        </w:rPr>
                        <w:t xml:space="preserve">Once Upon a Castle </w:t>
                      </w:r>
                      <w:r w:rsidRPr="00DE1805">
                        <w:rPr>
                          <w:rFonts w:ascii="Comic Sans MS" w:hAnsi="Comic Sans MS"/>
                          <w:color w:val="7030A0"/>
                          <w:sz w:val="20"/>
                          <w:szCs w:val="20"/>
                        </w:rPr>
                        <w:t>– a study into castles in our local area and how they changed over time as well as the significance of Kings and Queens.</w:t>
                      </w:r>
                    </w:p>
                    <w:p w14:paraId="7AD08748" w14:textId="77777777" w:rsidR="007E3AA9" w:rsidRPr="00DE1805" w:rsidRDefault="007E3AA9" w:rsidP="00DE1805">
                      <w:pPr>
                        <w:spacing w:line="240" w:lineRule="auto"/>
                        <w:jc w:val="both"/>
                        <w:rPr>
                          <w:rFonts w:ascii="Comic Sans MS" w:hAnsi="Comic Sans MS"/>
                          <w:bCs/>
                          <w:color w:val="7030A0"/>
                          <w:sz w:val="20"/>
                          <w:szCs w:val="20"/>
                        </w:rPr>
                      </w:pPr>
                      <w:r w:rsidRPr="00DE1805">
                        <w:rPr>
                          <w:rFonts w:ascii="Comic Sans MS" w:hAnsi="Comic Sans MS"/>
                          <w:b/>
                          <w:color w:val="7030A0"/>
                          <w:sz w:val="20"/>
                          <w:szCs w:val="20"/>
                        </w:rPr>
                        <w:t xml:space="preserve">War and Remembrance </w:t>
                      </w:r>
                      <w:r w:rsidRPr="00DE1805">
                        <w:rPr>
                          <w:rFonts w:ascii="Comic Sans MS" w:hAnsi="Comic Sans MS"/>
                          <w:bCs/>
                          <w:color w:val="7030A0"/>
                          <w:sz w:val="20"/>
                          <w:szCs w:val="20"/>
                        </w:rPr>
                        <w:t>– the impact of WW1 on our lives today.</w:t>
                      </w:r>
                    </w:p>
                    <w:p w14:paraId="7E2A6B29" w14:textId="162C90E7" w:rsidR="007E3AA9" w:rsidRPr="00DE1805" w:rsidRDefault="007E3AA9" w:rsidP="00DE1805">
                      <w:pPr>
                        <w:spacing w:line="240" w:lineRule="auto"/>
                        <w:jc w:val="both"/>
                        <w:rPr>
                          <w:rFonts w:ascii="Comic Sans MS" w:hAnsi="Comic Sans MS"/>
                          <w:b/>
                          <w:color w:val="7030A0"/>
                          <w:u w:val="single"/>
                        </w:rPr>
                      </w:pPr>
                      <w:r w:rsidRPr="00DE1805">
                        <w:rPr>
                          <w:rFonts w:ascii="Comic Sans MS" w:hAnsi="Comic Sans MS"/>
                          <w:b/>
                          <w:color w:val="7030A0"/>
                          <w:sz w:val="20"/>
                          <w:szCs w:val="20"/>
                        </w:rPr>
                        <w:t xml:space="preserve">London’s Burning – </w:t>
                      </w:r>
                      <w:r w:rsidRPr="00DE1805">
                        <w:rPr>
                          <w:rFonts w:ascii="Comic Sans MS" w:hAnsi="Comic Sans MS"/>
                          <w:color w:val="7030A0"/>
                          <w:sz w:val="20"/>
                          <w:szCs w:val="20"/>
                        </w:rPr>
                        <w:t xml:space="preserve">a study into the cause and consequence of the Great Fire and how it changed London. </w:t>
                      </w:r>
                    </w:p>
                  </w:txbxContent>
                </v:textbox>
                <w10:wrap type="square"/>
              </v:shape>
            </w:pict>
          </mc:Fallback>
        </mc:AlternateContent>
      </w:r>
      <w:r w:rsidR="008D16D9">
        <w:rPr>
          <w:rFonts w:ascii="Comic Sans MS" w:hAnsi="Comic Sans MS"/>
          <w:u w:val="single"/>
        </w:rPr>
        <w:t xml:space="preserve"> (</w:t>
      </w:r>
      <w:r w:rsidR="008D16D9" w:rsidRPr="00DE1805">
        <w:rPr>
          <w:rFonts w:ascii="Comic Sans MS" w:hAnsi="Comic Sans MS"/>
          <w:b/>
          <w:bCs/>
          <w:color w:val="7030A0"/>
          <w:u w:val="single"/>
        </w:rPr>
        <w:t>Cycle 1</w:t>
      </w:r>
      <w:r w:rsidRPr="00DE1805">
        <w:rPr>
          <w:rFonts w:ascii="Comic Sans MS" w:hAnsi="Comic Sans MS"/>
          <w:b/>
          <w:bCs/>
          <w:color w:val="7030A0"/>
          <w:u w:val="single"/>
        </w:rPr>
        <w:t xml:space="preserve"> 2023/24</w:t>
      </w:r>
      <w:r w:rsidR="008A610D">
        <w:rPr>
          <w:rFonts w:ascii="Comic Sans MS" w:hAnsi="Comic Sans MS"/>
          <w:u w:val="single"/>
        </w:rPr>
        <w:t>)</w:t>
      </w:r>
    </w:p>
    <w:p w14:paraId="2C3CFFC6" w14:textId="38922957" w:rsidR="0033140A" w:rsidRDefault="008D16D9" w:rsidP="0033140A">
      <w:pPr>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663360" behindDoc="0" locked="0" layoutInCell="1" allowOverlap="1" wp14:anchorId="54DBF3A9" wp14:editId="151F743D">
                <wp:simplePos x="0" y="0"/>
                <wp:positionH relativeFrom="column">
                  <wp:posOffset>3162300</wp:posOffset>
                </wp:positionH>
                <wp:positionV relativeFrom="paragraph">
                  <wp:posOffset>36830</wp:posOffset>
                </wp:positionV>
                <wp:extent cx="609600" cy="5238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23875"/>
                        </a:xfrm>
                        <a:prstGeom prst="rect">
                          <a:avLst/>
                        </a:prstGeom>
                        <a:solidFill>
                          <a:srgbClr val="FFFFFF"/>
                        </a:solidFill>
                        <a:ln w="9525">
                          <a:noFill/>
                          <a:miter lim="800000"/>
                          <a:headEnd/>
                          <a:tailEnd/>
                        </a:ln>
                      </wps:spPr>
                      <wps:txbx>
                        <w:txbxContent>
                          <w:p w14:paraId="2AEF7DB9" w14:textId="77777777" w:rsidR="00366ECE" w:rsidRDefault="00366ECE">
                            <w:bookmarkStart w:id="0" w:name="_Hlk103332748"/>
                            <w:bookmarkEnd w:id="0"/>
                            <w:r>
                              <w:rPr>
                                <w:noProof/>
                              </w:rPr>
                              <w:drawing>
                                <wp:inline distT="0" distB="0" distL="0" distR="0" wp14:anchorId="46F5CE3A" wp14:editId="0F643C2F">
                                  <wp:extent cx="409263" cy="397849"/>
                                  <wp:effectExtent l="571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4C5B.tmp"/>
                                          <pic:cNvPicPr/>
                                        </pic:nvPicPr>
                                        <pic:blipFill>
                                          <a:blip r:embed="rId8">
                                            <a:extLst>
                                              <a:ext uri="{28A0092B-C50C-407E-A947-70E740481C1C}">
                                                <a14:useLocalDpi xmlns:a14="http://schemas.microsoft.com/office/drawing/2010/main" val="0"/>
                                              </a:ext>
                                            </a:extLst>
                                          </a:blip>
                                          <a:stretch>
                                            <a:fillRect/>
                                          </a:stretch>
                                        </pic:blipFill>
                                        <pic:spPr>
                                          <a:xfrm rot="5400000">
                                            <a:off x="0" y="0"/>
                                            <a:ext cx="429191" cy="417222"/>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F3A9" id="_x0000_s1028" type="#_x0000_t202" style="position:absolute;left:0;text-align:left;margin-left:249pt;margin-top:2.9pt;width:48pt;height:4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I6IQIAACE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" stroked="f">
                <v:textbox>
                  <w:txbxContent>
                    <w:p w14:paraId="2AEF7DB9" w14:textId="77777777" w:rsidR="00366ECE" w:rsidRDefault="00366ECE">
                      <w:bookmarkStart w:id="1" w:name="_Hlk103332748"/>
                      <w:bookmarkEnd w:id="1"/>
                      <w:r>
                        <w:rPr>
                          <w:noProof/>
                        </w:rPr>
                        <w:drawing>
                          <wp:inline distT="0" distB="0" distL="0" distR="0" wp14:anchorId="46F5CE3A" wp14:editId="0F643C2F">
                            <wp:extent cx="409263" cy="397849"/>
                            <wp:effectExtent l="571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4C5B.tmp"/>
                                    <pic:cNvPicPr/>
                                  </pic:nvPicPr>
                                  <pic:blipFill>
                                    <a:blip r:embed="rId8">
                                      <a:extLst>
                                        <a:ext uri="{28A0092B-C50C-407E-A947-70E740481C1C}">
                                          <a14:useLocalDpi xmlns:a14="http://schemas.microsoft.com/office/drawing/2010/main" val="0"/>
                                        </a:ext>
                                      </a:extLst>
                                    </a:blip>
                                    <a:stretch>
                                      <a:fillRect/>
                                    </a:stretch>
                                  </pic:blipFill>
                                  <pic:spPr>
                                    <a:xfrm rot="5400000">
                                      <a:off x="0" y="0"/>
                                      <a:ext cx="429191" cy="417222"/>
                                    </a:xfrm>
                                    <a:prstGeom prst="rect">
                                      <a:avLst/>
                                    </a:prstGeom>
                                  </pic:spPr>
                                </pic:pic>
                              </a:graphicData>
                            </a:graphic>
                          </wp:inline>
                        </w:drawing>
                      </w:r>
                      <w:r>
                        <w:t xml:space="preserve">   </w:t>
                      </w:r>
                    </w:p>
                  </w:txbxContent>
                </v:textbox>
                <w10:wrap type="square"/>
              </v:shape>
            </w:pict>
          </mc:Fallback>
        </mc:AlternateContent>
      </w:r>
    </w:p>
    <w:p w14:paraId="3B2D07A7" w14:textId="35FC834B" w:rsidR="0033140A" w:rsidRPr="008D16D9" w:rsidRDefault="006E133D" w:rsidP="0033140A">
      <w:pPr>
        <w:jc w:val="center"/>
        <w:rPr>
          <w:rFonts w:ascii="Comic Sans MS" w:hAnsi="Comic Sans MS"/>
        </w:rPr>
      </w:pPr>
      <w:r w:rsidRPr="008D16D9">
        <w:rPr>
          <w:rFonts w:ascii="Comic Sans MS" w:hAnsi="Comic Sans MS"/>
          <w:noProof/>
        </w:rPr>
        <mc:AlternateContent>
          <mc:Choice Requires="wps">
            <w:drawing>
              <wp:anchor distT="45720" distB="45720" distL="114300" distR="114300" simplePos="0" relativeHeight="251670528" behindDoc="0" locked="0" layoutInCell="1" allowOverlap="1" wp14:anchorId="72BAF377" wp14:editId="091B1BFD">
                <wp:simplePos x="0" y="0"/>
                <wp:positionH relativeFrom="column">
                  <wp:posOffset>2738120</wp:posOffset>
                </wp:positionH>
                <wp:positionV relativeFrom="paragraph">
                  <wp:posOffset>1452880</wp:posOffset>
                </wp:positionV>
                <wp:extent cx="518160" cy="488315"/>
                <wp:effectExtent l="110172" t="99378" r="106363" b="106362"/>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59181">
                          <a:off x="0" y="0"/>
                          <a:ext cx="518160" cy="488315"/>
                        </a:xfrm>
                        <a:prstGeom prst="rect">
                          <a:avLst/>
                        </a:prstGeom>
                        <a:solidFill>
                          <a:srgbClr val="FFFFFF"/>
                        </a:solidFill>
                        <a:ln w="9525">
                          <a:noFill/>
                          <a:miter lim="800000"/>
                          <a:headEnd/>
                          <a:tailEnd/>
                        </a:ln>
                      </wps:spPr>
                      <wps:txbx>
                        <w:txbxContent>
                          <w:p w14:paraId="456C1B7D" w14:textId="232FDFC0" w:rsidR="00366ECE" w:rsidRDefault="00366ECE">
                            <w:r w:rsidRPr="008D16D9">
                              <w:rPr>
                                <w:noProof/>
                              </w:rPr>
                              <w:drawing>
                                <wp:inline distT="0" distB="0" distL="0" distR="0" wp14:anchorId="05770920" wp14:editId="42A5B5A4">
                                  <wp:extent cx="400050" cy="4095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AF377" id="_x0000_s1029" type="#_x0000_t202" style="position:absolute;left:0;text-align:left;margin-left:215.6pt;margin-top:114.4pt;width:40.8pt;height:38.45pt;rotation:8256641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" stroked="f">
                <v:textbox>
                  <w:txbxContent>
                    <w:p w14:paraId="456C1B7D" w14:textId="232FDFC0" w:rsidR="00366ECE" w:rsidRDefault="00366ECE">
                      <w:r w:rsidRPr="008D16D9">
                        <w:rPr>
                          <w:noProof/>
                        </w:rPr>
                        <w:drawing>
                          <wp:inline distT="0" distB="0" distL="0" distR="0" wp14:anchorId="05770920" wp14:editId="42A5B5A4">
                            <wp:extent cx="400050" cy="4095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xbxContent>
                </v:textbox>
                <w10:wrap type="square"/>
              </v:shape>
            </w:pict>
          </mc:Fallback>
        </mc:AlternateContent>
      </w:r>
      <w:r w:rsidR="008D16D9" w:rsidRPr="008D16D9">
        <w:rPr>
          <w:rFonts w:ascii="Comic Sans MS" w:hAnsi="Comic Sans MS"/>
          <w:noProof/>
          <w:u w:val="single"/>
        </w:rPr>
        <mc:AlternateContent>
          <mc:Choice Requires="wps">
            <w:drawing>
              <wp:anchor distT="45720" distB="45720" distL="114300" distR="114300" simplePos="0" relativeHeight="251672576" behindDoc="0" locked="0" layoutInCell="1" allowOverlap="1" wp14:anchorId="700D60D8" wp14:editId="4C49378D">
                <wp:simplePos x="0" y="0"/>
                <wp:positionH relativeFrom="column">
                  <wp:posOffset>1980565</wp:posOffset>
                </wp:positionH>
                <wp:positionV relativeFrom="paragraph">
                  <wp:posOffset>1430020</wp:posOffset>
                </wp:positionV>
                <wp:extent cx="752475" cy="5619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1975"/>
                        </a:xfrm>
                        <a:prstGeom prst="rect">
                          <a:avLst/>
                        </a:prstGeom>
                        <a:solidFill>
                          <a:srgbClr val="FFFFFF"/>
                        </a:solidFill>
                        <a:ln w="9525">
                          <a:noFill/>
                          <a:miter lim="800000"/>
                          <a:headEnd/>
                          <a:tailEnd/>
                        </a:ln>
                      </wps:spPr>
                      <wps:txbx>
                        <w:txbxContent>
                          <w:p w14:paraId="1F4F3C77" w14:textId="77777777" w:rsidR="00366ECE" w:rsidRDefault="00366ECE">
                            <w:r w:rsidRPr="006E133D">
                              <w:rPr>
                                <w:noProof/>
                              </w:rPr>
                              <w:drawing>
                                <wp:inline distT="0" distB="0" distL="0" distR="0" wp14:anchorId="6A362413" wp14:editId="3A12E264">
                                  <wp:extent cx="400050" cy="409575"/>
                                  <wp:effectExtent l="90487" t="80963" r="71438" b="90487"/>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243548">
                                            <a:off x="0" y="0"/>
                                            <a:ext cx="400050" cy="409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D60D8" id="_x0000_s1030" type="#_x0000_t202" style="position:absolute;left:0;text-align:left;margin-left:155.95pt;margin-top:112.6pt;width:59.25pt;height:4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" stroked="f">
                <v:textbox>
                  <w:txbxContent>
                    <w:p w14:paraId="1F4F3C77" w14:textId="77777777" w:rsidR="00366ECE" w:rsidRDefault="00366ECE">
                      <w:r w:rsidRPr="006E133D">
                        <w:rPr>
                          <w:noProof/>
                        </w:rPr>
                        <w:drawing>
                          <wp:inline distT="0" distB="0" distL="0" distR="0" wp14:anchorId="6A362413" wp14:editId="3A12E264">
                            <wp:extent cx="400050" cy="409575"/>
                            <wp:effectExtent l="90487" t="80963" r="71438" b="90487"/>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243548">
                                      <a:off x="0" y="0"/>
                                      <a:ext cx="400050" cy="409575"/>
                                    </a:xfrm>
                                    <a:prstGeom prst="rect">
                                      <a:avLst/>
                                    </a:prstGeom>
                                    <a:noFill/>
                                    <a:ln>
                                      <a:noFill/>
                                    </a:ln>
                                  </pic:spPr>
                                </pic:pic>
                              </a:graphicData>
                            </a:graphic>
                          </wp:inline>
                        </w:drawing>
                      </w:r>
                    </w:p>
                  </w:txbxContent>
                </v:textbox>
                <w10:wrap type="square"/>
              </v:shape>
            </w:pict>
          </mc:Fallback>
        </mc:AlternateContent>
      </w:r>
    </w:p>
    <w:p w14:paraId="498B5866" w14:textId="3345B415" w:rsidR="0033140A" w:rsidRDefault="00DE1805" w:rsidP="0033140A">
      <w:pPr>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674624" behindDoc="0" locked="0" layoutInCell="1" allowOverlap="1" wp14:anchorId="46E81BEC" wp14:editId="090ED0D9">
                <wp:simplePos x="0" y="0"/>
                <wp:positionH relativeFrom="column">
                  <wp:posOffset>-1245870</wp:posOffset>
                </wp:positionH>
                <wp:positionV relativeFrom="paragraph">
                  <wp:posOffset>1696085</wp:posOffset>
                </wp:positionV>
                <wp:extent cx="4397375" cy="1695450"/>
                <wp:effectExtent l="19050" t="19050" r="41275" b="381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95450"/>
                        </a:xfrm>
                        <a:prstGeom prst="rect">
                          <a:avLst/>
                        </a:prstGeom>
                        <a:solidFill>
                          <a:srgbClr val="FFFFFF"/>
                        </a:solidFill>
                        <a:ln w="57150">
                          <a:solidFill>
                            <a:schemeClr val="accent6"/>
                          </a:solidFill>
                          <a:miter lim="800000"/>
                          <a:headEnd/>
                          <a:tailEnd/>
                        </a:ln>
                      </wps:spPr>
                      <wps:txbx>
                        <w:txbxContent>
                          <w:p w14:paraId="2A916C4B" w14:textId="77777777" w:rsidR="00366ECE" w:rsidRPr="00DE1805" w:rsidRDefault="00366ECE" w:rsidP="00DE1805">
                            <w:pPr>
                              <w:jc w:val="both"/>
                              <w:rPr>
                                <w:rFonts w:ascii="Comic Sans MS" w:hAnsi="Comic Sans MS"/>
                                <w:b/>
                                <w:color w:val="7030A0"/>
                                <w:u w:val="single"/>
                              </w:rPr>
                            </w:pPr>
                            <w:r w:rsidRPr="00DE1805">
                              <w:rPr>
                                <w:rFonts w:ascii="Comic Sans MS" w:hAnsi="Comic Sans MS"/>
                                <w:b/>
                                <w:color w:val="7030A0"/>
                                <w:u w:val="single"/>
                              </w:rPr>
                              <w:t>Lower Key Stage Two</w:t>
                            </w:r>
                          </w:p>
                          <w:p w14:paraId="27F4344B" w14:textId="127487F8" w:rsidR="00366ECE" w:rsidRPr="00DE1805" w:rsidRDefault="00366ECE" w:rsidP="00DE1805">
                            <w:pPr>
                              <w:jc w:val="both"/>
                              <w:rPr>
                                <w:rFonts w:ascii="Comic Sans MS" w:hAnsi="Comic Sans MS"/>
                                <w:color w:val="7030A0"/>
                                <w:sz w:val="20"/>
                                <w:szCs w:val="20"/>
                              </w:rPr>
                            </w:pPr>
                            <w:r w:rsidRPr="00DE1805">
                              <w:rPr>
                                <w:rFonts w:ascii="Comic Sans MS" w:hAnsi="Comic Sans MS"/>
                                <w:b/>
                                <w:color w:val="7030A0"/>
                                <w:sz w:val="20"/>
                                <w:szCs w:val="20"/>
                              </w:rPr>
                              <w:t>The Flintstones</w:t>
                            </w:r>
                            <w:r w:rsidRPr="00DE1805">
                              <w:rPr>
                                <w:rFonts w:ascii="Comic Sans MS" w:hAnsi="Comic Sans MS"/>
                                <w:color w:val="7030A0"/>
                                <w:sz w:val="20"/>
                                <w:szCs w:val="20"/>
                              </w:rPr>
                              <w:t xml:space="preserve"> – the history of the Stone and Iron Age.</w:t>
                            </w:r>
                          </w:p>
                          <w:p w14:paraId="1B90DF0E" w14:textId="0E53327B" w:rsidR="003E286D" w:rsidRPr="00DE1805" w:rsidRDefault="003E286D" w:rsidP="00DE1805">
                            <w:pPr>
                              <w:jc w:val="both"/>
                              <w:rPr>
                                <w:rFonts w:ascii="Comic Sans MS" w:hAnsi="Comic Sans MS"/>
                                <w:color w:val="7030A0"/>
                                <w:sz w:val="20"/>
                                <w:szCs w:val="20"/>
                              </w:rPr>
                            </w:pPr>
                            <w:r w:rsidRPr="00DE1805">
                              <w:rPr>
                                <w:rFonts w:ascii="Comic Sans MS" w:hAnsi="Comic Sans MS"/>
                                <w:b/>
                                <w:bCs/>
                                <w:color w:val="7030A0"/>
                                <w:sz w:val="20"/>
                                <w:szCs w:val="20"/>
                              </w:rPr>
                              <w:t>When in Rome</w:t>
                            </w:r>
                            <w:r w:rsidRPr="00DE1805">
                              <w:rPr>
                                <w:rFonts w:ascii="Comic Sans MS" w:hAnsi="Comic Sans MS"/>
                                <w:color w:val="7030A0"/>
                                <w:sz w:val="20"/>
                                <w:szCs w:val="20"/>
                              </w:rPr>
                              <w:t xml:space="preserve"> – the legacy of the Roman Empire.</w:t>
                            </w:r>
                          </w:p>
                          <w:p w14:paraId="5E86D9D1" w14:textId="77777777" w:rsidR="00366ECE" w:rsidRPr="00DE1805" w:rsidRDefault="00366ECE" w:rsidP="00DE1805">
                            <w:pPr>
                              <w:jc w:val="both"/>
                              <w:rPr>
                                <w:rFonts w:ascii="Comic Sans MS" w:hAnsi="Comic Sans MS"/>
                                <w:color w:val="7030A0"/>
                                <w:sz w:val="20"/>
                                <w:szCs w:val="20"/>
                              </w:rPr>
                            </w:pPr>
                            <w:r w:rsidRPr="00DE1805">
                              <w:rPr>
                                <w:rFonts w:ascii="Comic Sans MS" w:hAnsi="Comic Sans MS"/>
                                <w:b/>
                                <w:color w:val="7030A0"/>
                                <w:sz w:val="20"/>
                                <w:szCs w:val="20"/>
                              </w:rPr>
                              <w:t>Walk like an Egyptian</w:t>
                            </w:r>
                            <w:r w:rsidRPr="00DE1805">
                              <w:rPr>
                                <w:rFonts w:ascii="Comic Sans MS" w:hAnsi="Comic Sans MS"/>
                                <w:color w:val="7030A0"/>
                                <w:sz w:val="20"/>
                                <w:szCs w:val="20"/>
                              </w:rPr>
                              <w:t xml:space="preserve"> – the history of the Ancient Egyptian civilisation and the achievements they made, including a comparison with the modern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81BEC" id="Text Box 7" o:spid="_x0000_s1031" type="#_x0000_t202" style="position:absolute;left:0;text-align:left;margin-left:-98.1pt;margin-top:133.55pt;width:346.25pt;height:13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" strokecolor="#70ad47 [3209]" strokeweight="4.5pt">
                <v:textbox>
                  <w:txbxContent>
                    <w:p w14:paraId="2A916C4B" w14:textId="77777777" w:rsidR="00366ECE" w:rsidRPr="00DE1805" w:rsidRDefault="00366ECE" w:rsidP="00DE1805">
                      <w:pPr>
                        <w:jc w:val="both"/>
                        <w:rPr>
                          <w:rFonts w:ascii="Comic Sans MS" w:hAnsi="Comic Sans MS"/>
                          <w:b/>
                          <w:color w:val="7030A0"/>
                          <w:u w:val="single"/>
                        </w:rPr>
                      </w:pPr>
                      <w:r w:rsidRPr="00DE1805">
                        <w:rPr>
                          <w:rFonts w:ascii="Comic Sans MS" w:hAnsi="Comic Sans MS"/>
                          <w:b/>
                          <w:color w:val="7030A0"/>
                          <w:u w:val="single"/>
                        </w:rPr>
                        <w:t>Lower Key Stage Two</w:t>
                      </w:r>
                    </w:p>
                    <w:p w14:paraId="27F4344B" w14:textId="127487F8" w:rsidR="00366ECE" w:rsidRPr="00DE1805" w:rsidRDefault="00366ECE" w:rsidP="00DE1805">
                      <w:pPr>
                        <w:jc w:val="both"/>
                        <w:rPr>
                          <w:rFonts w:ascii="Comic Sans MS" w:hAnsi="Comic Sans MS"/>
                          <w:color w:val="7030A0"/>
                          <w:sz w:val="20"/>
                          <w:szCs w:val="20"/>
                        </w:rPr>
                      </w:pPr>
                      <w:r w:rsidRPr="00DE1805">
                        <w:rPr>
                          <w:rFonts w:ascii="Comic Sans MS" w:hAnsi="Comic Sans MS"/>
                          <w:b/>
                          <w:color w:val="7030A0"/>
                          <w:sz w:val="20"/>
                          <w:szCs w:val="20"/>
                        </w:rPr>
                        <w:t>The Flintstones</w:t>
                      </w:r>
                      <w:r w:rsidRPr="00DE1805">
                        <w:rPr>
                          <w:rFonts w:ascii="Comic Sans MS" w:hAnsi="Comic Sans MS"/>
                          <w:color w:val="7030A0"/>
                          <w:sz w:val="20"/>
                          <w:szCs w:val="20"/>
                        </w:rPr>
                        <w:t xml:space="preserve"> – the history of the Stone and Iron Age.</w:t>
                      </w:r>
                    </w:p>
                    <w:p w14:paraId="1B90DF0E" w14:textId="0E53327B" w:rsidR="003E286D" w:rsidRPr="00DE1805" w:rsidRDefault="003E286D" w:rsidP="00DE1805">
                      <w:pPr>
                        <w:jc w:val="both"/>
                        <w:rPr>
                          <w:rFonts w:ascii="Comic Sans MS" w:hAnsi="Comic Sans MS"/>
                          <w:color w:val="7030A0"/>
                          <w:sz w:val="20"/>
                          <w:szCs w:val="20"/>
                        </w:rPr>
                      </w:pPr>
                      <w:r w:rsidRPr="00DE1805">
                        <w:rPr>
                          <w:rFonts w:ascii="Comic Sans MS" w:hAnsi="Comic Sans MS"/>
                          <w:b/>
                          <w:bCs/>
                          <w:color w:val="7030A0"/>
                          <w:sz w:val="20"/>
                          <w:szCs w:val="20"/>
                        </w:rPr>
                        <w:t>When in Rome</w:t>
                      </w:r>
                      <w:r w:rsidRPr="00DE1805">
                        <w:rPr>
                          <w:rFonts w:ascii="Comic Sans MS" w:hAnsi="Comic Sans MS"/>
                          <w:color w:val="7030A0"/>
                          <w:sz w:val="20"/>
                          <w:szCs w:val="20"/>
                        </w:rPr>
                        <w:t xml:space="preserve"> – the legacy of the Roman Empire.</w:t>
                      </w:r>
                    </w:p>
                    <w:p w14:paraId="5E86D9D1" w14:textId="77777777" w:rsidR="00366ECE" w:rsidRPr="00DE1805" w:rsidRDefault="00366ECE" w:rsidP="00DE1805">
                      <w:pPr>
                        <w:jc w:val="both"/>
                        <w:rPr>
                          <w:rFonts w:ascii="Comic Sans MS" w:hAnsi="Comic Sans MS"/>
                          <w:color w:val="7030A0"/>
                          <w:sz w:val="20"/>
                          <w:szCs w:val="20"/>
                        </w:rPr>
                      </w:pPr>
                      <w:r w:rsidRPr="00DE1805">
                        <w:rPr>
                          <w:rFonts w:ascii="Comic Sans MS" w:hAnsi="Comic Sans MS"/>
                          <w:b/>
                          <w:color w:val="7030A0"/>
                          <w:sz w:val="20"/>
                          <w:szCs w:val="20"/>
                        </w:rPr>
                        <w:t>Walk like an Egyptian</w:t>
                      </w:r>
                      <w:r w:rsidRPr="00DE1805">
                        <w:rPr>
                          <w:rFonts w:ascii="Comic Sans MS" w:hAnsi="Comic Sans MS"/>
                          <w:color w:val="7030A0"/>
                          <w:sz w:val="20"/>
                          <w:szCs w:val="20"/>
                        </w:rPr>
                        <w:t xml:space="preserve"> – the history of the Ancient Egyptian civilisation and the achievements they made, including a comparison with the modern world. </w:t>
                      </w:r>
                    </w:p>
                  </w:txbxContent>
                </v:textbox>
                <w10:wrap type="square"/>
              </v:shape>
            </w:pict>
          </mc:Fallback>
        </mc:AlternateContent>
      </w:r>
    </w:p>
    <w:p w14:paraId="01CB2CE1" w14:textId="5354244A" w:rsidR="0033140A" w:rsidRDefault="003E286D" w:rsidP="0033140A">
      <w:pPr>
        <w:jc w:val="center"/>
        <w:rPr>
          <w:rFonts w:ascii="Comic Sans MS" w:hAnsi="Comic Sans MS"/>
          <w:u w:val="single"/>
        </w:rPr>
      </w:pPr>
      <w:r w:rsidRPr="008D16D9">
        <w:rPr>
          <w:noProof/>
        </w:rPr>
        <w:drawing>
          <wp:anchor distT="0" distB="0" distL="114300" distR="114300" simplePos="0" relativeHeight="251740160" behindDoc="0" locked="0" layoutInCell="1" allowOverlap="1" wp14:anchorId="4E3B9BB1" wp14:editId="5EBA7F12">
            <wp:simplePos x="0" y="0"/>
            <wp:positionH relativeFrom="column">
              <wp:posOffset>3802380</wp:posOffset>
            </wp:positionH>
            <wp:positionV relativeFrom="paragraph">
              <wp:posOffset>450215</wp:posOffset>
            </wp:positionV>
            <wp:extent cx="400050" cy="409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6D9">
        <w:rPr>
          <w:noProof/>
        </w:rPr>
        <w:drawing>
          <wp:anchor distT="0" distB="0" distL="114300" distR="114300" simplePos="0" relativeHeight="251738112" behindDoc="0" locked="0" layoutInCell="1" allowOverlap="1" wp14:anchorId="156A240B" wp14:editId="33A9C722">
            <wp:simplePos x="0" y="0"/>
            <wp:positionH relativeFrom="column">
              <wp:posOffset>3269298</wp:posOffset>
            </wp:positionH>
            <wp:positionV relativeFrom="paragraph">
              <wp:posOffset>328295</wp:posOffset>
            </wp:positionV>
            <wp:extent cx="400050" cy="409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575D3" w14:textId="7B6C72B2" w:rsidR="0033140A" w:rsidRDefault="00AC4A66" w:rsidP="0033140A">
      <w:pPr>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668480" behindDoc="0" locked="0" layoutInCell="1" allowOverlap="1" wp14:anchorId="2FE50A72" wp14:editId="0D723962">
                <wp:simplePos x="0" y="0"/>
                <wp:positionH relativeFrom="column">
                  <wp:posOffset>3587750</wp:posOffset>
                </wp:positionH>
                <wp:positionV relativeFrom="paragraph">
                  <wp:posOffset>328295</wp:posOffset>
                </wp:positionV>
                <wp:extent cx="4397375" cy="1635125"/>
                <wp:effectExtent l="19050" t="19050" r="41275" b="412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35125"/>
                        </a:xfrm>
                        <a:prstGeom prst="rect">
                          <a:avLst/>
                        </a:prstGeom>
                        <a:solidFill>
                          <a:srgbClr val="FFFFFF"/>
                        </a:solidFill>
                        <a:ln w="57150">
                          <a:solidFill>
                            <a:schemeClr val="accent6"/>
                          </a:solidFill>
                          <a:miter lim="800000"/>
                          <a:headEnd/>
                          <a:tailEnd/>
                        </a:ln>
                      </wps:spPr>
                      <wps:txbx>
                        <w:txbxContent>
                          <w:p w14:paraId="5616D3BE" w14:textId="77777777" w:rsidR="00366ECE" w:rsidRPr="00DE1805" w:rsidRDefault="00366ECE" w:rsidP="00DE1805">
                            <w:pPr>
                              <w:jc w:val="both"/>
                              <w:rPr>
                                <w:rFonts w:ascii="Comic Sans MS" w:hAnsi="Comic Sans MS"/>
                                <w:b/>
                                <w:color w:val="7030A0"/>
                                <w:u w:val="single"/>
                              </w:rPr>
                            </w:pPr>
                            <w:bookmarkStart w:id="2" w:name="_Hlk103334903"/>
                            <w:r w:rsidRPr="00DE1805">
                              <w:rPr>
                                <w:rFonts w:ascii="Comic Sans MS" w:hAnsi="Comic Sans MS"/>
                                <w:b/>
                                <w:color w:val="7030A0"/>
                                <w:u w:val="single"/>
                              </w:rPr>
                              <w:t>Upper Key Stage 2</w:t>
                            </w:r>
                          </w:p>
                          <w:bookmarkEnd w:id="2"/>
                          <w:p w14:paraId="44C61091" w14:textId="77777777" w:rsidR="00366ECE" w:rsidRPr="00DE1805" w:rsidRDefault="00366ECE" w:rsidP="00DE1805">
                            <w:pPr>
                              <w:spacing w:after="0" w:line="276" w:lineRule="auto"/>
                              <w:jc w:val="both"/>
                              <w:rPr>
                                <w:rFonts w:ascii="Comic Sans MS" w:hAnsi="Comic Sans MS"/>
                                <w:color w:val="7030A0"/>
                                <w:sz w:val="20"/>
                                <w:szCs w:val="20"/>
                              </w:rPr>
                            </w:pPr>
                            <w:r w:rsidRPr="00DE1805">
                              <w:rPr>
                                <w:rFonts w:ascii="Comic Sans MS" w:hAnsi="Comic Sans MS"/>
                                <w:b/>
                                <w:color w:val="7030A0"/>
                                <w:sz w:val="20"/>
                                <w:szCs w:val="20"/>
                              </w:rPr>
                              <w:t>Down t’pit</w:t>
                            </w:r>
                            <w:r w:rsidRPr="00DE1805">
                              <w:rPr>
                                <w:rFonts w:ascii="Comic Sans MS" w:hAnsi="Comic Sans MS"/>
                                <w:color w:val="7030A0"/>
                                <w:sz w:val="20"/>
                                <w:szCs w:val="20"/>
                              </w:rPr>
                              <w:t xml:space="preserve"> – a local history study exploring the significance of coal-mining in West Yorkshire, making comparisons of the trade over time and exploring political changes during the 80’s. </w:t>
                            </w:r>
                          </w:p>
                          <w:p w14:paraId="7D765DC5" w14:textId="60346454" w:rsidR="00366ECE" w:rsidRPr="00DE1805" w:rsidRDefault="00366ECE" w:rsidP="00DE1805">
                            <w:pPr>
                              <w:spacing w:after="0" w:line="276" w:lineRule="auto"/>
                              <w:jc w:val="both"/>
                              <w:rPr>
                                <w:rFonts w:ascii="Comic Sans MS" w:hAnsi="Comic Sans MS"/>
                                <w:color w:val="7030A0"/>
                                <w:sz w:val="20"/>
                                <w:szCs w:val="20"/>
                              </w:rPr>
                            </w:pPr>
                            <w:r w:rsidRPr="00DE1805">
                              <w:rPr>
                                <w:rFonts w:ascii="Comic Sans MS" w:hAnsi="Comic Sans MS"/>
                                <w:b/>
                                <w:color w:val="7030A0"/>
                                <w:sz w:val="20"/>
                                <w:szCs w:val="20"/>
                              </w:rPr>
                              <w:t>Murderous Mayans</w:t>
                            </w:r>
                            <w:r w:rsidRPr="00DE1805">
                              <w:rPr>
                                <w:rFonts w:ascii="Comic Sans MS" w:hAnsi="Comic Sans MS"/>
                                <w:color w:val="7030A0"/>
                                <w:sz w:val="20"/>
                                <w:szCs w:val="20"/>
                              </w:rPr>
                              <w:t xml:space="preserve"> – </w:t>
                            </w:r>
                            <w:r w:rsidR="007E3AA9" w:rsidRPr="00DE1805">
                              <w:rPr>
                                <w:rFonts w:ascii="Comic Sans MS" w:hAnsi="Comic Sans MS"/>
                                <w:color w:val="7030A0"/>
                                <w:sz w:val="20"/>
                                <w:szCs w:val="20"/>
                              </w:rPr>
                              <w:t>a comparison of one of the earliest non-European societies with British early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50A72" id="Text Box 8" o:spid="_x0000_s1032" type="#_x0000_t202" style="position:absolute;left:0;text-align:left;margin-left:282.5pt;margin-top:25.85pt;width:346.25pt;height:12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" strokecolor="#70ad47 [3209]" strokeweight="4.5pt">
                <v:textbox>
                  <w:txbxContent>
                    <w:p w14:paraId="5616D3BE" w14:textId="77777777" w:rsidR="00366ECE" w:rsidRPr="00DE1805" w:rsidRDefault="00366ECE" w:rsidP="00DE1805">
                      <w:pPr>
                        <w:jc w:val="both"/>
                        <w:rPr>
                          <w:rFonts w:ascii="Comic Sans MS" w:hAnsi="Comic Sans MS"/>
                          <w:b/>
                          <w:color w:val="7030A0"/>
                          <w:u w:val="single"/>
                        </w:rPr>
                      </w:pPr>
                      <w:bookmarkStart w:id="3" w:name="_Hlk103334903"/>
                      <w:r w:rsidRPr="00DE1805">
                        <w:rPr>
                          <w:rFonts w:ascii="Comic Sans MS" w:hAnsi="Comic Sans MS"/>
                          <w:b/>
                          <w:color w:val="7030A0"/>
                          <w:u w:val="single"/>
                        </w:rPr>
                        <w:t>Upper Key Stage 2</w:t>
                      </w:r>
                    </w:p>
                    <w:bookmarkEnd w:id="3"/>
                    <w:p w14:paraId="44C61091" w14:textId="77777777" w:rsidR="00366ECE" w:rsidRPr="00DE1805" w:rsidRDefault="00366ECE" w:rsidP="00DE1805">
                      <w:pPr>
                        <w:spacing w:after="0" w:line="276" w:lineRule="auto"/>
                        <w:jc w:val="both"/>
                        <w:rPr>
                          <w:rFonts w:ascii="Comic Sans MS" w:hAnsi="Comic Sans MS"/>
                          <w:color w:val="7030A0"/>
                          <w:sz w:val="20"/>
                          <w:szCs w:val="20"/>
                        </w:rPr>
                      </w:pPr>
                      <w:r w:rsidRPr="00DE1805">
                        <w:rPr>
                          <w:rFonts w:ascii="Comic Sans MS" w:hAnsi="Comic Sans MS"/>
                          <w:b/>
                          <w:color w:val="7030A0"/>
                          <w:sz w:val="20"/>
                          <w:szCs w:val="20"/>
                        </w:rPr>
                        <w:t>Down t’pit</w:t>
                      </w:r>
                      <w:r w:rsidRPr="00DE1805">
                        <w:rPr>
                          <w:rFonts w:ascii="Comic Sans MS" w:hAnsi="Comic Sans MS"/>
                          <w:color w:val="7030A0"/>
                          <w:sz w:val="20"/>
                          <w:szCs w:val="20"/>
                        </w:rPr>
                        <w:t xml:space="preserve"> – a local history study exploring the significance of coal-mining in West Yorkshire, making comparisons of the trade over time and exploring political changes during the 80’s. </w:t>
                      </w:r>
                    </w:p>
                    <w:p w14:paraId="7D765DC5" w14:textId="60346454" w:rsidR="00366ECE" w:rsidRPr="00DE1805" w:rsidRDefault="00366ECE" w:rsidP="00DE1805">
                      <w:pPr>
                        <w:spacing w:after="0" w:line="276" w:lineRule="auto"/>
                        <w:jc w:val="both"/>
                        <w:rPr>
                          <w:rFonts w:ascii="Comic Sans MS" w:hAnsi="Comic Sans MS"/>
                          <w:color w:val="7030A0"/>
                          <w:sz w:val="20"/>
                          <w:szCs w:val="20"/>
                        </w:rPr>
                      </w:pPr>
                      <w:r w:rsidRPr="00DE1805">
                        <w:rPr>
                          <w:rFonts w:ascii="Comic Sans MS" w:hAnsi="Comic Sans MS"/>
                          <w:b/>
                          <w:color w:val="7030A0"/>
                          <w:sz w:val="20"/>
                          <w:szCs w:val="20"/>
                        </w:rPr>
                        <w:t>Murderous Mayans</w:t>
                      </w:r>
                      <w:r w:rsidRPr="00DE1805">
                        <w:rPr>
                          <w:rFonts w:ascii="Comic Sans MS" w:hAnsi="Comic Sans MS"/>
                          <w:color w:val="7030A0"/>
                          <w:sz w:val="20"/>
                          <w:szCs w:val="20"/>
                        </w:rPr>
                        <w:t xml:space="preserve"> – </w:t>
                      </w:r>
                      <w:r w:rsidR="007E3AA9" w:rsidRPr="00DE1805">
                        <w:rPr>
                          <w:rFonts w:ascii="Comic Sans MS" w:hAnsi="Comic Sans MS"/>
                          <w:color w:val="7030A0"/>
                          <w:sz w:val="20"/>
                          <w:szCs w:val="20"/>
                        </w:rPr>
                        <w:t>a comparison of one of the earliest non-European societies with British early History.</w:t>
                      </w:r>
                    </w:p>
                  </w:txbxContent>
                </v:textbox>
                <w10:wrap type="square"/>
              </v:shape>
            </w:pict>
          </mc:Fallback>
        </mc:AlternateContent>
      </w:r>
    </w:p>
    <w:p w14:paraId="1D060170" w14:textId="7450C059" w:rsidR="0033140A" w:rsidRDefault="00A4108D" w:rsidP="0033140A">
      <w:pPr>
        <w:jc w:val="center"/>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82816" behindDoc="0" locked="0" layoutInCell="1" allowOverlap="1" wp14:anchorId="0B0411B3" wp14:editId="680D9BEB">
                <wp:simplePos x="0" y="0"/>
                <wp:positionH relativeFrom="column">
                  <wp:posOffset>2553970</wp:posOffset>
                </wp:positionH>
                <wp:positionV relativeFrom="paragraph">
                  <wp:posOffset>1097279</wp:posOffset>
                </wp:positionV>
                <wp:extent cx="704126" cy="571500"/>
                <wp:effectExtent l="0" t="0" r="1270" b="0"/>
                <wp:wrapNone/>
                <wp:docPr id="206" name="Text Box 206"/>
                <wp:cNvGraphicFramePr/>
                <a:graphic xmlns:a="http://schemas.openxmlformats.org/drawingml/2006/main">
                  <a:graphicData uri="http://schemas.microsoft.com/office/word/2010/wordprocessingShape">
                    <wps:wsp>
                      <wps:cNvSpPr txBox="1"/>
                      <wps:spPr>
                        <a:xfrm>
                          <a:off x="0" y="0"/>
                          <a:ext cx="704126" cy="571500"/>
                        </a:xfrm>
                        <a:prstGeom prst="rect">
                          <a:avLst/>
                        </a:prstGeom>
                        <a:solidFill>
                          <a:schemeClr val="lt1"/>
                        </a:solidFill>
                        <a:ln w="6350">
                          <a:noFill/>
                        </a:ln>
                      </wps:spPr>
                      <wps:txbx>
                        <w:txbxContent>
                          <w:p w14:paraId="0DB9B25C" w14:textId="1365817D" w:rsidR="00366ECE" w:rsidRDefault="00366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11B3" id="Text Box 206" o:spid="_x0000_s1033" type="#_x0000_t202" style="position:absolute;left:0;text-align:left;margin-left:201.1pt;margin-top:86.4pt;width:55.4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" fillcolor="white [3201]" stroked="f" strokeweight=".5pt">
                <v:textbox>
                  <w:txbxContent>
                    <w:p w14:paraId="0DB9B25C" w14:textId="1365817D" w:rsidR="00366ECE" w:rsidRDefault="00366ECE"/>
                  </w:txbxContent>
                </v:textbox>
              </v:shape>
            </w:pict>
          </mc:Fallback>
        </mc:AlternateContent>
      </w:r>
      <w:r>
        <w:rPr>
          <w:rFonts w:ascii="Comic Sans MS" w:hAnsi="Comic Sans MS"/>
          <w:noProof/>
          <w:u w:val="single"/>
        </w:rPr>
        <mc:AlternateContent>
          <mc:Choice Requires="wps">
            <w:drawing>
              <wp:anchor distT="0" distB="0" distL="114300" distR="114300" simplePos="0" relativeHeight="251681792" behindDoc="0" locked="0" layoutInCell="1" allowOverlap="1" wp14:anchorId="2E2681A1" wp14:editId="6D236E98">
                <wp:simplePos x="0" y="0"/>
                <wp:positionH relativeFrom="column">
                  <wp:posOffset>1809750</wp:posOffset>
                </wp:positionH>
                <wp:positionV relativeFrom="paragraph">
                  <wp:posOffset>1151255</wp:posOffset>
                </wp:positionV>
                <wp:extent cx="619125" cy="485775"/>
                <wp:effectExtent l="0" t="0" r="9525" b="9525"/>
                <wp:wrapNone/>
                <wp:docPr id="203" name="Text Box 203"/>
                <wp:cNvGraphicFramePr/>
                <a:graphic xmlns:a="http://schemas.openxmlformats.org/drawingml/2006/main">
                  <a:graphicData uri="http://schemas.microsoft.com/office/word/2010/wordprocessingShape">
                    <wps:wsp>
                      <wps:cNvSpPr txBox="1"/>
                      <wps:spPr>
                        <a:xfrm>
                          <a:off x="0" y="0"/>
                          <a:ext cx="619125" cy="485775"/>
                        </a:xfrm>
                        <a:prstGeom prst="rect">
                          <a:avLst/>
                        </a:prstGeom>
                        <a:solidFill>
                          <a:schemeClr val="lt1"/>
                        </a:solidFill>
                        <a:ln w="6350">
                          <a:noFill/>
                        </a:ln>
                      </wps:spPr>
                      <wps:txbx>
                        <w:txbxContent>
                          <w:p w14:paraId="0E61C342" w14:textId="3825448B" w:rsidR="00366ECE" w:rsidRDefault="00366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81A1" id="Text Box 203" o:spid="_x0000_s1034" type="#_x0000_t202" style="position:absolute;left:0;text-align:left;margin-left:142.5pt;margin-top:90.65pt;width:48.7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" fillcolor="white [3201]" stroked="f" strokeweight=".5pt">
                <v:textbox>
                  <w:txbxContent>
                    <w:p w14:paraId="0E61C342" w14:textId="3825448B" w:rsidR="00366ECE" w:rsidRDefault="00366ECE"/>
                  </w:txbxContent>
                </v:textbox>
              </v:shape>
            </w:pict>
          </mc:Fallback>
        </mc:AlternateContent>
      </w:r>
      <w:r>
        <w:rPr>
          <w:rFonts w:ascii="Comic Sans MS" w:hAnsi="Comic Sans MS"/>
          <w:noProof/>
          <w:u w:val="single"/>
        </w:rPr>
        <mc:AlternateContent>
          <mc:Choice Requires="wps">
            <w:drawing>
              <wp:anchor distT="0" distB="0" distL="114300" distR="114300" simplePos="0" relativeHeight="251680768" behindDoc="0" locked="0" layoutInCell="1" allowOverlap="1" wp14:anchorId="5CB227F9" wp14:editId="0356B076">
                <wp:simplePos x="0" y="0"/>
                <wp:positionH relativeFrom="column">
                  <wp:posOffset>1143000</wp:posOffset>
                </wp:positionH>
                <wp:positionV relativeFrom="paragraph">
                  <wp:posOffset>1132840</wp:posOffset>
                </wp:positionV>
                <wp:extent cx="581025" cy="495300"/>
                <wp:effectExtent l="0" t="0" r="9525" b="0"/>
                <wp:wrapNone/>
                <wp:docPr id="201" name="Text Box 201"/>
                <wp:cNvGraphicFramePr/>
                <a:graphic xmlns:a="http://schemas.openxmlformats.org/drawingml/2006/main">
                  <a:graphicData uri="http://schemas.microsoft.com/office/word/2010/wordprocessingShape">
                    <wps:wsp>
                      <wps:cNvSpPr txBox="1"/>
                      <wps:spPr>
                        <a:xfrm>
                          <a:off x="0" y="0"/>
                          <a:ext cx="581025" cy="495300"/>
                        </a:xfrm>
                        <a:prstGeom prst="rect">
                          <a:avLst/>
                        </a:prstGeom>
                        <a:solidFill>
                          <a:schemeClr val="lt1"/>
                        </a:solidFill>
                        <a:ln w="6350">
                          <a:noFill/>
                        </a:ln>
                      </wps:spPr>
                      <wps:txbx>
                        <w:txbxContent>
                          <w:p w14:paraId="41568B3C" w14:textId="08C361D0" w:rsidR="00366ECE" w:rsidRDefault="00366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227F9" id="Text Box 201" o:spid="_x0000_s1035" type="#_x0000_t202" style="position:absolute;left:0;text-align:left;margin-left:90pt;margin-top:89.2pt;width:45.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" fillcolor="white [3201]" stroked="f" strokeweight=".5pt">
                <v:textbox>
                  <w:txbxContent>
                    <w:p w14:paraId="41568B3C" w14:textId="08C361D0" w:rsidR="00366ECE" w:rsidRDefault="00366ECE"/>
                  </w:txbxContent>
                </v:textbox>
              </v:shape>
            </w:pict>
          </mc:Fallback>
        </mc:AlternateContent>
      </w:r>
    </w:p>
    <w:p w14:paraId="0A71F1BE" w14:textId="04BEA097" w:rsidR="0033140A" w:rsidRDefault="003E286D" w:rsidP="0033140A">
      <w:pPr>
        <w:jc w:val="center"/>
        <w:rPr>
          <w:rFonts w:ascii="Comic Sans MS" w:hAnsi="Comic Sans MS"/>
          <w:u w:val="single"/>
        </w:rPr>
      </w:pPr>
      <w:r w:rsidRPr="003E286D">
        <w:rPr>
          <w:rFonts w:ascii="Comic Sans MS" w:hAnsi="Comic Sans MS"/>
          <w:noProof/>
          <w:u w:val="single"/>
        </w:rPr>
        <w:drawing>
          <wp:anchor distT="0" distB="0" distL="114300" distR="114300" simplePos="0" relativeHeight="251743232" behindDoc="0" locked="0" layoutInCell="1" allowOverlap="1" wp14:anchorId="722F6869" wp14:editId="0A2EF7F3">
            <wp:simplePos x="0" y="0"/>
            <wp:positionH relativeFrom="column">
              <wp:posOffset>3583305</wp:posOffset>
            </wp:positionH>
            <wp:positionV relativeFrom="paragraph">
              <wp:posOffset>297815</wp:posOffset>
            </wp:positionV>
            <wp:extent cx="400050" cy="409575"/>
            <wp:effectExtent l="57150" t="57150" r="57150" b="476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55429" flipH="1">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A66">
        <w:rPr>
          <w:rFonts w:ascii="Comic Sans MS" w:hAnsi="Comic Sans MS"/>
          <w:noProof/>
        </w:rPr>
        <mc:AlternateContent>
          <mc:Choice Requires="wps">
            <w:drawing>
              <wp:anchor distT="0" distB="0" distL="114300" distR="114300" simplePos="0" relativeHeight="251678720" behindDoc="0" locked="0" layoutInCell="1" allowOverlap="1" wp14:anchorId="7850523B" wp14:editId="1386A6C6">
                <wp:simplePos x="0" y="0"/>
                <wp:positionH relativeFrom="column">
                  <wp:posOffset>5505450</wp:posOffset>
                </wp:positionH>
                <wp:positionV relativeFrom="paragraph">
                  <wp:posOffset>255270</wp:posOffset>
                </wp:positionV>
                <wp:extent cx="452438" cy="495300"/>
                <wp:effectExtent l="0" t="2540" r="2540" b="2540"/>
                <wp:wrapNone/>
                <wp:docPr id="196" name="Text Box 196"/>
                <wp:cNvGraphicFramePr/>
                <a:graphic xmlns:a="http://schemas.openxmlformats.org/drawingml/2006/main">
                  <a:graphicData uri="http://schemas.microsoft.com/office/word/2010/wordprocessingShape">
                    <wps:wsp>
                      <wps:cNvSpPr txBox="1"/>
                      <wps:spPr>
                        <a:xfrm rot="5400000">
                          <a:off x="0" y="0"/>
                          <a:ext cx="452438" cy="495300"/>
                        </a:xfrm>
                        <a:prstGeom prst="rect">
                          <a:avLst/>
                        </a:prstGeom>
                        <a:solidFill>
                          <a:schemeClr val="lt1"/>
                        </a:solidFill>
                        <a:ln w="6350">
                          <a:noFill/>
                        </a:ln>
                      </wps:spPr>
                      <wps:txbx>
                        <w:txbxContent>
                          <w:p w14:paraId="75EE866C" w14:textId="7F135B29" w:rsidR="00366ECE" w:rsidRDefault="00366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50523B" id="Text Box 196" o:spid="_x0000_s1036" type="#_x0000_t202" style="position:absolute;left:0;text-align:left;margin-left:433.5pt;margin-top:20.1pt;width:35.65pt;height:39pt;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" fillcolor="white [3201]" stroked="f" strokeweight=".5pt">
                <v:textbox>
                  <w:txbxContent>
                    <w:p w14:paraId="75EE866C" w14:textId="7F135B29" w:rsidR="00366ECE" w:rsidRDefault="00366ECE"/>
                  </w:txbxContent>
                </v:textbox>
              </v:shape>
            </w:pict>
          </mc:Fallback>
        </mc:AlternateContent>
      </w:r>
    </w:p>
    <w:p w14:paraId="5053C783" w14:textId="20236F3D" w:rsidR="0033140A" w:rsidRDefault="003E286D" w:rsidP="0033140A">
      <w:pPr>
        <w:jc w:val="center"/>
        <w:rPr>
          <w:rFonts w:ascii="Comic Sans MS" w:hAnsi="Comic Sans MS"/>
          <w:u w:val="single"/>
        </w:rPr>
      </w:pPr>
      <w:r w:rsidRPr="003E286D">
        <w:rPr>
          <w:rFonts w:ascii="Comic Sans MS" w:hAnsi="Comic Sans MS"/>
          <w:noProof/>
          <w:u w:val="single"/>
        </w:rPr>
        <w:drawing>
          <wp:anchor distT="0" distB="0" distL="114300" distR="114300" simplePos="0" relativeHeight="251742208" behindDoc="0" locked="0" layoutInCell="1" allowOverlap="1" wp14:anchorId="732F3459" wp14:editId="371D154F">
            <wp:simplePos x="0" y="0"/>
            <wp:positionH relativeFrom="column">
              <wp:posOffset>3057525</wp:posOffset>
            </wp:positionH>
            <wp:positionV relativeFrom="paragraph">
              <wp:posOffset>62231</wp:posOffset>
            </wp:positionV>
            <wp:extent cx="400050" cy="409575"/>
            <wp:effectExtent l="57150" t="57150" r="57150" b="476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55429" flipH="1">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9BCFD" w14:textId="0C487F58" w:rsidR="002852F5" w:rsidRDefault="003E286D" w:rsidP="002E2ADD">
      <w:pPr>
        <w:rPr>
          <w:rFonts w:ascii="Comic Sans MS" w:hAnsi="Comic Sans MS"/>
          <w:u w:val="single"/>
        </w:rPr>
      </w:pPr>
      <w:r w:rsidRPr="00AC4A66">
        <w:rPr>
          <w:rFonts w:ascii="Comic Sans MS" w:hAnsi="Comic Sans MS"/>
          <w:noProof/>
          <w:u w:val="single"/>
        </w:rPr>
        <mc:AlternateContent>
          <mc:Choice Requires="wps">
            <w:drawing>
              <wp:anchor distT="45720" distB="45720" distL="114300" distR="114300" simplePos="0" relativeHeight="251683840" behindDoc="0" locked="0" layoutInCell="1" allowOverlap="1" wp14:anchorId="1E03C525" wp14:editId="63FFD5D9">
                <wp:simplePos x="0" y="0"/>
                <wp:positionH relativeFrom="margin">
                  <wp:align>center</wp:align>
                </wp:positionH>
                <wp:positionV relativeFrom="paragraph">
                  <wp:posOffset>278130</wp:posOffset>
                </wp:positionV>
                <wp:extent cx="4314825" cy="400050"/>
                <wp:effectExtent l="19050" t="19050" r="47625" b="381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400050"/>
                        </a:xfrm>
                        <a:prstGeom prst="rect">
                          <a:avLst/>
                        </a:prstGeom>
                        <a:solidFill>
                          <a:srgbClr val="FFFFFF"/>
                        </a:solidFill>
                        <a:ln w="57150">
                          <a:solidFill>
                            <a:schemeClr val="accent6"/>
                          </a:solidFill>
                          <a:miter lim="800000"/>
                          <a:headEnd/>
                          <a:tailEnd/>
                        </a:ln>
                      </wps:spPr>
                      <wps:txbx>
                        <w:txbxContent>
                          <w:p w14:paraId="72DE9AEA" w14:textId="77777777" w:rsidR="00366ECE" w:rsidRPr="008D16D9" w:rsidRDefault="00366ECE" w:rsidP="00AC4A66">
                            <w:pPr>
                              <w:jc w:val="center"/>
                              <w:rPr>
                                <w:rFonts w:ascii="Comic Sans MS" w:hAnsi="Comic Sans MS"/>
                                <w:b/>
                                <w:u w:val="single"/>
                              </w:rPr>
                            </w:pPr>
                            <w:r>
                              <w:rPr>
                                <w:rFonts w:ascii="Comic Sans MS" w:hAnsi="Comic Sans MS"/>
                                <w:b/>
                                <w:u w:val="single"/>
                              </w:rPr>
                              <w:t>Key Stage 3 Journey</w:t>
                            </w:r>
                          </w:p>
                          <w:p w14:paraId="60E9FB57" w14:textId="77777777" w:rsidR="00366ECE" w:rsidRDefault="00366E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C525" id="_x0000_s1037" type="#_x0000_t202" style="position:absolute;margin-left:0;margin-top:21.9pt;width:339.75pt;height:31.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" strokecolor="#70ad47 [3209]" strokeweight="4.5pt">
                <v:textbox>
                  <w:txbxContent>
                    <w:p w14:paraId="72DE9AEA" w14:textId="77777777" w:rsidR="00366ECE" w:rsidRPr="008D16D9" w:rsidRDefault="00366ECE" w:rsidP="00AC4A66">
                      <w:pPr>
                        <w:jc w:val="center"/>
                        <w:rPr>
                          <w:rFonts w:ascii="Comic Sans MS" w:hAnsi="Comic Sans MS"/>
                          <w:b/>
                          <w:u w:val="single"/>
                        </w:rPr>
                      </w:pPr>
                      <w:r>
                        <w:rPr>
                          <w:rFonts w:ascii="Comic Sans MS" w:hAnsi="Comic Sans MS"/>
                          <w:b/>
                          <w:u w:val="single"/>
                        </w:rPr>
                        <w:t>Key Stage 3 Journey</w:t>
                      </w:r>
                    </w:p>
                    <w:p w14:paraId="60E9FB57" w14:textId="77777777" w:rsidR="00366ECE" w:rsidRDefault="00366ECE"/>
                  </w:txbxContent>
                </v:textbox>
                <w10:wrap type="square" anchorx="margin"/>
              </v:shape>
            </w:pict>
          </mc:Fallback>
        </mc:AlternateContent>
      </w:r>
    </w:p>
    <w:p w14:paraId="2B740BEE" w14:textId="2585778F" w:rsidR="002852F5" w:rsidRDefault="002852F5">
      <w:pPr>
        <w:rPr>
          <w:rFonts w:ascii="Comic Sans MS" w:hAnsi="Comic Sans MS"/>
          <w:u w:val="single"/>
        </w:rPr>
      </w:pPr>
      <w:r>
        <w:rPr>
          <w:rFonts w:ascii="Comic Sans MS" w:hAnsi="Comic Sans MS"/>
          <w:u w:val="single"/>
        </w:rPr>
        <w:br w:type="page"/>
      </w:r>
    </w:p>
    <w:p w14:paraId="1DFA7105" w14:textId="77777777" w:rsidR="002852F5" w:rsidRDefault="002852F5" w:rsidP="002852F5">
      <w:pPr>
        <w:spacing w:after="0"/>
        <w:jc w:val="center"/>
        <w:rPr>
          <w:rFonts w:ascii="Comic Sans MS" w:hAnsi="Comic Sans MS"/>
          <w:u w:val="single"/>
        </w:rPr>
      </w:pPr>
      <w:r w:rsidRPr="0033140A">
        <w:rPr>
          <w:rFonts w:ascii="Comic Sans MS" w:hAnsi="Comic Sans MS"/>
          <w:u w:val="single"/>
        </w:rPr>
        <w:lastRenderedPageBreak/>
        <w:t>History Progression</w:t>
      </w:r>
    </w:p>
    <w:p w14:paraId="2BCE9234" w14:textId="10207A76" w:rsidR="002852F5" w:rsidRDefault="002852F5" w:rsidP="002852F5">
      <w:pPr>
        <w:spacing w:after="0"/>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713536" behindDoc="0" locked="0" layoutInCell="1" allowOverlap="1" wp14:anchorId="7BE3CB19" wp14:editId="1A4C7272">
                <wp:simplePos x="0" y="0"/>
                <wp:positionH relativeFrom="column">
                  <wp:posOffset>-1320800</wp:posOffset>
                </wp:positionH>
                <wp:positionV relativeFrom="paragraph">
                  <wp:posOffset>275590</wp:posOffset>
                </wp:positionV>
                <wp:extent cx="4397375" cy="1635125"/>
                <wp:effectExtent l="19050" t="19050" r="41275" b="4127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35125"/>
                        </a:xfrm>
                        <a:prstGeom prst="rect">
                          <a:avLst/>
                        </a:prstGeom>
                        <a:solidFill>
                          <a:srgbClr val="FFFFFF"/>
                        </a:solidFill>
                        <a:ln w="57150">
                          <a:solidFill>
                            <a:schemeClr val="accent6"/>
                          </a:solidFill>
                          <a:miter lim="800000"/>
                          <a:headEnd/>
                          <a:tailEnd/>
                        </a:ln>
                      </wps:spPr>
                      <wps:txbx>
                        <w:txbxContent>
                          <w:p w14:paraId="31B6FF01" w14:textId="77777777" w:rsidR="003E286D" w:rsidRPr="00DE1805" w:rsidRDefault="003E286D" w:rsidP="00DE1805">
                            <w:pPr>
                              <w:jc w:val="both"/>
                              <w:rPr>
                                <w:rFonts w:ascii="Comic Sans MS" w:hAnsi="Comic Sans MS"/>
                                <w:b/>
                                <w:color w:val="0070C0"/>
                                <w:u w:val="single"/>
                              </w:rPr>
                            </w:pPr>
                            <w:r w:rsidRPr="00DE1805">
                              <w:rPr>
                                <w:rFonts w:ascii="Comic Sans MS" w:hAnsi="Comic Sans MS"/>
                                <w:b/>
                                <w:color w:val="0070C0"/>
                                <w:u w:val="single"/>
                              </w:rPr>
                              <w:t>EYFS</w:t>
                            </w:r>
                          </w:p>
                          <w:p w14:paraId="54619304" w14:textId="77777777" w:rsidR="003E286D" w:rsidRPr="00DE1805" w:rsidRDefault="003E286D" w:rsidP="00DE1805">
                            <w:pPr>
                              <w:jc w:val="both"/>
                              <w:rPr>
                                <w:rFonts w:ascii="Comic Sans MS" w:hAnsi="Comic Sans MS"/>
                                <w:b/>
                                <w:color w:val="0070C0"/>
                                <w:sz w:val="20"/>
                                <w:szCs w:val="20"/>
                              </w:rPr>
                            </w:pPr>
                            <w:r w:rsidRPr="00DE1805">
                              <w:rPr>
                                <w:rFonts w:ascii="Comic Sans MS" w:hAnsi="Comic Sans MS"/>
                                <w:b/>
                                <w:color w:val="0070C0"/>
                                <w:sz w:val="20"/>
                                <w:szCs w:val="20"/>
                              </w:rPr>
                              <w:t>Understanding the World and Past and Present:</w:t>
                            </w:r>
                          </w:p>
                          <w:p w14:paraId="3E51EF7F" w14:textId="77777777" w:rsidR="003E286D" w:rsidRPr="00DE1805" w:rsidRDefault="003E286D" w:rsidP="00DE1805">
                            <w:pPr>
                              <w:jc w:val="both"/>
                              <w:rPr>
                                <w:rFonts w:ascii="Comic Sans MS" w:hAnsi="Comic Sans MS"/>
                                <w:b/>
                                <w:bCs/>
                                <w:color w:val="0070C0"/>
                                <w:sz w:val="20"/>
                                <w:szCs w:val="20"/>
                              </w:rPr>
                            </w:pPr>
                            <w:r w:rsidRPr="00DE1805">
                              <w:rPr>
                                <w:rStyle w:val="Strong"/>
                                <w:rFonts w:ascii="Comic Sans MS" w:hAnsi="Comic Sans MS"/>
                                <w:b w:val="0"/>
                                <w:bCs w:val="0"/>
                                <w:color w:val="0070C0"/>
                                <w:sz w:val="20"/>
                                <w:szCs w:val="20"/>
                                <w:shd w:val="clear" w:color="auto" w:fill="FFFFFF"/>
                              </w:rPr>
                              <w:t>Talk about members of their immediate family and community</w:t>
                            </w:r>
                            <w:r w:rsidRPr="00DE1805">
                              <w:rPr>
                                <w:rStyle w:val="Strong"/>
                                <w:rFonts w:ascii="Comic Sans MS" w:hAnsi="Comic Sans MS"/>
                                <w:b w:val="0"/>
                                <w:bCs w:val="0"/>
                                <w:color w:val="0070C0"/>
                                <w:sz w:val="20"/>
                                <w:szCs w:val="20"/>
                              </w:rPr>
                              <w:t>, n</w:t>
                            </w:r>
                            <w:r w:rsidRPr="00DE1805">
                              <w:rPr>
                                <w:rStyle w:val="Strong"/>
                                <w:rFonts w:ascii="Comic Sans MS" w:hAnsi="Comic Sans MS"/>
                                <w:b w:val="0"/>
                                <w:bCs w:val="0"/>
                                <w:color w:val="0070C0"/>
                                <w:sz w:val="20"/>
                                <w:szCs w:val="20"/>
                                <w:shd w:val="clear" w:color="auto" w:fill="FFFFFF"/>
                              </w:rPr>
                              <w:t>ame and describe people who are familiar to them</w:t>
                            </w:r>
                            <w:r w:rsidRPr="00DE1805">
                              <w:rPr>
                                <w:rStyle w:val="Strong"/>
                                <w:rFonts w:ascii="Comic Sans MS" w:hAnsi="Comic Sans MS"/>
                                <w:b w:val="0"/>
                                <w:bCs w:val="0"/>
                                <w:color w:val="0070C0"/>
                                <w:sz w:val="20"/>
                                <w:szCs w:val="20"/>
                              </w:rPr>
                              <w:t>, c</w:t>
                            </w:r>
                            <w:r w:rsidRPr="00DE1805">
                              <w:rPr>
                                <w:rStyle w:val="Strong"/>
                                <w:rFonts w:ascii="Comic Sans MS" w:hAnsi="Comic Sans MS"/>
                                <w:b w:val="0"/>
                                <w:bCs w:val="0"/>
                                <w:color w:val="0070C0"/>
                                <w:sz w:val="20"/>
                                <w:szCs w:val="20"/>
                                <w:shd w:val="clear" w:color="auto" w:fill="FFFFFF"/>
                              </w:rPr>
                              <w:t>omment on images of familiar situations in the past</w:t>
                            </w:r>
                            <w:r w:rsidRPr="00DE1805">
                              <w:rPr>
                                <w:rStyle w:val="Strong"/>
                                <w:rFonts w:ascii="Comic Sans MS" w:hAnsi="Comic Sans MS"/>
                                <w:b w:val="0"/>
                                <w:bCs w:val="0"/>
                                <w:color w:val="0070C0"/>
                                <w:sz w:val="20"/>
                                <w:szCs w:val="20"/>
                              </w:rPr>
                              <w:t>. c</w:t>
                            </w:r>
                            <w:r w:rsidRPr="00DE1805">
                              <w:rPr>
                                <w:rStyle w:val="Strong"/>
                                <w:rFonts w:ascii="Comic Sans MS" w:hAnsi="Comic Sans MS"/>
                                <w:b w:val="0"/>
                                <w:bCs w:val="0"/>
                                <w:color w:val="0070C0"/>
                                <w:sz w:val="20"/>
                                <w:szCs w:val="20"/>
                                <w:shd w:val="clear" w:color="auto" w:fill="FFFFFF"/>
                              </w:rPr>
                              <w:t>ompare and contrast characters from stories including figures from the past</w:t>
                            </w:r>
                          </w:p>
                          <w:p w14:paraId="470BF272" w14:textId="77777777" w:rsidR="00366ECE" w:rsidRPr="00AC4A66" w:rsidRDefault="00366ECE" w:rsidP="002852F5">
                            <w:pPr>
                              <w:jc w:val="cente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3CB19" id="_x0000_s1038" type="#_x0000_t202" style="position:absolute;left:0;text-align:left;margin-left:-104pt;margin-top:21.7pt;width:346.25pt;height:128.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" strokecolor="#70ad47 [3209]" strokeweight="4.5pt">
                <v:textbox>
                  <w:txbxContent>
                    <w:p w14:paraId="31B6FF01" w14:textId="77777777" w:rsidR="003E286D" w:rsidRPr="00DE1805" w:rsidRDefault="003E286D" w:rsidP="00DE1805">
                      <w:pPr>
                        <w:jc w:val="both"/>
                        <w:rPr>
                          <w:rFonts w:ascii="Comic Sans MS" w:hAnsi="Comic Sans MS"/>
                          <w:b/>
                          <w:color w:val="0070C0"/>
                          <w:u w:val="single"/>
                        </w:rPr>
                      </w:pPr>
                      <w:r w:rsidRPr="00DE1805">
                        <w:rPr>
                          <w:rFonts w:ascii="Comic Sans MS" w:hAnsi="Comic Sans MS"/>
                          <w:b/>
                          <w:color w:val="0070C0"/>
                          <w:u w:val="single"/>
                        </w:rPr>
                        <w:t>EYFS</w:t>
                      </w:r>
                    </w:p>
                    <w:p w14:paraId="54619304" w14:textId="77777777" w:rsidR="003E286D" w:rsidRPr="00DE1805" w:rsidRDefault="003E286D" w:rsidP="00DE1805">
                      <w:pPr>
                        <w:jc w:val="both"/>
                        <w:rPr>
                          <w:rFonts w:ascii="Comic Sans MS" w:hAnsi="Comic Sans MS"/>
                          <w:b/>
                          <w:color w:val="0070C0"/>
                          <w:sz w:val="20"/>
                          <w:szCs w:val="20"/>
                        </w:rPr>
                      </w:pPr>
                      <w:r w:rsidRPr="00DE1805">
                        <w:rPr>
                          <w:rFonts w:ascii="Comic Sans MS" w:hAnsi="Comic Sans MS"/>
                          <w:b/>
                          <w:color w:val="0070C0"/>
                          <w:sz w:val="20"/>
                          <w:szCs w:val="20"/>
                        </w:rPr>
                        <w:t>Understanding the World and Past and Present:</w:t>
                      </w:r>
                    </w:p>
                    <w:p w14:paraId="3E51EF7F" w14:textId="77777777" w:rsidR="003E286D" w:rsidRPr="00DE1805" w:rsidRDefault="003E286D" w:rsidP="00DE1805">
                      <w:pPr>
                        <w:jc w:val="both"/>
                        <w:rPr>
                          <w:rFonts w:ascii="Comic Sans MS" w:hAnsi="Comic Sans MS"/>
                          <w:b/>
                          <w:bCs/>
                          <w:color w:val="0070C0"/>
                          <w:sz w:val="20"/>
                          <w:szCs w:val="20"/>
                        </w:rPr>
                      </w:pPr>
                      <w:r w:rsidRPr="00DE1805">
                        <w:rPr>
                          <w:rStyle w:val="Strong"/>
                          <w:rFonts w:ascii="Comic Sans MS" w:hAnsi="Comic Sans MS"/>
                          <w:b w:val="0"/>
                          <w:bCs w:val="0"/>
                          <w:color w:val="0070C0"/>
                          <w:sz w:val="20"/>
                          <w:szCs w:val="20"/>
                          <w:shd w:val="clear" w:color="auto" w:fill="FFFFFF"/>
                        </w:rPr>
                        <w:t>Talk about members of their immediate family and community</w:t>
                      </w:r>
                      <w:r w:rsidRPr="00DE1805">
                        <w:rPr>
                          <w:rStyle w:val="Strong"/>
                          <w:rFonts w:ascii="Comic Sans MS" w:hAnsi="Comic Sans MS"/>
                          <w:b w:val="0"/>
                          <w:bCs w:val="0"/>
                          <w:color w:val="0070C0"/>
                          <w:sz w:val="20"/>
                          <w:szCs w:val="20"/>
                        </w:rPr>
                        <w:t>, n</w:t>
                      </w:r>
                      <w:r w:rsidRPr="00DE1805">
                        <w:rPr>
                          <w:rStyle w:val="Strong"/>
                          <w:rFonts w:ascii="Comic Sans MS" w:hAnsi="Comic Sans MS"/>
                          <w:b w:val="0"/>
                          <w:bCs w:val="0"/>
                          <w:color w:val="0070C0"/>
                          <w:sz w:val="20"/>
                          <w:szCs w:val="20"/>
                          <w:shd w:val="clear" w:color="auto" w:fill="FFFFFF"/>
                        </w:rPr>
                        <w:t>ame and describe people who are familiar to them</w:t>
                      </w:r>
                      <w:r w:rsidRPr="00DE1805">
                        <w:rPr>
                          <w:rStyle w:val="Strong"/>
                          <w:rFonts w:ascii="Comic Sans MS" w:hAnsi="Comic Sans MS"/>
                          <w:b w:val="0"/>
                          <w:bCs w:val="0"/>
                          <w:color w:val="0070C0"/>
                          <w:sz w:val="20"/>
                          <w:szCs w:val="20"/>
                        </w:rPr>
                        <w:t>, c</w:t>
                      </w:r>
                      <w:r w:rsidRPr="00DE1805">
                        <w:rPr>
                          <w:rStyle w:val="Strong"/>
                          <w:rFonts w:ascii="Comic Sans MS" w:hAnsi="Comic Sans MS"/>
                          <w:b w:val="0"/>
                          <w:bCs w:val="0"/>
                          <w:color w:val="0070C0"/>
                          <w:sz w:val="20"/>
                          <w:szCs w:val="20"/>
                          <w:shd w:val="clear" w:color="auto" w:fill="FFFFFF"/>
                        </w:rPr>
                        <w:t>omment on images of familiar situations in the past</w:t>
                      </w:r>
                      <w:r w:rsidRPr="00DE1805">
                        <w:rPr>
                          <w:rStyle w:val="Strong"/>
                          <w:rFonts w:ascii="Comic Sans MS" w:hAnsi="Comic Sans MS"/>
                          <w:b w:val="0"/>
                          <w:bCs w:val="0"/>
                          <w:color w:val="0070C0"/>
                          <w:sz w:val="20"/>
                          <w:szCs w:val="20"/>
                        </w:rPr>
                        <w:t>. c</w:t>
                      </w:r>
                      <w:r w:rsidRPr="00DE1805">
                        <w:rPr>
                          <w:rStyle w:val="Strong"/>
                          <w:rFonts w:ascii="Comic Sans MS" w:hAnsi="Comic Sans MS"/>
                          <w:b w:val="0"/>
                          <w:bCs w:val="0"/>
                          <w:color w:val="0070C0"/>
                          <w:sz w:val="20"/>
                          <w:szCs w:val="20"/>
                          <w:shd w:val="clear" w:color="auto" w:fill="FFFFFF"/>
                        </w:rPr>
                        <w:t>ompare and contrast characters from stories including figures from the past</w:t>
                      </w:r>
                    </w:p>
                    <w:p w14:paraId="470BF272" w14:textId="77777777" w:rsidR="00366ECE" w:rsidRPr="00AC4A66" w:rsidRDefault="00366ECE" w:rsidP="002852F5">
                      <w:pPr>
                        <w:jc w:val="center"/>
                        <w:rPr>
                          <w:rFonts w:ascii="Comic Sans MS" w:hAnsi="Comic Sans MS"/>
                          <w:b/>
                          <w:u w:val="single"/>
                        </w:rPr>
                      </w:pPr>
                    </w:p>
                  </w:txbxContent>
                </v:textbox>
                <w10:wrap type="square"/>
              </v:shape>
            </w:pict>
          </mc:Fallback>
        </mc:AlternateContent>
      </w:r>
      <w:r>
        <w:rPr>
          <w:rFonts w:ascii="Comic Sans MS" w:hAnsi="Comic Sans MS"/>
          <w:u w:val="single"/>
        </w:rPr>
        <w:t>Our Curriculum Journey</w:t>
      </w:r>
      <w:r w:rsidRPr="0033140A">
        <w:rPr>
          <w:rFonts w:ascii="Comic Sans MS" w:hAnsi="Comic Sans MS"/>
          <w:noProof/>
          <w:u w:val="single"/>
        </w:rPr>
        <mc:AlternateContent>
          <mc:Choice Requires="wps">
            <w:drawing>
              <wp:anchor distT="45720" distB="45720" distL="114300" distR="114300" simplePos="0" relativeHeight="251714560" behindDoc="0" locked="0" layoutInCell="1" allowOverlap="1" wp14:anchorId="53C4EDC0" wp14:editId="01CF2E2C">
                <wp:simplePos x="0" y="0"/>
                <wp:positionH relativeFrom="column">
                  <wp:posOffset>-1244600</wp:posOffset>
                </wp:positionH>
                <wp:positionV relativeFrom="paragraph">
                  <wp:posOffset>2526665</wp:posOffset>
                </wp:positionV>
                <wp:extent cx="4397375" cy="1635125"/>
                <wp:effectExtent l="19050" t="19050" r="41275" b="41275"/>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35125"/>
                        </a:xfrm>
                        <a:prstGeom prst="rect">
                          <a:avLst/>
                        </a:prstGeom>
                        <a:solidFill>
                          <a:srgbClr val="FFFFFF"/>
                        </a:solidFill>
                        <a:ln w="57150">
                          <a:solidFill>
                            <a:schemeClr val="accent6"/>
                          </a:solidFill>
                          <a:miter lim="800000"/>
                          <a:headEnd/>
                          <a:tailEnd/>
                        </a:ln>
                      </wps:spPr>
                      <wps:txbx>
                        <w:txbxContent>
                          <w:p w14:paraId="0DA0EE1E" w14:textId="77777777" w:rsidR="00366ECE" w:rsidRPr="00DE1805" w:rsidRDefault="00366ECE" w:rsidP="00DE1805">
                            <w:pPr>
                              <w:spacing w:line="360" w:lineRule="auto"/>
                              <w:jc w:val="both"/>
                              <w:rPr>
                                <w:rFonts w:ascii="Comic Sans MS" w:hAnsi="Comic Sans MS"/>
                                <w:b/>
                                <w:color w:val="0070C0"/>
                                <w:u w:val="single"/>
                              </w:rPr>
                            </w:pPr>
                            <w:r w:rsidRPr="00DE1805">
                              <w:rPr>
                                <w:rFonts w:ascii="Comic Sans MS" w:hAnsi="Comic Sans MS"/>
                                <w:b/>
                                <w:color w:val="0070C0"/>
                                <w:u w:val="single"/>
                              </w:rPr>
                              <w:t>Lower Key Stage Two</w:t>
                            </w:r>
                          </w:p>
                          <w:p w14:paraId="7E5BAF8C" w14:textId="511C8D05" w:rsidR="00A264FA" w:rsidRPr="00DE1805" w:rsidRDefault="00D54329" w:rsidP="00A264FA">
                            <w:pPr>
                              <w:spacing w:line="360" w:lineRule="auto"/>
                              <w:jc w:val="both"/>
                              <w:rPr>
                                <w:rFonts w:ascii="Comic Sans MS" w:hAnsi="Comic Sans MS"/>
                                <w:color w:val="0070C0"/>
                                <w:sz w:val="20"/>
                                <w:szCs w:val="20"/>
                              </w:rPr>
                            </w:pPr>
                            <w:r>
                              <w:rPr>
                                <w:rFonts w:ascii="Comic Sans MS" w:hAnsi="Comic Sans MS"/>
                                <w:b/>
                                <w:color w:val="0070C0"/>
                                <w:sz w:val="20"/>
                                <w:szCs w:val="20"/>
                              </w:rPr>
                              <w:t>Changing Times</w:t>
                            </w:r>
                            <w:r w:rsidR="00A264FA" w:rsidRPr="00DE1805">
                              <w:rPr>
                                <w:rFonts w:ascii="Comic Sans MS" w:hAnsi="Comic Sans MS"/>
                                <w:color w:val="0070C0"/>
                                <w:sz w:val="20"/>
                                <w:szCs w:val="20"/>
                              </w:rPr>
                              <w:t xml:space="preserve"> – a study into how </w:t>
                            </w:r>
                            <w:r>
                              <w:rPr>
                                <w:rFonts w:ascii="Comic Sans MS" w:hAnsi="Comic Sans MS"/>
                                <w:color w:val="0070C0"/>
                                <w:sz w:val="20"/>
                                <w:szCs w:val="20"/>
                              </w:rPr>
                              <w:t>the lives of children have changed over time extending beyond 1066.</w:t>
                            </w:r>
                          </w:p>
                          <w:p w14:paraId="71DBAE37" w14:textId="6F77F846" w:rsidR="00366ECE" w:rsidRPr="00DE1805" w:rsidRDefault="00366ECE" w:rsidP="00DE1805">
                            <w:pPr>
                              <w:spacing w:line="360" w:lineRule="auto"/>
                              <w:jc w:val="both"/>
                              <w:rPr>
                                <w:rFonts w:ascii="Comic Sans MS" w:hAnsi="Comic Sans MS"/>
                                <w:color w:val="0070C0"/>
                                <w:sz w:val="20"/>
                                <w:szCs w:val="20"/>
                              </w:rPr>
                            </w:pPr>
                            <w:r w:rsidRPr="00DE1805">
                              <w:rPr>
                                <w:rFonts w:ascii="Comic Sans MS" w:hAnsi="Comic Sans MS"/>
                                <w:b/>
                                <w:color w:val="0070C0"/>
                                <w:sz w:val="20"/>
                                <w:szCs w:val="20"/>
                              </w:rPr>
                              <w:t>Myths, Mystery and Minotaur</w:t>
                            </w:r>
                            <w:r w:rsidRPr="00DE1805">
                              <w:rPr>
                                <w:rFonts w:ascii="Comic Sans MS" w:hAnsi="Comic Sans MS"/>
                                <w:color w:val="0070C0"/>
                                <w:sz w:val="20"/>
                                <w:szCs w:val="20"/>
                              </w:rPr>
                              <w:t xml:space="preserve"> – </w:t>
                            </w:r>
                            <w:r w:rsidR="007E3AA9" w:rsidRPr="00DE1805">
                              <w:rPr>
                                <w:rFonts w:ascii="Comic Sans MS" w:hAnsi="Comic Sans MS"/>
                                <w:color w:val="0070C0"/>
                                <w:sz w:val="20"/>
                                <w:szCs w:val="20"/>
                              </w:rPr>
                              <w:t>t</w:t>
                            </w:r>
                            <w:r w:rsidRPr="00DE1805">
                              <w:rPr>
                                <w:rFonts w:ascii="Comic Sans MS" w:hAnsi="Comic Sans MS"/>
                                <w:color w:val="0070C0"/>
                                <w:sz w:val="20"/>
                                <w:szCs w:val="20"/>
                              </w:rPr>
                              <w:t xml:space="preserve">he history and impact of Ancient Greek life on the western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4EDC0" id="Text Box 254" o:spid="_x0000_s1039" type="#_x0000_t202" style="position:absolute;left:0;text-align:left;margin-left:-98pt;margin-top:198.95pt;width:346.25pt;height:128.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" strokecolor="#70ad47 [3209]" strokeweight="4.5pt">
                <v:textbox>
                  <w:txbxContent>
                    <w:p w14:paraId="0DA0EE1E" w14:textId="77777777" w:rsidR="00366ECE" w:rsidRPr="00DE1805" w:rsidRDefault="00366ECE" w:rsidP="00DE1805">
                      <w:pPr>
                        <w:spacing w:line="360" w:lineRule="auto"/>
                        <w:jc w:val="both"/>
                        <w:rPr>
                          <w:rFonts w:ascii="Comic Sans MS" w:hAnsi="Comic Sans MS"/>
                          <w:b/>
                          <w:color w:val="0070C0"/>
                          <w:u w:val="single"/>
                        </w:rPr>
                      </w:pPr>
                      <w:r w:rsidRPr="00DE1805">
                        <w:rPr>
                          <w:rFonts w:ascii="Comic Sans MS" w:hAnsi="Comic Sans MS"/>
                          <w:b/>
                          <w:color w:val="0070C0"/>
                          <w:u w:val="single"/>
                        </w:rPr>
                        <w:t>Lower Key Stage Two</w:t>
                      </w:r>
                    </w:p>
                    <w:p w14:paraId="7E5BAF8C" w14:textId="511C8D05" w:rsidR="00A264FA" w:rsidRPr="00DE1805" w:rsidRDefault="00D54329" w:rsidP="00A264FA">
                      <w:pPr>
                        <w:spacing w:line="360" w:lineRule="auto"/>
                        <w:jc w:val="both"/>
                        <w:rPr>
                          <w:rFonts w:ascii="Comic Sans MS" w:hAnsi="Comic Sans MS"/>
                          <w:color w:val="0070C0"/>
                          <w:sz w:val="20"/>
                          <w:szCs w:val="20"/>
                        </w:rPr>
                      </w:pPr>
                      <w:r>
                        <w:rPr>
                          <w:rFonts w:ascii="Comic Sans MS" w:hAnsi="Comic Sans MS"/>
                          <w:b/>
                          <w:color w:val="0070C0"/>
                          <w:sz w:val="20"/>
                          <w:szCs w:val="20"/>
                        </w:rPr>
                        <w:t>Changing Times</w:t>
                      </w:r>
                      <w:r w:rsidR="00A264FA" w:rsidRPr="00DE1805">
                        <w:rPr>
                          <w:rFonts w:ascii="Comic Sans MS" w:hAnsi="Comic Sans MS"/>
                          <w:color w:val="0070C0"/>
                          <w:sz w:val="20"/>
                          <w:szCs w:val="20"/>
                        </w:rPr>
                        <w:t xml:space="preserve"> – a study into how </w:t>
                      </w:r>
                      <w:r>
                        <w:rPr>
                          <w:rFonts w:ascii="Comic Sans MS" w:hAnsi="Comic Sans MS"/>
                          <w:color w:val="0070C0"/>
                          <w:sz w:val="20"/>
                          <w:szCs w:val="20"/>
                        </w:rPr>
                        <w:t>the lives of children have changed over time extending beyond 1066.</w:t>
                      </w:r>
                    </w:p>
                    <w:p w14:paraId="71DBAE37" w14:textId="6F77F846" w:rsidR="00366ECE" w:rsidRPr="00DE1805" w:rsidRDefault="00366ECE" w:rsidP="00DE1805">
                      <w:pPr>
                        <w:spacing w:line="360" w:lineRule="auto"/>
                        <w:jc w:val="both"/>
                        <w:rPr>
                          <w:rFonts w:ascii="Comic Sans MS" w:hAnsi="Comic Sans MS"/>
                          <w:color w:val="0070C0"/>
                          <w:sz w:val="20"/>
                          <w:szCs w:val="20"/>
                        </w:rPr>
                      </w:pPr>
                      <w:r w:rsidRPr="00DE1805">
                        <w:rPr>
                          <w:rFonts w:ascii="Comic Sans MS" w:hAnsi="Comic Sans MS"/>
                          <w:b/>
                          <w:color w:val="0070C0"/>
                          <w:sz w:val="20"/>
                          <w:szCs w:val="20"/>
                        </w:rPr>
                        <w:t>Myths, Mystery and Minotaur</w:t>
                      </w:r>
                      <w:r w:rsidRPr="00DE1805">
                        <w:rPr>
                          <w:rFonts w:ascii="Comic Sans MS" w:hAnsi="Comic Sans MS"/>
                          <w:color w:val="0070C0"/>
                          <w:sz w:val="20"/>
                          <w:szCs w:val="20"/>
                        </w:rPr>
                        <w:t xml:space="preserve"> – </w:t>
                      </w:r>
                      <w:r w:rsidR="007E3AA9" w:rsidRPr="00DE1805">
                        <w:rPr>
                          <w:rFonts w:ascii="Comic Sans MS" w:hAnsi="Comic Sans MS"/>
                          <w:color w:val="0070C0"/>
                          <w:sz w:val="20"/>
                          <w:szCs w:val="20"/>
                        </w:rPr>
                        <w:t>t</w:t>
                      </w:r>
                      <w:r w:rsidRPr="00DE1805">
                        <w:rPr>
                          <w:rFonts w:ascii="Comic Sans MS" w:hAnsi="Comic Sans MS"/>
                          <w:color w:val="0070C0"/>
                          <w:sz w:val="20"/>
                          <w:szCs w:val="20"/>
                        </w:rPr>
                        <w:t xml:space="preserve">he history and impact of Ancient Greek life on the western world. </w:t>
                      </w:r>
                    </w:p>
                  </w:txbxContent>
                </v:textbox>
                <w10:wrap type="square"/>
              </v:shape>
            </w:pict>
          </mc:Fallback>
        </mc:AlternateContent>
      </w:r>
      <w:r>
        <w:rPr>
          <w:rFonts w:ascii="Comic Sans MS" w:hAnsi="Comic Sans MS"/>
          <w:u w:val="single"/>
        </w:rPr>
        <w:t xml:space="preserve"> (</w:t>
      </w:r>
      <w:r w:rsidRPr="00DE1805">
        <w:rPr>
          <w:rFonts w:ascii="Comic Sans MS" w:hAnsi="Comic Sans MS"/>
          <w:b/>
          <w:bCs/>
          <w:color w:val="0070C0"/>
          <w:u w:val="single"/>
        </w:rPr>
        <w:t>Cycle 2</w:t>
      </w:r>
      <w:r w:rsidR="003E286D" w:rsidRPr="00DE1805">
        <w:rPr>
          <w:rFonts w:ascii="Comic Sans MS" w:hAnsi="Comic Sans MS"/>
          <w:b/>
          <w:bCs/>
          <w:color w:val="0070C0"/>
          <w:u w:val="single"/>
        </w:rPr>
        <w:t xml:space="preserve"> 2024/25</w:t>
      </w:r>
      <w:r>
        <w:rPr>
          <w:rFonts w:ascii="Comic Sans MS" w:hAnsi="Comic Sans MS"/>
          <w:u w:val="single"/>
        </w:rPr>
        <w:t>)</w:t>
      </w:r>
    </w:p>
    <w:p w14:paraId="2ECB9003" w14:textId="77777777" w:rsidR="002852F5" w:rsidRDefault="002852F5" w:rsidP="002852F5">
      <w:pPr>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709440" behindDoc="0" locked="0" layoutInCell="1" allowOverlap="1" wp14:anchorId="25F4222E" wp14:editId="042B0EA7">
                <wp:simplePos x="0" y="0"/>
                <wp:positionH relativeFrom="column">
                  <wp:posOffset>3162300</wp:posOffset>
                </wp:positionH>
                <wp:positionV relativeFrom="paragraph">
                  <wp:posOffset>36830</wp:posOffset>
                </wp:positionV>
                <wp:extent cx="609600" cy="523875"/>
                <wp:effectExtent l="0" t="0" r="0" b="952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23875"/>
                        </a:xfrm>
                        <a:prstGeom prst="rect">
                          <a:avLst/>
                        </a:prstGeom>
                        <a:solidFill>
                          <a:srgbClr val="FFFFFF"/>
                        </a:solidFill>
                        <a:ln w="9525">
                          <a:noFill/>
                          <a:miter lim="800000"/>
                          <a:headEnd/>
                          <a:tailEnd/>
                        </a:ln>
                      </wps:spPr>
                      <wps:txbx>
                        <w:txbxContent>
                          <w:p w14:paraId="7362F54A" w14:textId="77777777" w:rsidR="00366ECE" w:rsidRDefault="00366ECE" w:rsidP="002852F5">
                            <w:r>
                              <w:rPr>
                                <w:noProof/>
                              </w:rPr>
                              <w:drawing>
                                <wp:inline distT="0" distB="0" distL="0" distR="0" wp14:anchorId="385E961F" wp14:editId="1FB1E32E">
                                  <wp:extent cx="409263" cy="397849"/>
                                  <wp:effectExtent l="5715"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4C5B.tmp"/>
                                          <pic:cNvPicPr/>
                                        </pic:nvPicPr>
                                        <pic:blipFill>
                                          <a:blip r:embed="rId11">
                                            <a:extLst>
                                              <a:ext uri="{28A0092B-C50C-407E-A947-70E740481C1C}">
                                                <a14:useLocalDpi xmlns:a14="http://schemas.microsoft.com/office/drawing/2010/main" val="0"/>
                                              </a:ext>
                                            </a:extLst>
                                          </a:blip>
                                          <a:stretch>
                                            <a:fillRect/>
                                          </a:stretch>
                                        </pic:blipFill>
                                        <pic:spPr>
                                          <a:xfrm rot="5400000">
                                            <a:off x="0" y="0"/>
                                            <a:ext cx="429191" cy="417222"/>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222E" id="_x0000_s1040" type="#_x0000_t202" style="position:absolute;left:0;text-align:left;margin-left:249pt;margin-top:2.9pt;width:48pt;height:41.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PXJA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" stroked="f">
                <v:textbox>
                  <w:txbxContent>
                    <w:p w14:paraId="7362F54A" w14:textId="77777777" w:rsidR="00366ECE" w:rsidRDefault="00366ECE" w:rsidP="002852F5">
                      <w:r>
                        <w:rPr>
                          <w:noProof/>
                        </w:rPr>
                        <w:drawing>
                          <wp:inline distT="0" distB="0" distL="0" distR="0" wp14:anchorId="385E961F" wp14:editId="1FB1E32E">
                            <wp:extent cx="409263" cy="397849"/>
                            <wp:effectExtent l="5715"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4C5B.tmp"/>
                                    <pic:cNvPicPr/>
                                  </pic:nvPicPr>
                                  <pic:blipFill>
                                    <a:blip r:embed="rId11">
                                      <a:extLst>
                                        <a:ext uri="{28A0092B-C50C-407E-A947-70E740481C1C}">
                                          <a14:useLocalDpi xmlns:a14="http://schemas.microsoft.com/office/drawing/2010/main" val="0"/>
                                        </a:ext>
                                      </a:extLst>
                                    </a:blip>
                                    <a:stretch>
                                      <a:fillRect/>
                                    </a:stretch>
                                  </pic:blipFill>
                                  <pic:spPr>
                                    <a:xfrm rot="5400000">
                                      <a:off x="0" y="0"/>
                                      <a:ext cx="429191" cy="417222"/>
                                    </a:xfrm>
                                    <a:prstGeom prst="rect">
                                      <a:avLst/>
                                    </a:prstGeom>
                                  </pic:spPr>
                                </pic:pic>
                              </a:graphicData>
                            </a:graphic>
                          </wp:inline>
                        </w:drawing>
                      </w:r>
                      <w:r>
                        <w:t xml:space="preserve">   </w:t>
                      </w:r>
                    </w:p>
                  </w:txbxContent>
                </v:textbox>
                <w10:wrap type="square"/>
              </v:shape>
            </w:pict>
          </mc:Fallback>
        </mc:AlternateContent>
      </w:r>
    </w:p>
    <w:p w14:paraId="526082A1" w14:textId="77777777" w:rsidR="002852F5" w:rsidRPr="008D16D9" w:rsidRDefault="00EC4D09" w:rsidP="002852F5">
      <w:pPr>
        <w:jc w:val="center"/>
        <w:rPr>
          <w:rFonts w:ascii="Comic Sans MS" w:hAnsi="Comic Sans MS"/>
        </w:rPr>
      </w:pPr>
      <w:r w:rsidRPr="0033140A">
        <w:rPr>
          <w:rFonts w:ascii="Comic Sans MS" w:hAnsi="Comic Sans MS"/>
          <w:noProof/>
          <w:u w:val="single"/>
        </w:rPr>
        <mc:AlternateContent>
          <mc:Choice Requires="wps">
            <w:drawing>
              <wp:anchor distT="45720" distB="45720" distL="114300" distR="114300" simplePos="0" relativeHeight="251708416" behindDoc="0" locked="0" layoutInCell="1" allowOverlap="1" wp14:anchorId="44428DD0" wp14:editId="02DDC6C9">
                <wp:simplePos x="0" y="0"/>
                <wp:positionH relativeFrom="column">
                  <wp:posOffset>3457575</wp:posOffset>
                </wp:positionH>
                <wp:positionV relativeFrom="paragraph">
                  <wp:posOffset>305435</wp:posOffset>
                </wp:positionV>
                <wp:extent cx="4572000" cy="1971675"/>
                <wp:effectExtent l="19050" t="19050" r="38100" b="47625"/>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971675"/>
                        </a:xfrm>
                        <a:prstGeom prst="rect">
                          <a:avLst/>
                        </a:prstGeom>
                        <a:solidFill>
                          <a:srgbClr val="FFFFFF"/>
                        </a:solidFill>
                        <a:ln w="57150">
                          <a:solidFill>
                            <a:schemeClr val="accent6"/>
                          </a:solidFill>
                          <a:miter lim="800000"/>
                          <a:headEnd/>
                          <a:tailEnd/>
                        </a:ln>
                      </wps:spPr>
                      <wps:txbx>
                        <w:txbxContent>
                          <w:p w14:paraId="75CB7865" w14:textId="77777777" w:rsidR="00366ECE" w:rsidRPr="00DE1805" w:rsidRDefault="00366ECE" w:rsidP="00DE1805">
                            <w:pPr>
                              <w:jc w:val="both"/>
                              <w:rPr>
                                <w:rFonts w:ascii="Comic Sans MS" w:hAnsi="Comic Sans MS"/>
                                <w:b/>
                                <w:color w:val="0070C0"/>
                                <w:u w:val="single"/>
                              </w:rPr>
                            </w:pPr>
                            <w:r w:rsidRPr="00DE1805">
                              <w:rPr>
                                <w:rFonts w:ascii="Comic Sans MS" w:hAnsi="Comic Sans MS"/>
                                <w:b/>
                                <w:color w:val="0070C0"/>
                                <w:u w:val="single"/>
                              </w:rPr>
                              <w:t>Key Stage One</w:t>
                            </w:r>
                          </w:p>
                          <w:p w14:paraId="0543DC16" w14:textId="7E483829" w:rsidR="007E3AA9" w:rsidRPr="00DE1805" w:rsidRDefault="007E3AA9" w:rsidP="00DE1805">
                            <w:pPr>
                              <w:spacing w:after="0" w:line="360" w:lineRule="auto"/>
                              <w:jc w:val="both"/>
                              <w:rPr>
                                <w:rFonts w:ascii="Comic Sans MS" w:hAnsi="Comic Sans MS"/>
                                <w:color w:val="0070C0"/>
                                <w:sz w:val="20"/>
                                <w:szCs w:val="20"/>
                              </w:rPr>
                            </w:pPr>
                            <w:r w:rsidRPr="00DE1805">
                              <w:rPr>
                                <w:rFonts w:ascii="Comic Sans MS" w:hAnsi="Comic Sans MS"/>
                                <w:b/>
                                <w:color w:val="0070C0"/>
                                <w:sz w:val="20"/>
                                <w:szCs w:val="20"/>
                              </w:rPr>
                              <w:t>Wheels and Wings</w:t>
                            </w:r>
                            <w:r w:rsidRPr="00DE1805">
                              <w:rPr>
                                <w:rFonts w:ascii="Comic Sans MS" w:hAnsi="Comic Sans MS"/>
                                <w:color w:val="0070C0"/>
                                <w:sz w:val="20"/>
                                <w:szCs w:val="20"/>
                              </w:rPr>
                              <w:t xml:space="preserve"> – how transport has changed and developed over time including significant ‘firsts’ in History. </w:t>
                            </w:r>
                          </w:p>
                          <w:p w14:paraId="175EDDFC" w14:textId="30AEDDCB" w:rsidR="007E3AA9" w:rsidRPr="00DE1805" w:rsidRDefault="007E3AA9" w:rsidP="00DE1805">
                            <w:pPr>
                              <w:spacing w:after="0" w:line="360" w:lineRule="auto"/>
                              <w:jc w:val="both"/>
                              <w:rPr>
                                <w:rFonts w:ascii="Comic Sans MS" w:hAnsi="Comic Sans MS"/>
                                <w:color w:val="0070C0"/>
                                <w:sz w:val="20"/>
                                <w:szCs w:val="20"/>
                              </w:rPr>
                            </w:pPr>
                            <w:r w:rsidRPr="00DE1805">
                              <w:rPr>
                                <w:rFonts w:ascii="Comic Sans MS" w:hAnsi="Comic Sans MS"/>
                                <w:b/>
                                <w:color w:val="0070C0"/>
                                <w:sz w:val="20"/>
                                <w:szCs w:val="20"/>
                              </w:rPr>
                              <w:t>Fantastic Florence</w:t>
                            </w:r>
                            <w:r w:rsidRPr="00DE1805">
                              <w:rPr>
                                <w:rFonts w:ascii="Comic Sans MS" w:hAnsi="Comic Sans MS"/>
                                <w:color w:val="0070C0"/>
                                <w:sz w:val="20"/>
                                <w:szCs w:val="20"/>
                              </w:rPr>
                              <w:t xml:space="preserve"> – the life and achievements of Mary Seacole, Edith Cavell and Florence Nightingale and their legacy in the world today.</w:t>
                            </w:r>
                          </w:p>
                          <w:p w14:paraId="2D76C38C" w14:textId="2485B137" w:rsidR="007E3AA9" w:rsidRPr="00DE1805" w:rsidRDefault="007E3AA9" w:rsidP="00DE1805">
                            <w:pPr>
                              <w:spacing w:after="0" w:line="360" w:lineRule="auto"/>
                              <w:jc w:val="both"/>
                              <w:rPr>
                                <w:rFonts w:ascii="Comic Sans MS" w:hAnsi="Comic Sans MS"/>
                                <w:color w:val="0070C0"/>
                                <w:sz w:val="20"/>
                                <w:szCs w:val="20"/>
                              </w:rPr>
                            </w:pPr>
                            <w:r w:rsidRPr="00DE1805">
                              <w:rPr>
                                <w:rFonts w:ascii="Comic Sans MS" w:hAnsi="Comic Sans MS"/>
                                <w:b/>
                                <w:color w:val="0070C0"/>
                                <w:sz w:val="20"/>
                                <w:szCs w:val="20"/>
                              </w:rPr>
                              <w:t>Yesterday’s Child</w:t>
                            </w:r>
                            <w:r w:rsidRPr="00DE1805">
                              <w:rPr>
                                <w:rFonts w:ascii="Comic Sans MS" w:hAnsi="Comic Sans MS"/>
                                <w:color w:val="0070C0"/>
                                <w:sz w:val="20"/>
                                <w:szCs w:val="20"/>
                              </w:rPr>
                              <w:t xml:space="preserve"> – the history of toys and technology through time, comparing our relatives’ toys to modern day.</w:t>
                            </w:r>
                          </w:p>
                          <w:p w14:paraId="7570D90E" w14:textId="77777777" w:rsidR="007E3AA9" w:rsidRPr="007E3AA9" w:rsidRDefault="007E3AA9" w:rsidP="007E3AA9">
                            <w:pPr>
                              <w:spacing w:line="360" w:lineRule="auto"/>
                              <w:jc w:val="both"/>
                              <w:rPr>
                                <w:rFonts w:ascii="Comic Sans MS" w:hAnsi="Comic Sans MS"/>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8DD0" id="Text Box 255" o:spid="_x0000_s1041" type="#_x0000_t202" style="position:absolute;left:0;text-align:left;margin-left:272.25pt;margin-top:24.05pt;width:5in;height:155.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" strokecolor="#70ad47 [3209]" strokeweight="4.5pt">
                <v:textbox>
                  <w:txbxContent>
                    <w:p w14:paraId="75CB7865" w14:textId="77777777" w:rsidR="00366ECE" w:rsidRPr="00DE1805" w:rsidRDefault="00366ECE" w:rsidP="00DE1805">
                      <w:pPr>
                        <w:jc w:val="both"/>
                        <w:rPr>
                          <w:rFonts w:ascii="Comic Sans MS" w:hAnsi="Comic Sans MS"/>
                          <w:b/>
                          <w:color w:val="0070C0"/>
                          <w:u w:val="single"/>
                        </w:rPr>
                      </w:pPr>
                      <w:r w:rsidRPr="00DE1805">
                        <w:rPr>
                          <w:rFonts w:ascii="Comic Sans MS" w:hAnsi="Comic Sans MS"/>
                          <w:b/>
                          <w:color w:val="0070C0"/>
                          <w:u w:val="single"/>
                        </w:rPr>
                        <w:t>Key Stage One</w:t>
                      </w:r>
                    </w:p>
                    <w:p w14:paraId="0543DC16" w14:textId="7E483829" w:rsidR="007E3AA9" w:rsidRPr="00DE1805" w:rsidRDefault="007E3AA9" w:rsidP="00DE1805">
                      <w:pPr>
                        <w:spacing w:after="0" w:line="360" w:lineRule="auto"/>
                        <w:jc w:val="both"/>
                        <w:rPr>
                          <w:rFonts w:ascii="Comic Sans MS" w:hAnsi="Comic Sans MS"/>
                          <w:color w:val="0070C0"/>
                          <w:sz w:val="20"/>
                          <w:szCs w:val="20"/>
                        </w:rPr>
                      </w:pPr>
                      <w:r w:rsidRPr="00DE1805">
                        <w:rPr>
                          <w:rFonts w:ascii="Comic Sans MS" w:hAnsi="Comic Sans MS"/>
                          <w:b/>
                          <w:color w:val="0070C0"/>
                          <w:sz w:val="20"/>
                          <w:szCs w:val="20"/>
                        </w:rPr>
                        <w:t>Wheels and Wings</w:t>
                      </w:r>
                      <w:r w:rsidRPr="00DE1805">
                        <w:rPr>
                          <w:rFonts w:ascii="Comic Sans MS" w:hAnsi="Comic Sans MS"/>
                          <w:color w:val="0070C0"/>
                          <w:sz w:val="20"/>
                          <w:szCs w:val="20"/>
                        </w:rPr>
                        <w:t xml:space="preserve"> – how transport has changed and developed over time including significant ‘firsts’ in History. </w:t>
                      </w:r>
                    </w:p>
                    <w:p w14:paraId="175EDDFC" w14:textId="30AEDDCB" w:rsidR="007E3AA9" w:rsidRPr="00DE1805" w:rsidRDefault="007E3AA9" w:rsidP="00DE1805">
                      <w:pPr>
                        <w:spacing w:after="0" w:line="360" w:lineRule="auto"/>
                        <w:jc w:val="both"/>
                        <w:rPr>
                          <w:rFonts w:ascii="Comic Sans MS" w:hAnsi="Comic Sans MS"/>
                          <w:color w:val="0070C0"/>
                          <w:sz w:val="20"/>
                          <w:szCs w:val="20"/>
                        </w:rPr>
                      </w:pPr>
                      <w:r w:rsidRPr="00DE1805">
                        <w:rPr>
                          <w:rFonts w:ascii="Comic Sans MS" w:hAnsi="Comic Sans MS"/>
                          <w:b/>
                          <w:color w:val="0070C0"/>
                          <w:sz w:val="20"/>
                          <w:szCs w:val="20"/>
                        </w:rPr>
                        <w:t>Fantastic Florence</w:t>
                      </w:r>
                      <w:r w:rsidRPr="00DE1805">
                        <w:rPr>
                          <w:rFonts w:ascii="Comic Sans MS" w:hAnsi="Comic Sans MS"/>
                          <w:color w:val="0070C0"/>
                          <w:sz w:val="20"/>
                          <w:szCs w:val="20"/>
                        </w:rPr>
                        <w:t xml:space="preserve"> – the life and achievements of Mary Seacole, Edith Cavell and Florence Nightingale and their legacy in the world today.</w:t>
                      </w:r>
                    </w:p>
                    <w:p w14:paraId="2D76C38C" w14:textId="2485B137" w:rsidR="007E3AA9" w:rsidRPr="00DE1805" w:rsidRDefault="007E3AA9" w:rsidP="00DE1805">
                      <w:pPr>
                        <w:spacing w:after="0" w:line="360" w:lineRule="auto"/>
                        <w:jc w:val="both"/>
                        <w:rPr>
                          <w:rFonts w:ascii="Comic Sans MS" w:hAnsi="Comic Sans MS"/>
                          <w:color w:val="0070C0"/>
                          <w:sz w:val="20"/>
                          <w:szCs w:val="20"/>
                        </w:rPr>
                      </w:pPr>
                      <w:r w:rsidRPr="00DE1805">
                        <w:rPr>
                          <w:rFonts w:ascii="Comic Sans MS" w:hAnsi="Comic Sans MS"/>
                          <w:b/>
                          <w:color w:val="0070C0"/>
                          <w:sz w:val="20"/>
                          <w:szCs w:val="20"/>
                        </w:rPr>
                        <w:t>Yesterday’s Child</w:t>
                      </w:r>
                      <w:r w:rsidRPr="00DE1805">
                        <w:rPr>
                          <w:rFonts w:ascii="Comic Sans MS" w:hAnsi="Comic Sans MS"/>
                          <w:color w:val="0070C0"/>
                          <w:sz w:val="20"/>
                          <w:szCs w:val="20"/>
                        </w:rPr>
                        <w:t xml:space="preserve"> – the history of toys and technology through time, comparing our relatives’ toys to modern day.</w:t>
                      </w:r>
                    </w:p>
                    <w:p w14:paraId="7570D90E" w14:textId="77777777" w:rsidR="007E3AA9" w:rsidRPr="007E3AA9" w:rsidRDefault="007E3AA9" w:rsidP="007E3AA9">
                      <w:pPr>
                        <w:spacing w:line="360" w:lineRule="auto"/>
                        <w:jc w:val="both"/>
                        <w:rPr>
                          <w:rFonts w:ascii="Comic Sans MS" w:hAnsi="Comic Sans MS"/>
                          <w:color w:val="000000" w:themeColor="text1"/>
                          <w:sz w:val="20"/>
                          <w:szCs w:val="20"/>
                        </w:rPr>
                      </w:pPr>
                    </w:p>
                  </w:txbxContent>
                </v:textbox>
                <w10:wrap type="square"/>
              </v:shape>
            </w:pict>
          </mc:Fallback>
        </mc:AlternateContent>
      </w:r>
      <w:r w:rsidR="002852F5" w:rsidRPr="008D16D9">
        <w:rPr>
          <w:rFonts w:ascii="Comic Sans MS" w:hAnsi="Comic Sans MS"/>
          <w:noProof/>
        </w:rPr>
        <mc:AlternateContent>
          <mc:Choice Requires="wps">
            <w:drawing>
              <wp:anchor distT="45720" distB="45720" distL="114300" distR="114300" simplePos="0" relativeHeight="251711488" behindDoc="0" locked="0" layoutInCell="1" allowOverlap="1" wp14:anchorId="7026479B" wp14:editId="111FB447">
                <wp:simplePos x="0" y="0"/>
                <wp:positionH relativeFrom="column">
                  <wp:posOffset>2738120</wp:posOffset>
                </wp:positionH>
                <wp:positionV relativeFrom="paragraph">
                  <wp:posOffset>1452880</wp:posOffset>
                </wp:positionV>
                <wp:extent cx="518160" cy="488315"/>
                <wp:effectExtent l="110172" t="99378" r="106363" b="106362"/>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59181">
                          <a:off x="0" y="0"/>
                          <a:ext cx="518160" cy="488315"/>
                        </a:xfrm>
                        <a:prstGeom prst="rect">
                          <a:avLst/>
                        </a:prstGeom>
                        <a:solidFill>
                          <a:srgbClr val="FFFFFF"/>
                        </a:solidFill>
                        <a:ln w="9525">
                          <a:noFill/>
                          <a:miter lim="800000"/>
                          <a:headEnd/>
                          <a:tailEnd/>
                        </a:ln>
                      </wps:spPr>
                      <wps:txbx>
                        <w:txbxContent>
                          <w:p w14:paraId="605BFC4F" w14:textId="77777777" w:rsidR="00366ECE" w:rsidRDefault="00366ECE" w:rsidP="002852F5">
                            <w:r w:rsidRPr="008D16D9">
                              <w:rPr>
                                <w:noProof/>
                              </w:rPr>
                              <w:drawing>
                                <wp:inline distT="0" distB="0" distL="0" distR="0" wp14:anchorId="06650CDE" wp14:editId="6DAB5A1E">
                                  <wp:extent cx="400050" cy="4095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6479B" id="_x0000_s1042" type="#_x0000_t202" style="position:absolute;left:0;text-align:left;margin-left:215.6pt;margin-top:114.4pt;width:40.8pt;height:38.45pt;rotation:8256641fd;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" stroked="f">
                <v:textbox>
                  <w:txbxContent>
                    <w:p w14:paraId="605BFC4F" w14:textId="77777777" w:rsidR="00366ECE" w:rsidRDefault="00366ECE" w:rsidP="002852F5">
                      <w:r w:rsidRPr="008D16D9">
                        <w:rPr>
                          <w:noProof/>
                        </w:rPr>
                        <w:drawing>
                          <wp:inline distT="0" distB="0" distL="0" distR="0" wp14:anchorId="06650CDE" wp14:editId="6DAB5A1E">
                            <wp:extent cx="400050" cy="4095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xbxContent>
                </v:textbox>
                <w10:wrap type="square"/>
              </v:shape>
            </w:pict>
          </mc:Fallback>
        </mc:AlternateContent>
      </w:r>
      <w:r w:rsidR="002852F5" w:rsidRPr="008D16D9">
        <w:rPr>
          <w:rFonts w:ascii="Comic Sans MS" w:hAnsi="Comic Sans MS"/>
          <w:noProof/>
          <w:u w:val="single"/>
        </w:rPr>
        <mc:AlternateContent>
          <mc:Choice Requires="wps">
            <w:drawing>
              <wp:anchor distT="45720" distB="45720" distL="114300" distR="114300" simplePos="0" relativeHeight="251712512" behindDoc="0" locked="0" layoutInCell="1" allowOverlap="1" wp14:anchorId="1E05AAE1" wp14:editId="0853B2E9">
                <wp:simplePos x="0" y="0"/>
                <wp:positionH relativeFrom="column">
                  <wp:posOffset>1980565</wp:posOffset>
                </wp:positionH>
                <wp:positionV relativeFrom="paragraph">
                  <wp:posOffset>1430020</wp:posOffset>
                </wp:positionV>
                <wp:extent cx="752475" cy="561975"/>
                <wp:effectExtent l="0" t="0" r="9525" b="952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1975"/>
                        </a:xfrm>
                        <a:prstGeom prst="rect">
                          <a:avLst/>
                        </a:prstGeom>
                        <a:solidFill>
                          <a:srgbClr val="FFFFFF"/>
                        </a:solidFill>
                        <a:ln w="9525">
                          <a:noFill/>
                          <a:miter lim="800000"/>
                          <a:headEnd/>
                          <a:tailEnd/>
                        </a:ln>
                      </wps:spPr>
                      <wps:txbx>
                        <w:txbxContent>
                          <w:p w14:paraId="36B71B2E" w14:textId="77777777" w:rsidR="00366ECE" w:rsidRDefault="00366ECE" w:rsidP="002852F5">
                            <w:r w:rsidRPr="006E133D">
                              <w:rPr>
                                <w:noProof/>
                              </w:rPr>
                              <w:drawing>
                                <wp:inline distT="0" distB="0" distL="0" distR="0" wp14:anchorId="61AD16F3" wp14:editId="48565167">
                                  <wp:extent cx="400050" cy="409575"/>
                                  <wp:effectExtent l="90487" t="80963" r="71438" b="90487"/>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243548">
                                            <a:off x="0" y="0"/>
                                            <a:ext cx="400050" cy="409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AAE1" id="_x0000_s1043" type="#_x0000_t202" style="position:absolute;left:0;text-align:left;margin-left:155.95pt;margin-top:112.6pt;width:59.25pt;height:44.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" stroked="f">
                <v:textbox>
                  <w:txbxContent>
                    <w:p w14:paraId="36B71B2E" w14:textId="77777777" w:rsidR="00366ECE" w:rsidRDefault="00366ECE" w:rsidP="002852F5">
                      <w:r w:rsidRPr="006E133D">
                        <w:rPr>
                          <w:noProof/>
                        </w:rPr>
                        <w:drawing>
                          <wp:inline distT="0" distB="0" distL="0" distR="0" wp14:anchorId="61AD16F3" wp14:editId="48565167">
                            <wp:extent cx="400050" cy="409575"/>
                            <wp:effectExtent l="90487" t="80963" r="71438" b="90487"/>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243548">
                                      <a:off x="0" y="0"/>
                                      <a:ext cx="400050" cy="409575"/>
                                    </a:xfrm>
                                    <a:prstGeom prst="rect">
                                      <a:avLst/>
                                    </a:prstGeom>
                                    <a:noFill/>
                                    <a:ln>
                                      <a:noFill/>
                                    </a:ln>
                                  </pic:spPr>
                                </pic:pic>
                              </a:graphicData>
                            </a:graphic>
                          </wp:inline>
                        </w:drawing>
                      </w:r>
                    </w:p>
                  </w:txbxContent>
                </v:textbox>
                <w10:wrap type="square"/>
              </v:shape>
            </w:pict>
          </mc:Fallback>
        </mc:AlternateContent>
      </w:r>
    </w:p>
    <w:p w14:paraId="5B803586" w14:textId="77777777" w:rsidR="002852F5" w:rsidRDefault="002852F5" w:rsidP="002852F5">
      <w:pPr>
        <w:jc w:val="center"/>
        <w:rPr>
          <w:rFonts w:ascii="Comic Sans MS" w:hAnsi="Comic Sans MS"/>
          <w:u w:val="single"/>
        </w:rPr>
      </w:pPr>
    </w:p>
    <w:p w14:paraId="60924A1E" w14:textId="088C25AC" w:rsidR="002852F5" w:rsidRDefault="007E3AA9" w:rsidP="002852F5">
      <w:pPr>
        <w:jc w:val="center"/>
        <w:rPr>
          <w:rFonts w:ascii="Comic Sans MS" w:hAnsi="Comic Sans MS"/>
          <w:u w:val="single"/>
        </w:rPr>
      </w:pPr>
      <w:r w:rsidRPr="007E3AA9">
        <w:rPr>
          <w:rFonts w:ascii="Comic Sans MS" w:hAnsi="Comic Sans MS"/>
          <w:noProof/>
          <w:u w:val="single"/>
        </w:rPr>
        <w:drawing>
          <wp:anchor distT="0" distB="0" distL="114300" distR="114300" simplePos="0" relativeHeight="251748352" behindDoc="0" locked="0" layoutInCell="1" allowOverlap="1" wp14:anchorId="3F2CA51C" wp14:editId="4CAC6A3A">
            <wp:simplePos x="0" y="0"/>
            <wp:positionH relativeFrom="column">
              <wp:posOffset>3275330</wp:posOffset>
            </wp:positionH>
            <wp:positionV relativeFrom="paragraph">
              <wp:posOffset>730250</wp:posOffset>
            </wp:positionV>
            <wp:extent cx="400050" cy="409575"/>
            <wp:effectExtent l="57150" t="57150" r="38100" b="476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44571">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AA9">
        <w:rPr>
          <w:rFonts w:ascii="Comic Sans MS" w:hAnsi="Comic Sans MS"/>
          <w:noProof/>
          <w:u w:val="single"/>
        </w:rPr>
        <w:drawing>
          <wp:anchor distT="0" distB="0" distL="114300" distR="114300" simplePos="0" relativeHeight="251749376" behindDoc="0" locked="0" layoutInCell="1" allowOverlap="1" wp14:anchorId="20B1C71D" wp14:editId="2C5ED209">
            <wp:simplePos x="0" y="0"/>
            <wp:positionH relativeFrom="column">
              <wp:posOffset>3801731</wp:posOffset>
            </wp:positionH>
            <wp:positionV relativeFrom="paragraph">
              <wp:posOffset>654050</wp:posOffset>
            </wp:positionV>
            <wp:extent cx="400050" cy="409575"/>
            <wp:effectExtent l="57150" t="57150" r="38100" b="476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44571">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24513" w14:textId="56E40228" w:rsidR="002852F5" w:rsidRDefault="00EC4D09" w:rsidP="002852F5">
      <w:pPr>
        <w:jc w:val="center"/>
        <w:rPr>
          <w:rFonts w:ascii="Comic Sans MS" w:hAnsi="Comic Sans MS"/>
          <w:u w:val="single"/>
        </w:rPr>
      </w:pPr>
      <w:r w:rsidRPr="0033140A">
        <w:rPr>
          <w:rFonts w:ascii="Comic Sans MS" w:hAnsi="Comic Sans MS"/>
          <w:noProof/>
          <w:u w:val="single"/>
        </w:rPr>
        <mc:AlternateContent>
          <mc:Choice Requires="wps">
            <w:drawing>
              <wp:anchor distT="45720" distB="45720" distL="114300" distR="114300" simplePos="0" relativeHeight="251710464" behindDoc="0" locked="0" layoutInCell="1" allowOverlap="1" wp14:anchorId="76D3BC9F" wp14:editId="0E03512C">
                <wp:simplePos x="0" y="0"/>
                <wp:positionH relativeFrom="column">
                  <wp:posOffset>3590925</wp:posOffset>
                </wp:positionH>
                <wp:positionV relativeFrom="paragraph">
                  <wp:posOffset>328930</wp:posOffset>
                </wp:positionV>
                <wp:extent cx="4524375" cy="1635125"/>
                <wp:effectExtent l="19050" t="19050" r="47625" b="41275"/>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635125"/>
                        </a:xfrm>
                        <a:prstGeom prst="rect">
                          <a:avLst/>
                        </a:prstGeom>
                        <a:solidFill>
                          <a:srgbClr val="FFFFFF"/>
                        </a:solidFill>
                        <a:ln w="57150">
                          <a:solidFill>
                            <a:schemeClr val="accent6"/>
                          </a:solidFill>
                          <a:miter lim="800000"/>
                          <a:headEnd/>
                          <a:tailEnd/>
                        </a:ln>
                      </wps:spPr>
                      <wps:txbx>
                        <w:txbxContent>
                          <w:p w14:paraId="26E5068A" w14:textId="77777777" w:rsidR="00366ECE" w:rsidRPr="00DE1805" w:rsidRDefault="00366ECE" w:rsidP="00DE1805">
                            <w:pPr>
                              <w:jc w:val="both"/>
                              <w:rPr>
                                <w:rFonts w:ascii="Comic Sans MS" w:hAnsi="Comic Sans MS"/>
                                <w:b/>
                                <w:color w:val="0070C0"/>
                                <w:u w:val="single"/>
                              </w:rPr>
                            </w:pPr>
                            <w:r w:rsidRPr="00DE1805">
                              <w:rPr>
                                <w:rFonts w:ascii="Comic Sans MS" w:hAnsi="Comic Sans MS"/>
                                <w:b/>
                                <w:color w:val="0070C0"/>
                                <w:u w:val="single"/>
                              </w:rPr>
                              <w:t>Upper Key Stage 2</w:t>
                            </w:r>
                          </w:p>
                          <w:p w14:paraId="3B38941B" w14:textId="0D7D4854" w:rsidR="00366ECE" w:rsidRPr="00DE1805" w:rsidRDefault="007E3AA9" w:rsidP="00DE1805">
                            <w:pPr>
                              <w:spacing w:line="360" w:lineRule="auto"/>
                              <w:jc w:val="both"/>
                              <w:rPr>
                                <w:rFonts w:ascii="Comic Sans MS" w:hAnsi="Comic Sans MS"/>
                                <w:bCs/>
                                <w:color w:val="0070C0"/>
                                <w:sz w:val="20"/>
                                <w:szCs w:val="20"/>
                              </w:rPr>
                            </w:pPr>
                            <w:r w:rsidRPr="00DE1805">
                              <w:rPr>
                                <w:rFonts w:ascii="Comic Sans MS" w:hAnsi="Comic Sans MS"/>
                                <w:b/>
                                <w:color w:val="0070C0"/>
                                <w:sz w:val="20"/>
                                <w:szCs w:val="20"/>
                              </w:rPr>
                              <w:t xml:space="preserve">Invaders! – </w:t>
                            </w:r>
                            <w:r w:rsidRPr="00DE1805">
                              <w:rPr>
                                <w:rFonts w:ascii="Comic Sans MS" w:hAnsi="Comic Sans MS"/>
                                <w:bCs/>
                                <w:color w:val="0070C0"/>
                                <w:sz w:val="20"/>
                                <w:szCs w:val="20"/>
                              </w:rPr>
                              <w:t>how, where, when and why the Anglo-Saxons and Vikings invaded, and their legacy.</w:t>
                            </w:r>
                          </w:p>
                          <w:p w14:paraId="04969D97" w14:textId="77777777" w:rsidR="00366ECE" w:rsidRPr="00DE1805" w:rsidRDefault="00366ECE" w:rsidP="00DE1805">
                            <w:pPr>
                              <w:spacing w:line="360" w:lineRule="auto"/>
                              <w:jc w:val="both"/>
                              <w:rPr>
                                <w:rFonts w:ascii="Comic Sans MS" w:hAnsi="Comic Sans MS"/>
                                <w:color w:val="0070C0"/>
                                <w:sz w:val="20"/>
                                <w:szCs w:val="20"/>
                              </w:rPr>
                            </w:pPr>
                            <w:r w:rsidRPr="00DE1805">
                              <w:rPr>
                                <w:rFonts w:ascii="Comic Sans MS" w:hAnsi="Comic Sans MS"/>
                                <w:b/>
                                <w:color w:val="0070C0"/>
                                <w:sz w:val="20"/>
                                <w:szCs w:val="20"/>
                              </w:rPr>
                              <w:t>Peace, Poppies and Power</w:t>
                            </w:r>
                            <w:r w:rsidRPr="00DE1805">
                              <w:rPr>
                                <w:rFonts w:ascii="Comic Sans MS" w:hAnsi="Comic Sans MS"/>
                                <w:color w:val="0070C0"/>
                                <w:sz w:val="20"/>
                                <w:szCs w:val="20"/>
                              </w:rPr>
                              <w:t xml:space="preserve"> – the study of WW2, focusing on cause and effect and the lasting legacy on the world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3BC9F" id="Text Box 259" o:spid="_x0000_s1044" type="#_x0000_t202" style="position:absolute;left:0;text-align:left;margin-left:282.75pt;margin-top:25.9pt;width:356.25pt;height:128.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" strokecolor="#70ad47 [3209]" strokeweight="4.5pt">
                <v:textbox>
                  <w:txbxContent>
                    <w:p w14:paraId="26E5068A" w14:textId="77777777" w:rsidR="00366ECE" w:rsidRPr="00DE1805" w:rsidRDefault="00366ECE" w:rsidP="00DE1805">
                      <w:pPr>
                        <w:jc w:val="both"/>
                        <w:rPr>
                          <w:rFonts w:ascii="Comic Sans MS" w:hAnsi="Comic Sans MS"/>
                          <w:b/>
                          <w:color w:val="0070C0"/>
                          <w:u w:val="single"/>
                        </w:rPr>
                      </w:pPr>
                      <w:r w:rsidRPr="00DE1805">
                        <w:rPr>
                          <w:rFonts w:ascii="Comic Sans MS" w:hAnsi="Comic Sans MS"/>
                          <w:b/>
                          <w:color w:val="0070C0"/>
                          <w:u w:val="single"/>
                        </w:rPr>
                        <w:t>Upper Key Stage 2</w:t>
                      </w:r>
                    </w:p>
                    <w:p w14:paraId="3B38941B" w14:textId="0D7D4854" w:rsidR="00366ECE" w:rsidRPr="00DE1805" w:rsidRDefault="007E3AA9" w:rsidP="00DE1805">
                      <w:pPr>
                        <w:spacing w:line="360" w:lineRule="auto"/>
                        <w:jc w:val="both"/>
                        <w:rPr>
                          <w:rFonts w:ascii="Comic Sans MS" w:hAnsi="Comic Sans MS"/>
                          <w:bCs/>
                          <w:color w:val="0070C0"/>
                          <w:sz w:val="20"/>
                          <w:szCs w:val="20"/>
                        </w:rPr>
                      </w:pPr>
                      <w:r w:rsidRPr="00DE1805">
                        <w:rPr>
                          <w:rFonts w:ascii="Comic Sans MS" w:hAnsi="Comic Sans MS"/>
                          <w:b/>
                          <w:color w:val="0070C0"/>
                          <w:sz w:val="20"/>
                          <w:szCs w:val="20"/>
                        </w:rPr>
                        <w:t xml:space="preserve">Invaders! – </w:t>
                      </w:r>
                      <w:r w:rsidRPr="00DE1805">
                        <w:rPr>
                          <w:rFonts w:ascii="Comic Sans MS" w:hAnsi="Comic Sans MS"/>
                          <w:bCs/>
                          <w:color w:val="0070C0"/>
                          <w:sz w:val="20"/>
                          <w:szCs w:val="20"/>
                        </w:rPr>
                        <w:t>how, where, when and why the Anglo-Saxons and Vikings invaded, and their legacy.</w:t>
                      </w:r>
                    </w:p>
                    <w:p w14:paraId="04969D97" w14:textId="77777777" w:rsidR="00366ECE" w:rsidRPr="00DE1805" w:rsidRDefault="00366ECE" w:rsidP="00DE1805">
                      <w:pPr>
                        <w:spacing w:line="360" w:lineRule="auto"/>
                        <w:jc w:val="both"/>
                        <w:rPr>
                          <w:rFonts w:ascii="Comic Sans MS" w:hAnsi="Comic Sans MS"/>
                          <w:color w:val="0070C0"/>
                          <w:sz w:val="20"/>
                          <w:szCs w:val="20"/>
                        </w:rPr>
                      </w:pPr>
                      <w:r w:rsidRPr="00DE1805">
                        <w:rPr>
                          <w:rFonts w:ascii="Comic Sans MS" w:hAnsi="Comic Sans MS"/>
                          <w:b/>
                          <w:color w:val="0070C0"/>
                          <w:sz w:val="20"/>
                          <w:szCs w:val="20"/>
                        </w:rPr>
                        <w:t>Peace, Poppies and Power</w:t>
                      </w:r>
                      <w:r w:rsidRPr="00DE1805">
                        <w:rPr>
                          <w:rFonts w:ascii="Comic Sans MS" w:hAnsi="Comic Sans MS"/>
                          <w:color w:val="0070C0"/>
                          <w:sz w:val="20"/>
                          <w:szCs w:val="20"/>
                        </w:rPr>
                        <w:t xml:space="preserve"> – the study of WW2, focusing on cause and effect and the lasting legacy on the world today.</w:t>
                      </w:r>
                    </w:p>
                  </w:txbxContent>
                </v:textbox>
                <w10:wrap type="square"/>
              </v:shape>
            </w:pict>
          </mc:Fallback>
        </mc:AlternateContent>
      </w:r>
    </w:p>
    <w:p w14:paraId="0E90E47D" w14:textId="77777777" w:rsidR="002852F5" w:rsidRDefault="00EC4D09" w:rsidP="002852F5">
      <w:pPr>
        <w:jc w:val="center"/>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717632" behindDoc="0" locked="0" layoutInCell="1" allowOverlap="1" wp14:anchorId="50EC38AE" wp14:editId="114756A9">
                <wp:simplePos x="0" y="0"/>
                <wp:positionH relativeFrom="column">
                  <wp:posOffset>1057275</wp:posOffset>
                </wp:positionH>
                <wp:positionV relativeFrom="paragraph">
                  <wp:posOffset>742315</wp:posOffset>
                </wp:positionV>
                <wp:extent cx="581025" cy="495300"/>
                <wp:effectExtent l="0" t="0" r="9525" b="0"/>
                <wp:wrapNone/>
                <wp:docPr id="262" name="Text Box 262"/>
                <wp:cNvGraphicFramePr/>
                <a:graphic xmlns:a="http://schemas.openxmlformats.org/drawingml/2006/main">
                  <a:graphicData uri="http://schemas.microsoft.com/office/word/2010/wordprocessingShape">
                    <wps:wsp>
                      <wps:cNvSpPr txBox="1"/>
                      <wps:spPr>
                        <a:xfrm>
                          <a:off x="0" y="0"/>
                          <a:ext cx="581025" cy="495300"/>
                        </a:xfrm>
                        <a:prstGeom prst="rect">
                          <a:avLst/>
                        </a:prstGeom>
                        <a:solidFill>
                          <a:schemeClr val="lt1"/>
                        </a:solidFill>
                        <a:ln w="6350">
                          <a:noFill/>
                        </a:ln>
                      </wps:spPr>
                      <wps:txbx>
                        <w:txbxContent>
                          <w:p w14:paraId="21F0B5D1" w14:textId="3EC4F6C8" w:rsidR="00366ECE" w:rsidRDefault="00366ECE" w:rsidP="00285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38AE" id="Text Box 262" o:spid="_x0000_s1045" type="#_x0000_t202" style="position:absolute;left:0;text-align:left;margin-left:83.25pt;margin-top:58.45pt;width:45.7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" fillcolor="white [3201]" stroked="f" strokeweight=".5pt">
                <v:textbox>
                  <w:txbxContent>
                    <w:p w14:paraId="21F0B5D1" w14:textId="3EC4F6C8" w:rsidR="00366ECE" w:rsidRDefault="00366ECE" w:rsidP="002852F5"/>
                  </w:txbxContent>
                </v:textbox>
              </v:shape>
            </w:pict>
          </mc:Fallback>
        </mc:AlternateContent>
      </w:r>
    </w:p>
    <w:p w14:paraId="679A492E" w14:textId="336E03CA" w:rsidR="002852F5" w:rsidRDefault="007E3AA9" w:rsidP="002852F5">
      <w:pPr>
        <w:jc w:val="center"/>
        <w:rPr>
          <w:rFonts w:ascii="Comic Sans MS" w:hAnsi="Comic Sans MS"/>
          <w:u w:val="single"/>
        </w:rPr>
      </w:pPr>
      <w:r w:rsidRPr="007E3AA9">
        <w:rPr>
          <w:rFonts w:ascii="Comic Sans MS" w:hAnsi="Comic Sans MS"/>
          <w:noProof/>
          <w:u w:val="single"/>
        </w:rPr>
        <w:drawing>
          <wp:anchor distT="0" distB="0" distL="114300" distR="114300" simplePos="0" relativeHeight="251746304" behindDoc="0" locked="0" layoutInCell="1" allowOverlap="1" wp14:anchorId="26D3A273" wp14:editId="77939E06">
            <wp:simplePos x="0" y="0"/>
            <wp:positionH relativeFrom="column">
              <wp:posOffset>2994661</wp:posOffset>
            </wp:positionH>
            <wp:positionV relativeFrom="paragraph">
              <wp:posOffset>304211</wp:posOffset>
            </wp:positionV>
            <wp:extent cx="400050" cy="409575"/>
            <wp:effectExtent l="57150" t="57150" r="57150" b="476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55429" flipH="1">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D09">
        <w:rPr>
          <w:rFonts w:ascii="Comic Sans MS" w:hAnsi="Comic Sans MS"/>
          <w:noProof/>
          <w:u w:val="single"/>
        </w:rPr>
        <mc:AlternateContent>
          <mc:Choice Requires="wps">
            <w:drawing>
              <wp:anchor distT="0" distB="0" distL="114300" distR="114300" simplePos="0" relativeHeight="251719680" behindDoc="0" locked="0" layoutInCell="1" allowOverlap="1" wp14:anchorId="78D45700" wp14:editId="613E53C4">
                <wp:simplePos x="0" y="0"/>
                <wp:positionH relativeFrom="column">
                  <wp:posOffset>2640241</wp:posOffset>
                </wp:positionH>
                <wp:positionV relativeFrom="paragraph">
                  <wp:posOffset>13335</wp:posOffset>
                </wp:positionV>
                <wp:extent cx="704126" cy="571500"/>
                <wp:effectExtent l="0" t="0" r="1270" b="0"/>
                <wp:wrapNone/>
                <wp:docPr id="260" name="Text Box 260"/>
                <wp:cNvGraphicFramePr/>
                <a:graphic xmlns:a="http://schemas.openxmlformats.org/drawingml/2006/main">
                  <a:graphicData uri="http://schemas.microsoft.com/office/word/2010/wordprocessingShape">
                    <wps:wsp>
                      <wps:cNvSpPr txBox="1"/>
                      <wps:spPr>
                        <a:xfrm>
                          <a:off x="0" y="0"/>
                          <a:ext cx="704126" cy="571500"/>
                        </a:xfrm>
                        <a:prstGeom prst="rect">
                          <a:avLst/>
                        </a:prstGeom>
                        <a:solidFill>
                          <a:schemeClr val="lt1"/>
                        </a:solidFill>
                        <a:ln w="6350">
                          <a:noFill/>
                        </a:ln>
                      </wps:spPr>
                      <wps:txbx>
                        <w:txbxContent>
                          <w:p w14:paraId="6A2F26D0" w14:textId="307E8283" w:rsidR="00366ECE" w:rsidRDefault="00366ECE" w:rsidP="00285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700" id="Text Box 260" o:spid="_x0000_s1046" type="#_x0000_t202" style="position:absolute;left:0;text-align:left;margin-left:207.9pt;margin-top:1.05pt;width:55.4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" fillcolor="white [3201]" stroked="f" strokeweight=".5pt">
                <v:textbox>
                  <w:txbxContent>
                    <w:p w14:paraId="6A2F26D0" w14:textId="307E8283" w:rsidR="00366ECE" w:rsidRDefault="00366ECE" w:rsidP="002852F5"/>
                  </w:txbxContent>
                </v:textbox>
              </v:shape>
            </w:pict>
          </mc:Fallback>
        </mc:AlternateContent>
      </w:r>
      <w:r w:rsidR="00EC4D09">
        <w:rPr>
          <w:rFonts w:ascii="Comic Sans MS" w:hAnsi="Comic Sans MS"/>
          <w:noProof/>
          <w:u w:val="single"/>
        </w:rPr>
        <mc:AlternateContent>
          <mc:Choice Requires="wps">
            <w:drawing>
              <wp:anchor distT="0" distB="0" distL="114300" distR="114300" simplePos="0" relativeHeight="251718656" behindDoc="0" locked="0" layoutInCell="1" allowOverlap="1" wp14:anchorId="67485C81" wp14:editId="2F207699">
                <wp:simplePos x="0" y="0"/>
                <wp:positionH relativeFrom="column">
                  <wp:posOffset>1800225</wp:posOffset>
                </wp:positionH>
                <wp:positionV relativeFrom="paragraph">
                  <wp:posOffset>10795</wp:posOffset>
                </wp:positionV>
                <wp:extent cx="619125" cy="485775"/>
                <wp:effectExtent l="0" t="0" r="9525" b="9525"/>
                <wp:wrapNone/>
                <wp:docPr id="261" name="Text Box 261"/>
                <wp:cNvGraphicFramePr/>
                <a:graphic xmlns:a="http://schemas.openxmlformats.org/drawingml/2006/main">
                  <a:graphicData uri="http://schemas.microsoft.com/office/word/2010/wordprocessingShape">
                    <wps:wsp>
                      <wps:cNvSpPr txBox="1"/>
                      <wps:spPr>
                        <a:xfrm>
                          <a:off x="0" y="0"/>
                          <a:ext cx="619125" cy="485775"/>
                        </a:xfrm>
                        <a:prstGeom prst="rect">
                          <a:avLst/>
                        </a:prstGeom>
                        <a:solidFill>
                          <a:schemeClr val="lt1"/>
                        </a:solidFill>
                        <a:ln w="6350">
                          <a:noFill/>
                        </a:ln>
                      </wps:spPr>
                      <wps:txbx>
                        <w:txbxContent>
                          <w:p w14:paraId="0B91A098" w14:textId="0061B0B6" w:rsidR="00366ECE" w:rsidRDefault="00366ECE" w:rsidP="00285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5C81" id="Text Box 261" o:spid="_x0000_s1047" type="#_x0000_t202" style="position:absolute;left:0;text-align:left;margin-left:141.75pt;margin-top:.85pt;width:48.75pt;height:3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" fillcolor="white [3201]" stroked="f" strokeweight=".5pt">
                <v:textbox>
                  <w:txbxContent>
                    <w:p w14:paraId="0B91A098" w14:textId="0061B0B6" w:rsidR="00366ECE" w:rsidRDefault="00366ECE" w:rsidP="002852F5"/>
                  </w:txbxContent>
                </v:textbox>
              </v:shape>
            </w:pict>
          </mc:Fallback>
        </mc:AlternateContent>
      </w:r>
    </w:p>
    <w:p w14:paraId="24F64546" w14:textId="1E941F99" w:rsidR="002852F5" w:rsidRDefault="007E3AA9" w:rsidP="002852F5">
      <w:pPr>
        <w:jc w:val="center"/>
        <w:rPr>
          <w:rFonts w:ascii="Comic Sans MS" w:hAnsi="Comic Sans MS"/>
          <w:u w:val="single"/>
        </w:rPr>
      </w:pPr>
      <w:r w:rsidRPr="007E3AA9">
        <w:rPr>
          <w:rFonts w:ascii="Comic Sans MS" w:hAnsi="Comic Sans MS"/>
          <w:noProof/>
          <w:u w:val="single"/>
        </w:rPr>
        <w:drawing>
          <wp:anchor distT="0" distB="0" distL="114300" distR="114300" simplePos="0" relativeHeight="251745280" behindDoc="0" locked="0" layoutInCell="1" allowOverlap="1" wp14:anchorId="1B0E3302" wp14:editId="1AA300DA">
            <wp:simplePos x="0" y="0"/>
            <wp:positionH relativeFrom="column">
              <wp:posOffset>2468881</wp:posOffset>
            </wp:positionH>
            <wp:positionV relativeFrom="paragraph">
              <wp:posOffset>68626</wp:posOffset>
            </wp:positionV>
            <wp:extent cx="400050" cy="409575"/>
            <wp:effectExtent l="57150" t="57150" r="57150" b="476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55429" flipH="1">
                      <a:off x="0" y="0"/>
                      <a:ext cx="4000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C66EC" w14:textId="3E235A81" w:rsidR="002852F5" w:rsidRDefault="002852F5" w:rsidP="002852F5">
      <w:pPr>
        <w:rPr>
          <w:rFonts w:ascii="Comic Sans MS" w:hAnsi="Comic Sans MS"/>
          <w:u w:val="single"/>
        </w:rPr>
      </w:pPr>
    </w:p>
    <w:p w14:paraId="3A953311" w14:textId="064A3134" w:rsidR="00903CDB" w:rsidRDefault="007E3AA9">
      <w:pPr>
        <w:rPr>
          <w:rFonts w:ascii="Comic Sans MS" w:hAnsi="Comic Sans MS"/>
          <w:u w:val="single"/>
        </w:rPr>
      </w:pPr>
      <w:r w:rsidRPr="00AC4A66">
        <w:rPr>
          <w:rFonts w:ascii="Comic Sans MS" w:hAnsi="Comic Sans MS"/>
          <w:noProof/>
          <w:u w:val="single"/>
        </w:rPr>
        <mc:AlternateContent>
          <mc:Choice Requires="wps">
            <w:drawing>
              <wp:anchor distT="45720" distB="45720" distL="114300" distR="114300" simplePos="0" relativeHeight="251720704" behindDoc="0" locked="0" layoutInCell="1" allowOverlap="1" wp14:anchorId="45FB9767" wp14:editId="77DE585D">
                <wp:simplePos x="0" y="0"/>
                <wp:positionH relativeFrom="margin">
                  <wp:align>center</wp:align>
                </wp:positionH>
                <wp:positionV relativeFrom="paragraph">
                  <wp:posOffset>31115</wp:posOffset>
                </wp:positionV>
                <wp:extent cx="4314825" cy="384810"/>
                <wp:effectExtent l="19050" t="19050" r="47625" b="3429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84810"/>
                        </a:xfrm>
                        <a:prstGeom prst="rect">
                          <a:avLst/>
                        </a:prstGeom>
                        <a:solidFill>
                          <a:srgbClr val="FFFFFF"/>
                        </a:solidFill>
                        <a:ln w="57150">
                          <a:solidFill>
                            <a:schemeClr val="accent6"/>
                          </a:solidFill>
                          <a:miter lim="800000"/>
                          <a:headEnd/>
                          <a:tailEnd/>
                        </a:ln>
                      </wps:spPr>
                      <wps:txbx>
                        <w:txbxContent>
                          <w:p w14:paraId="7EC237AC" w14:textId="77777777" w:rsidR="00366ECE" w:rsidRPr="008D16D9" w:rsidRDefault="00366ECE" w:rsidP="002852F5">
                            <w:pPr>
                              <w:jc w:val="center"/>
                              <w:rPr>
                                <w:rFonts w:ascii="Comic Sans MS" w:hAnsi="Comic Sans MS"/>
                                <w:b/>
                                <w:u w:val="single"/>
                              </w:rPr>
                            </w:pPr>
                            <w:r>
                              <w:rPr>
                                <w:rFonts w:ascii="Comic Sans MS" w:hAnsi="Comic Sans MS"/>
                                <w:b/>
                                <w:u w:val="single"/>
                              </w:rPr>
                              <w:t>Key Stage 3 Journey</w:t>
                            </w:r>
                          </w:p>
                          <w:p w14:paraId="7BDEBA0A" w14:textId="77777777" w:rsidR="00366ECE" w:rsidRDefault="00366ECE" w:rsidP="002852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B9767" id="_x0000_s1048" type="#_x0000_t202" style="position:absolute;margin-left:0;margin-top:2.45pt;width:339.75pt;height:30.3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" strokecolor="#70ad47 [3209]" strokeweight="4.5pt">
                <v:textbox>
                  <w:txbxContent>
                    <w:p w14:paraId="7EC237AC" w14:textId="77777777" w:rsidR="00366ECE" w:rsidRPr="008D16D9" w:rsidRDefault="00366ECE" w:rsidP="002852F5">
                      <w:pPr>
                        <w:jc w:val="center"/>
                        <w:rPr>
                          <w:rFonts w:ascii="Comic Sans MS" w:hAnsi="Comic Sans MS"/>
                          <w:b/>
                          <w:u w:val="single"/>
                        </w:rPr>
                      </w:pPr>
                      <w:r>
                        <w:rPr>
                          <w:rFonts w:ascii="Comic Sans MS" w:hAnsi="Comic Sans MS"/>
                          <w:b/>
                          <w:u w:val="single"/>
                        </w:rPr>
                        <w:t>Key Stage 3 Journey</w:t>
                      </w:r>
                    </w:p>
                    <w:p w14:paraId="7BDEBA0A" w14:textId="77777777" w:rsidR="00366ECE" w:rsidRDefault="00366ECE" w:rsidP="002852F5"/>
                  </w:txbxContent>
                </v:textbox>
                <w10:wrap type="square" anchorx="margin"/>
              </v:shape>
            </w:pict>
          </mc:Fallback>
        </mc:AlternateContent>
      </w:r>
    </w:p>
    <w:p w14:paraId="1EBB6BF8" w14:textId="77777777" w:rsidR="00903CDB" w:rsidRDefault="00903CDB">
      <w:bookmarkStart w:id="4" w:name="_Hlk103343587"/>
    </w:p>
    <w:tbl>
      <w:tblPr>
        <w:tblStyle w:val="TableGrid"/>
        <w:tblW w:w="14459" w:type="dxa"/>
        <w:tblInd w:w="-1706" w:type="dxa"/>
        <w:tblLook w:val="04A0" w:firstRow="1" w:lastRow="0" w:firstColumn="1" w:lastColumn="0" w:noHBand="0" w:noVBand="1"/>
      </w:tblPr>
      <w:tblGrid>
        <w:gridCol w:w="4536"/>
        <w:gridCol w:w="9923"/>
      </w:tblGrid>
      <w:tr w:rsidR="007F4523" w14:paraId="1288316C" w14:textId="77777777" w:rsidTr="00723452">
        <w:tc>
          <w:tcPr>
            <w:tcW w:w="4536" w:type="dxa"/>
            <w:shd w:val="clear" w:color="auto" w:fill="C5E0B3" w:themeFill="accent6" w:themeFillTint="66"/>
            <w:vAlign w:val="center"/>
          </w:tcPr>
          <w:bookmarkEnd w:id="4"/>
          <w:p w14:paraId="480BB19B" w14:textId="77777777" w:rsidR="007F4523" w:rsidRPr="00134A87" w:rsidRDefault="007F4523" w:rsidP="00723452">
            <w:pPr>
              <w:tabs>
                <w:tab w:val="left" w:pos="10110"/>
              </w:tabs>
              <w:jc w:val="center"/>
              <w:rPr>
                <w:rFonts w:ascii="Comic Sans MS" w:hAnsi="Comic Sans MS"/>
                <w:b/>
              </w:rPr>
            </w:pPr>
            <w:r w:rsidRPr="00134A87">
              <w:rPr>
                <w:rFonts w:ascii="Comic Sans MS" w:hAnsi="Comic Sans MS"/>
                <w:b/>
              </w:rPr>
              <w:lastRenderedPageBreak/>
              <w:t>First Order Concept</w:t>
            </w:r>
          </w:p>
        </w:tc>
        <w:tc>
          <w:tcPr>
            <w:tcW w:w="9923" w:type="dxa"/>
            <w:shd w:val="clear" w:color="auto" w:fill="C5E0B3" w:themeFill="accent6" w:themeFillTint="66"/>
            <w:vAlign w:val="center"/>
          </w:tcPr>
          <w:p w14:paraId="03A95756" w14:textId="77777777" w:rsidR="007F4523" w:rsidRPr="00134A87" w:rsidRDefault="007F4523" w:rsidP="00723452">
            <w:pPr>
              <w:tabs>
                <w:tab w:val="left" w:pos="10110"/>
              </w:tabs>
              <w:jc w:val="center"/>
              <w:rPr>
                <w:rFonts w:ascii="Comic Sans MS" w:hAnsi="Comic Sans MS"/>
                <w:b/>
              </w:rPr>
            </w:pPr>
            <w:r w:rsidRPr="00134A87">
              <w:rPr>
                <w:rFonts w:ascii="Comic Sans MS" w:hAnsi="Comic Sans MS"/>
                <w:b/>
              </w:rPr>
              <w:t>What does this mean?</w:t>
            </w:r>
          </w:p>
        </w:tc>
      </w:tr>
      <w:tr w:rsidR="007F4523" w14:paraId="46029071" w14:textId="77777777" w:rsidTr="00723452">
        <w:trPr>
          <w:trHeight w:val="1741"/>
        </w:trPr>
        <w:tc>
          <w:tcPr>
            <w:tcW w:w="4536" w:type="dxa"/>
            <w:vAlign w:val="center"/>
          </w:tcPr>
          <w:p w14:paraId="0DDCB209" w14:textId="77777777" w:rsidR="007F4523" w:rsidRPr="00C30B2B" w:rsidRDefault="007F4523" w:rsidP="00723452">
            <w:pPr>
              <w:tabs>
                <w:tab w:val="left" w:pos="10110"/>
              </w:tabs>
              <w:jc w:val="center"/>
              <w:rPr>
                <w:rFonts w:ascii="Comic Sans MS" w:hAnsi="Comic Sans MS"/>
                <w:b/>
                <w:sz w:val="16"/>
                <w:szCs w:val="16"/>
              </w:rPr>
            </w:pPr>
            <w:r w:rsidRPr="00C30B2B">
              <w:rPr>
                <w:rFonts w:ascii="Comic Sans MS" w:hAnsi="Comic Sans MS"/>
                <w:b/>
                <w:sz w:val="16"/>
                <w:szCs w:val="16"/>
              </w:rPr>
              <w:t>Exploration, Invasion and Settlement</w:t>
            </w:r>
          </w:p>
        </w:tc>
        <w:tc>
          <w:tcPr>
            <w:tcW w:w="9923" w:type="dxa"/>
            <w:vAlign w:val="center"/>
          </w:tcPr>
          <w:p w14:paraId="66A6C6C7" w14:textId="77777777" w:rsidR="007F4523" w:rsidRPr="00C30B2B" w:rsidRDefault="007F4523" w:rsidP="007F4523">
            <w:pPr>
              <w:pStyle w:val="ListParagraph"/>
              <w:numPr>
                <w:ilvl w:val="0"/>
                <w:numId w:val="25"/>
              </w:numPr>
              <w:tabs>
                <w:tab w:val="left" w:pos="10110"/>
              </w:tabs>
              <w:jc w:val="both"/>
              <w:rPr>
                <w:rFonts w:ascii="Comic Sans MS" w:hAnsi="Comic Sans MS"/>
                <w:sz w:val="16"/>
                <w:szCs w:val="16"/>
              </w:rPr>
            </w:pPr>
            <w:r w:rsidRPr="00C30B2B">
              <w:rPr>
                <w:rFonts w:ascii="Comic Sans MS" w:hAnsi="Comic Sans MS"/>
                <w:sz w:val="16"/>
                <w:szCs w:val="16"/>
              </w:rPr>
              <w:t>The act of searching for the purpose of discovery of information or resources.</w:t>
            </w:r>
          </w:p>
          <w:p w14:paraId="7B8A3E7A" w14:textId="77777777" w:rsidR="007F4523" w:rsidRPr="00C30B2B" w:rsidRDefault="007F4523" w:rsidP="007F4523">
            <w:pPr>
              <w:pStyle w:val="ListParagraph"/>
              <w:numPr>
                <w:ilvl w:val="0"/>
                <w:numId w:val="25"/>
              </w:numPr>
              <w:tabs>
                <w:tab w:val="left" w:pos="10110"/>
              </w:tabs>
              <w:jc w:val="both"/>
              <w:rPr>
                <w:rFonts w:ascii="Comic Sans MS" w:hAnsi="Comic Sans MS"/>
                <w:sz w:val="16"/>
                <w:szCs w:val="16"/>
              </w:rPr>
            </w:pPr>
            <w:r w:rsidRPr="00C30B2B">
              <w:rPr>
                <w:rFonts w:ascii="Comic Sans MS" w:hAnsi="Comic Sans MS"/>
                <w:sz w:val="16"/>
                <w:szCs w:val="16"/>
              </w:rPr>
              <w:t>The movement of an army or large group of people into a region, usually in a hostile attack that is part of a war or conflict, or in an attempt to take control of it.</w:t>
            </w:r>
          </w:p>
          <w:p w14:paraId="483743A1" w14:textId="289C9DB1" w:rsidR="007F4523" w:rsidRPr="00C30B2B" w:rsidRDefault="007F4523" w:rsidP="007F4523">
            <w:pPr>
              <w:pStyle w:val="ListParagraph"/>
              <w:numPr>
                <w:ilvl w:val="0"/>
                <w:numId w:val="25"/>
              </w:numPr>
              <w:tabs>
                <w:tab w:val="left" w:pos="10110"/>
              </w:tabs>
              <w:jc w:val="both"/>
              <w:rPr>
                <w:rFonts w:ascii="Comic Sans MS" w:hAnsi="Comic Sans MS"/>
                <w:sz w:val="16"/>
                <w:szCs w:val="16"/>
              </w:rPr>
            </w:pPr>
            <w:r w:rsidRPr="00C30B2B">
              <w:rPr>
                <w:rFonts w:ascii="Comic Sans MS" w:hAnsi="Comic Sans MS" w:cs="Arial"/>
                <w:color w:val="000000" w:themeColor="text1"/>
                <w:sz w:val="16"/>
                <w:szCs w:val="16"/>
                <w:shd w:val="clear" w:color="auto" w:fill="FFFFFF"/>
              </w:rPr>
              <w:t>Settlements may include </w:t>
            </w:r>
            <w:hyperlink r:id="rId12" w:tooltip="Hamlet (place)" w:history="1">
              <w:r w:rsidRPr="00C30B2B">
                <w:rPr>
                  <w:rStyle w:val="Hyperlink"/>
                  <w:rFonts w:ascii="Comic Sans MS" w:hAnsi="Comic Sans MS" w:cs="Arial"/>
                  <w:color w:val="000000" w:themeColor="text1"/>
                  <w:sz w:val="16"/>
                  <w:szCs w:val="16"/>
                  <w:u w:val="none"/>
                  <w:shd w:val="clear" w:color="auto" w:fill="FFFFFF"/>
                </w:rPr>
                <w:t>hamlets</w:t>
              </w:r>
            </w:hyperlink>
            <w:r w:rsidRPr="00C30B2B">
              <w:rPr>
                <w:rFonts w:ascii="Comic Sans MS" w:hAnsi="Comic Sans MS" w:cs="Arial"/>
                <w:color w:val="000000" w:themeColor="text1"/>
                <w:sz w:val="16"/>
                <w:szCs w:val="16"/>
                <w:shd w:val="clear" w:color="auto" w:fill="FFFFFF"/>
              </w:rPr>
              <w:t>, </w:t>
            </w:r>
            <w:hyperlink r:id="rId13" w:tooltip="Village" w:history="1">
              <w:r w:rsidRPr="00C30B2B">
                <w:rPr>
                  <w:rStyle w:val="Hyperlink"/>
                  <w:rFonts w:ascii="Comic Sans MS" w:hAnsi="Comic Sans MS" w:cs="Arial"/>
                  <w:color w:val="000000" w:themeColor="text1"/>
                  <w:sz w:val="16"/>
                  <w:szCs w:val="16"/>
                  <w:u w:val="none"/>
                  <w:shd w:val="clear" w:color="auto" w:fill="FFFFFF"/>
                </w:rPr>
                <w:t>villages</w:t>
              </w:r>
            </w:hyperlink>
            <w:r w:rsidRPr="00C30B2B">
              <w:rPr>
                <w:rFonts w:ascii="Comic Sans MS" w:hAnsi="Comic Sans MS" w:cs="Arial"/>
                <w:color w:val="000000" w:themeColor="text1"/>
                <w:sz w:val="16"/>
                <w:szCs w:val="16"/>
                <w:shd w:val="clear" w:color="auto" w:fill="FFFFFF"/>
              </w:rPr>
              <w:t>, </w:t>
            </w:r>
            <w:hyperlink r:id="rId14" w:tooltip="Town" w:history="1">
              <w:r w:rsidRPr="00C30B2B">
                <w:rPr>
                  <w:rStyle w:val="Hyperlink"/>
                  <w:rFonts w:ascii="Comic Sans MS" w:hAnsi="Comic Sans MS" w:cs="Arial"/>
                  <w:color w:val="000000" w:themeColor="text1"/>
                  <w:sz w:val="16"/>
                  <w:szCs w:val="16"/>
                  <w:u w:val="none"/>
                  <w:shd w:val="clear" w:color="auto" w:fill="FFFFFF"/>
                </w:rPr>
                <w:t>towns</w:t>
              </w:r>
            </w:hyperlink>
            <w:r w:rsidRPr="00C30B2B">
              <w:rPr>
                <w:rFonts w:ascii="Comic Sans MS" w:hAnsi="Comic Sans MS" w:cs="Arial"/>
                <w:color w:val="000000" w:themeColor="text1"/>
                <w:sz w:val="16"/>
                <w:szCs w:val="16"/>
                <w:shd w:val="clear" w:color="auto" w:fill="FFFFFF"/>
              </w:rPr>
              <w:t> and </w:t>
            </w:r>
            <w:hyperlink r:id="rId15" w:tooltip="City" w:history="1">
              <w:r w:rsidRPr="00C30B2B">
                <w:rPr>
                  <w:rStyle w:val="Hyperlink"/>
                  <w:rFonts w:ascii="Comic Sans MS" w:hAnsi="Comic Sans MS" w:cs="Arial"/>
                  <w:color w:val="000000" w:themeColor="text1"/>
                  <w:sz w:val="16"/>
                  <w:szCs w:val="16"/>
                  <w:u w:val="none"/>
                  <w:shd w:val="clear" w:color="auto" w:fill="FFFFFF"/>
                </w:rPr>
                <w:t>cities</w:t>
              </w:r>
            </w:hyperlink>
            <w:r w:rsidRPr="00C30B2B">
              <w:rPr>
                <w:rFonts w:ascii="Comic Sans MS" w:hAnsi="Comic Sans MS" w:cs="Arial"/>
                <w:color w:val="000000" w:themeColor="text1"/>
                <w:sz w:val="16"/>
                <w:szCs w:val="16"/>
                <w:shd w:val="clear" w:color="auto" w:fill="FFFFFF"/>
              </w:rPr>
              <w:t>. A settlement may have known historical properties such as the date or era in which it was first settled, or first settled by particular people.</w:t>
            </w:r>
            <w:r w:rsidR="00C67078" w:rsidRPr="00C30B2B">
              <w:rPr>
                <w:rFonts w:ascii="Comic Sans MS" w:hAnsi="Comic Sans MS" w:cs="Arial"/>
                <w:color w:val="000000" w:themeColor="text1"/>
                <w:sz w:val="16"/>
                <w:szCs w:val="16"/>
                <w:shd w:val="clear" w:color="auto" w:fill="FFFFFF"/>
              </w:rPr>
              <w:t xml:space="preserve"> </w:t>
            </w:r>
            <w:r w:rsidR="00C67078" w:rsidRPr="00C30B2B">
              <w:rPr>
                <w:rFonts w:ascii="Comic Sans MS" w:hAnsi="Comic Sans MS"/>
                <w:sz w:val="16"/>
                <w:szCs w:val="16"/>
              </w:rPr>
              <w:t>A settlement is usually a place, typically one which has previously been uninhabited, where people establish a community.</w:t>
            </w:r>
          </w:p>
          <w:p w14:paraId="2724B362" w14:textId="03CEA18D" w:rsidR="007F4523" w:rsidRPr="00C30B2B" w:rsidRDefault="007F4523" w:rsidP="007F4523">
            <w:pPr>
              <w:pStyle w:val="ListParagraph"/>
              <w:numPr>
                <w:ilvl w:val="0"/>
                <w:numId w:val="25"/>
              </w:numPr>
              <w:tabs>
                <w:tab w:val="left" w:pos="10110"/>
              </w:tabs>
              <w:jc w:val="both"/>
              <w:rPr>
                <w:rFonts w:ascii="Comic Sans MS" w:hAnsi="Comic Sans MS"/>
                <w:sz w:val="16"/>
                <w:szCs w:val="16"/>
              </w:rPr>
            </w:pPr>
            <w:r w:rsidRPr="00C30B2B">
              <w:rPr>
                <w:rFonts w:ascii="Comic Sans MS" w:hAnsi="Comic Sans MS"/>
                <w:sz w:val="16"/>
                <w:szCs w:val="16"/>
              </w:rPr>
              <w:t xml:space="preserve">The act of settlement may include migration to other countries in search for resources. </w:t>
            </w:r>
          </w:p>
        </w:tc>
      </w:tr>
      <w:tr w:rsidR="007F4523" w14:paraId="3170437C" w14:textId="77777777" w:rsidTr="00723452">
        <w:tc>
          <w:tcPr>
            <w:tcW w:w="4536" w:type="dxa"/>
            <w:vAlign w:val="center"/>
          </w:tcPr>
          <w:p w14:paraId="6B6C10B8" w14:textId="77777777" w:rsidR="007F4523" w:rsidRPr="00C30B2B" w:rsidRDefault="007F4523" w:rsidP="00723452">
            <w:pPr>
              <w:tabs>
                <w:tab w:val="left" w:pos="10110"/>
              </w:tabs>
              <w:jc w:val="center"/>
              <w:rPr>
                <w:rFonts w:ascii="Comic Sans MS" w:hAnsi="Comic Sans MS"/>
                <w:b/>
                <w:sz w:val="16"/>
                <w:szCs w:val="16"/>
              </w:rPr>
            </w:pPr>
            <w:r w:rsidRPr="00C30B2B">
              <w:rPr>
                <w:rFonts w:ascii="Comic Sans MS" w:hAnsi="Comic Sans MS"/>
                <w:b/>
                <w:sz w:val="16"/>
                <w:szCs w:val="16"/>
              </w:rPr>
              <w:t>Society and Community</w:t>
            </w:r>
          </w:p>
        </w:tc>
        <w:tc>
          <w:tcPr>
            <w:tcW w:w="9923" w:type="dxa"/>
          </w:tcPr>
          <w:p w14:paraId="17C1B2DC" w14:textId="77777777" w:rsidR="007F4523" w:rsidRPr="00C30B2B" w:rsidRDefault="007F4523" w:rsidP="00723452">
            <w:pPr>
              <w:pStyle w:val="ListParagraph"/>
              <w:numPr>
                <w:ilvl w:val="0"/>
                <w:numId w:val="26"/>
              </w:numPr>
              <w:tabs>
                <w:tab w:val="left" w:pos="10110"/>
              </w:tabs>
              <w:jc w:val="both"/>
              <w:rPr>
                <w:rFonts w:ascii="Comic Sans MS" w:hAnsi="Comic Sans MS"/>
                <w:color w:val="000000" w:themeColor="text1"/>
                <w:sz w:val="16"/>
                <w:szCs w:val="16"/>
              </w:rPr>
            </w:pPr>
            <w:r w:rsidRPr="00C30B2B">
              <w:rPr>
                <w:rFonts w:ascii="Comic Sans MS" w:hAnsi="Comic Sans MS" w:cs="Arial"/>
                <w:color w:val="000000" w:themeColor="text1"/>
                <w:sz w:val="16"/>
                <w:szCs w:val="16"/>
                <w:shd w:val="clear" w:color="auto" w:fill="FFFFFF"/>
              </w:rPr>
              <w:t>A society is defined as a group of people sharing the same culture, interests, opinions, etc. On the other hand, a community is defined as the group of living in a social structure.</w:t>
            </w:r>
          </w:p>
          <w:p w14:paraId="2BCA6299" w14:textId="397185A8" w:rsidR="007F4523" w:rsidRPr="00C30B2B" w:rsidRDefault="007F4523" w:rsidP="00723452">
            <w:pPr>
              <w:pStyle w:val="ListParagraph"/>
              <w:numPr>
                <w:ilvl w:val="0"/>
                <w:numId w:val="26"/>
              </w:numPr>
              <w:tabs>
                <w:tab w:val="left" w:pos="10110"/>
              </w:tabs>
              <w:jc w:val="both"/>
              <w:rPr>
                <w:rFonts w:ascii="Comic Sans MS" w:hAnsi="Comic Sans MS"/>
                <w:color w:val="000000" w:themeColor="text1"/>
                <w:sz w:val="16"/>
                <w:szCs w:val="16"/>
              </w:rPr>
            </w:pPr>
            <w:r w:rsidRPr="00C30B2B">
              <w:rPr>
                <w:rFonts w:ascii="Comic Sans MS" w:hAnsi="Comic Sans MS"/>
                <w:color w:val="000000" w:themeColor="text1"/>
                <w:sz w:val="16"/>
                <w:szCs w:val="16"/>
              </w:rPr>
              <w:t xml:space="preserve">How societies and communities have developed and changed over time, including the impact of these on the present day. </w:t>
            </w:r>
          </w:p>
          <w:p w14:paraId="532140A4" w14:textId="3679BE66" w:rsidR="007F4523" w:rsidRPr="00C30B2B" w:rsidRDefault="007F4523" w:rsidP="00723452">
            <w:pPr>
              <w:pStyle w:val="ListParagraph"/>
              <w:numPr>
                <w:ilvl w:val="0"/>
                <w:numId w:val="26"/>
              </w:numPr>
              <w:tabs>
                <w:tab w:val="left" w:pos="10110"/>
              </w:tabs>
              <w:jc w:val="both"/>
              <w:rPr>
                <w:rFonts w:ascii="Comic Sans MS" w:hAnsi="Comic Sans MS"/>
                <w:color w:val="000000" w:themeColor="text1"/>
                <w:sz w:val="16"/>
                <w:szCs w:val="16"/>
              </w:rPr>
            </w:pPr>
            <w:r w:rsidRPr="00C30B2B">
              <w:rPr>
                <w:rFonts w:ascii="Comic Sans MS" w:hAnsi="Comic Sans MS"/>
                <w:color w:val="000000" w:themeColor="text1"/>
                <w:sz w:val="16"/>
                <w:szCs w:val="16"/>
              </w:rPr>
              <w:t>Similarities and differences between societies and communities including religion, beliefs, language, clothing, tools, homes, etc.</w:t>
            </w:r>
          </w:p>
          <w:p w14:paraId="0E3555E3" w14:textId="58E64EA8" w:rsidR="007F4523" w:rsidRPr="00C30B2B" w:rsidRDefault="007F4523" w:rsidP="00723452">
            <w:pPr>
              <w:pStyle w:val="ListParagraph"/>
              <w:numPr>
                <w:ilvl w:val="0"/>
                <w:numId w:val="26"/>
              </w:numPr>
              <w:tabs>
                <w:tab w:val="left" w:pos="10110"/>
              </w:tabs>
              <w:jc w:val="both"/>
              <w:rPr>
                <w:rFonts w:ascii="Comic Sans MS" w:hAnsi="Comic Sans MS"/>
                <w:color w:val="000000" w:themeColor="text1"/>
                <w:sz w:val="16"/>
                <w:szCs w:val="16"/>
              </w:rPr>
            </w:pPr>
            <w:r w:rsidRPr="00C30B2B">
              <w:rPr>
                <w:rFonts w:ascii="Comic Sans MS" w:hAnsi="Comic Sans MS"/>
                <w:color w:val="000000" w:themeColor="text1"/>
                <w:sz w:val="16"/>
                <w:szCs w:val="16"/>
              </w:rPr>
              <w:t xml:space="preserve">Cultural change occurs when a pattern of behaviour shared by a society, or a group of people including, food, language, clothing, music, tools, arts, customs, beliefs and/or religion alters. This can happen through environmental change or through innovation. </w:t>
            </w:r>
          </w:p>
          <w:p w14:paraId="5BE31382" w14:textId="73AA01B9" w:rsidR="007F4523" w:rsidRPr="00C30B2B" w:rsidRDefault="007F4523" w:rsidP="007F4523">
            <w:pPr>
              <w:pStyle w:val="ListParagraph"/>
              <w:numPr>
                <w:ilvl w:val="0"/>
                <w:numId w:val="26"/>
              </w:numPr>
              <w:tabs>
                <w:tab w:val="left" w:pos="10110"/>
              </w:tabs>
              <w:jc w:val="both"/>
              <w:rPr>
                <w:rFonts w:ascii="Comic Sans MS" w:hAnsi="Comic Sans MS"/>
                <w:bCs/>
                <w:sz w:val="16"/>
                <w:szCs w:val="16"/>
              </w:rPr>
            </w:pPr>
            <w:r w:rsidRPr="00C30B2B">
              <w:rPr>
                <w:rFonts w:ascii="Comic Sans MS" w:hAnsi="Comic Sans MS"/>
                <w:color w:val="000000" w:themeColor="text1"/>
                <w:sz w:val="16"/>
                <w:szCs w:val="16"/>
              </w:rPr>
              <w:t>Law and Order: A situation in which the laws, (binding custom or practice of a community or formally recognised as binding or enforced by a controlling authority of a country) are being obeyed, especially when the police or army are used to make certain of this.</w:t>
            </w:r>
          </w:p>
        </w:tc>
      </w:tr>
      <w:tr w:rsidR="007F4523" w14:paraId="57F3791B" w14:textId="77777777" w:rsidTr="00723452">
        <w:tc>
          <w:tcPr>
            <w:tcW w:w="4536" w:type="dxa"/>
            <w:vAlign w:val="center"/>
          </w:tcPr>
          <w:p w14:paraId="3AD9BD0C" w14:textId="77777777" w:rsidR="007F4523" w:rsidRPr="00C30B2B" w:rsidRDefault="007F4523" w:rsidP="00723452">
            <w:pPr>
              <w:tabs>
                <w:tab w:val="left" w:pos="10110"/>
              </w:tabs>
              <w:jc w:val="center"/>
              <w:rPr>
                <w:rFonts w:ascii="Comic Sans MS" w:hAnsi="Comic Sans MS"/>
                <w:b/>
                <w:sz w:val="16"/>
                <w:szCs w:val="16"/>
              </w:rPr>
            </w:pPr>
            <w:r w:rsidRPr="00C30B2B">
              <w:rPr>
                <w:rFonts w:ascii="Comic Sans MS" w:hAnsi="Comic Sans MS"/>
                <w:b/>
                <w:sz w:val="16"/>
                <w:szCs w:val="16"/>
              </w:rPr>
              <w:t>Conflict, Revolution, Disaster and Change</w:t>
            </w:r>
          </w:p>
        </w:tc>
        <w:tc>
          <w:tcPr>
            <w:tcW w:w="9923" w:type="dxa"/>
          </w:tcPr>
          <w:p w14:paraId="4E363666" w14:textId="690DE45B" w:rsidR="007F4523" w:rsidRPr="00C30B2B" w:rsidRDefault="007F4523" w:rsidP="00723452">
            <w:pPr>
              <w:pStyle w:val="ListParagraph"/>
              <w:numPr>
                <w:ilvl w:val="0"/>
                <w:numId w:val="28"/>
              </w:numPr>
              <w:tabs>
                <w:tab w:val="left" w:pos="10110"/>
              </w:tabs>
              <w:jc w:val="both"/>
              <w:rPr>
                <w:rFonts w:ascii="Comic Sans MS" w:hAnsi="Comic Sans MS"/>
                <w:sz w:val="16"/>
                <w:szCs w:val="16"/>
              </w:rPr>
            </w:pPr>
            <w:r w:rsidRPr="00C30B2B">
              <w:rPr>
                <w:rFonts w:ascii="Comic Sans MS" w:hAnsi="Comic Sans MS"/>
                <w:sz w:val="16"/>
                <w:szCs w:val="16"/>
              </w:rPr>
              <w:t xml:space="preserve">Conflict involves a serious disagreement or argument and/or a prolonged armed struggle which leads to war or rivalry between cities or countries. </w:t>
            </w:r>
          </w:p>
          <w:p w14:paraId="54FE6953" w14:textId="435B5BDD" w:rsidR="007F4523" w:rsidRPr="00C30B2B" w:rsidRDefault="007F4523" w:rsidP="00723452">
            <w:pPr>
              <w:pStyle w:val="ListParagraph"/>
              <w:numPr>
                <w:ilvl w:val="0"/>
                <w:numId w:val="28"/>
              </w:numPr>
              <w:tabs>
                <w:tab w:val="left" w:pos="10110"/>
              </w:tabs>
              <w:jc w:val="both"/>
              <w:rPr>
                <w:rFonts w:ascii="Comic Sans MS" w:hAnsi="Comic Sans MS"/>
                <w:sz w:val="16"/>
                <w:szCs w:val="16"/>
              </w:rPr>
            </w:pPr>
            <w:r w:rsidRPr="00C30B2B">
              <w:rPr>
                <w:rFonts w:ascii="Comic Sans MS" w:hAnsi="Comic Sans MS"/>
                <w:sz w:val="16"/>
                <w:szCs w:val="16"/>
              </w:rPr>
              <w:t>Revolution is a radical change that signifies a great turning point in History.</w:t>
            </w:r>
          </w:p>
          <w:p w14:paraId="3B109FC0" w14:textId="58890004" w:rsidR="007F4523" w:rsidRPr="00C30B2B" w:rsidRDefault="007F4523" w:rsidP="00723452">
            <w:pPr>
              <w:pStyle w:val="ListParagraph"/>
              <w:numPr>
                <w:ilvl w:val="0"/>
                <w:numId w:val="28"/>
              </w:numPr>
              <w:tabs>
                <w:tab w:val="left" w:pos="10110"/>
              </w:tabs>
              <w:jc w:val="both"/>
              <w:rPr>
                <w:rFonts w:ascii="Comic Sans MS" w:hAnsi="Comic Sans MS"/>
                <w:sz w:val="16"/>
                <w:szCs w:val="16"/>
              </w:rPr>
            </w:pPr>
            <w:r w:rsidRPr="00C30B2B">
              <w:rPr>
                <w:rFonts w:ascii="Comic Sans MS" w:hAnsi="Comic Sans MS"/>
                <w:sz w:val="16"/>
                <w:szCs w:val="16"/>
              </w:rPr>
              <w:t xml:space="preserve">The overthrow of a political system or government by force, and the setting of a new government in its place. </w:t>
            </w:r>
          </w:p>
          <w:p w14:paraId="1AD28521" w14:textId="6FDA8B54" w:rsidR="007F4523" w:rsidRPr="00C30B2B" w:rsidRDefault="007F4523" w:rsidP="00723452">
            <w:pPr>
              <w:pStyle w:val="ListParagraph"/>
              <w:numPr>
                <w:ilvl w:val="0"/>
                <w:numId w:val="28"/>
              </w:numPr>
              <w:tabs>
                <w:tab w:val="left" w:pos="10110"/>
              </w:tabs>
              <w:jc w:val="both"/>
              <w:rPr>
                <w:rFonts w:ascii="Comic Sans MS" w:hAnsi="Comic Sans MS"/>
                <w:sz w:val="16"/>
                <w:szCs w:val="16"/>
              </w:rPr>
            </w:pPr>
            <w:r w:rsidRPr="00C30B2B">
              <w:rPr>
                <w:rFonts w:ascii="Comic Sans MS" w:hAnsi="Comic Sans MS" w:cs="Arial"/>
                <w:color w:val="202124"/>
                <w:sz w:val="16"/>
                <w:szCs w:val="16"/>
                <w:shd w:val="clear" w:color="auto" w:fill="FFFFFF"/>
              </w:rPr>
              <w:t>Disasters are serious disruptions to the functioning of a community that exceed its capacity to cope using its own resources.</w:t>
            </w:r>
          </w:p>
          <w:p w14:paraId="10D1B402" w14:textId="2B0A29A1" w:rsidR="007F4523" w:rsidRPr="00C30B2B" w:rsidRDefault="007F4523" w:rsidP="00723452">
            <w:pPr>
              <w:pStyle w:val="ListParagraph"/>
              <w:numPr>
                <w:ilvl w:val="0"/>
                <w:numId w:val="28"/>
              </w:numPr>
              <w:tabs>
                <w:tab w:val="left" w:pos="10110"/>
              </w:tabs>
              <w:jc w:val="both"/>
              <w:rPr>
                <w:rFonts w:ascii="Comic Sans MS" w:hAnsi="Comic Sans MS"/>
                <w:sz w:val="16"/>
                <w:szCs w:val="16"/>
              </w:rPr>
            </w:pPr>
            <w:r w:rsidRPr="00C30B2B">
              <w:rPr>
                <w:rFonts w:ascii="Comic Sans MS" w:hAnsi="Comic Sans MS"/>
                <w:sz w:val="16"/>
                <w:szCs w:val="16"/>
              </w:rPr>
              <w:t>Advancement and adaptation through newly acquired knowledge, understanding or technology.</w:t>
            </w:r>
          </w:p>
        </w:tc>
      </w:tr>
      <w:tr w:rsidR="007F4523" w14:paraId="68E8E737" w14:textId="77777777" w:rsidTr="00723452">
        <w:tc>
          <w:tcPr>
            <w:tcW w:w="4536" w:type="dxa"/>
            <w:vAlign w:val="center"/>
          </w:tcPr>
          <w:p w14:paraId="3279EC7B" w14:textId="77777777" w:rsidR="007F4523" w:rsidRPr="00C30B2B" w:rsidRDefault="007F4523" w:rsidP="00723452">
            <w:pPr>
              <w:tabs>
                <w:tab w:val="left" w:pos="10110"/>
              </w:tabs>
              <w:jc w:val="center"/>
              <w:rPr>
                <w:rFonts w:ascii="Comic Sans MS" w:hAnsi="Comic Sans MS"/>
                <w:b/>
                <w:sz w:val="16"/>
                <w:szCs w:val="16"/>
              </w:rPr>
            </w:pPr>
            <w:r w:rsidRPr="00C30B2B">
              <w:rPr>
                <w:rFonts w:ascii="Comic Sans MS" w:hAnsi="Comic Sans MS"/>
                <w:b/>
                <w:sz w:val="16"/>
                <w:szCs w:val="16"/>
              </w:rPr>
              <w:t>Power, Empire and Government</w:t>
            </w:r>
          </w:p>
        </w:tc>
        <w:tc>
          <w:tcPr>
            <w:tcW w:w="9923" w:type="dxa"/>
          </w:tcPr>
          <w:p w14:paraId="0A720533" w14:textId="3B4DB8BC" w:rsidR="007F4523" w:rsidRPr="00C30B2B" w:rsidRDefault="00C67078" w:rsidP="009D13B6">
            <w:pPr>
              <w:pStyle w:val="ListParagraph"/>
              <w:numPr>
                <w:ilvl w:val="0"/>
                <w:numId w:val="27"/>
              </w:numPr>
              <w:tabs>
                <w:tab w:val="left" w:pos="10110"/>
              </w:tabs>
              <w:jc w:val="both"/>
              <w:rPr>
                <w:rFonts w:ascii="Comic Sans MS" w:hAnsi="Comic Sans MS"/>
                <w:sz w:val="16"/>
                <w:szCs w:val="16"/>
              </w:rPr>
            </w:pPr>
            <w:r w:rsidRPr="00C30B2B">
              <w:rPr>
                <w:rFonts w:ascii="Comic Sans MS" w:hAnsi="Comic Sans MS" w:cs="Arial"/>
                <w:color w:val="202124"/>
                <w:sz w:val="16"/>
                <w:szCs w:val="16"/>
                <w:shd w:val="clear" w:color="auto" w:fill="FFFFFF"/>
              </w:rPr>
              <w:t>Power is the capacity of an individual to influence the actions, beliefs, or conduct (behaviour) of others. </w:t>
            </w:r>
            <w:r w:rsidR="009D13B6" w:rsidRPr="00C30B2B">
              <w:rPr>
                <w:rFonts w:ascii="Comic Sans MS" w:hAnsi="Comic Sans MS" w:cs="Arial"/>
                <w:color w:val="202124"/>
                <w:sz w:val="16"/>
                <w:szCs w:val="16"/>
                <w:shd w:val="clear" w:color="auto" w:fill="FFFFFF"/>
              </w:rPr>
              <w:t xml:space="preserve">Power </w:t>
            </w:r>
            <w:r w:rsidR="009D13B6" w:rsidRPr="00C30B2B">
              <w:rPr>
                <w:rFonts w:ascii="Comic Sans MS" w:hAnsi="Comic Sans MS"/>
                <w:sz w:val="16"/>
                <w:szCs w:val="16"/>
              </w:rPr>
              <w:t xml:space="preserve">is exercised in different ways in different cultures, periods and groups as well as involving the development of tribes, </w:t>
            </w:r>
            <w:r w:rsidR="00C30B2B" w:rsidRPr="00C30B2B">
              <w:rPr>
                <w:rFonts w:ascii="Comic Sans MS" w:hAnsi="Comic Sans MS"/>
                <w:sz w:val="16"/>
                <w:szCs w:val="16"/>
              </w:rPr>
              <w:t>kingdoms</w:t>
            </w:r>
            <w:r w:rsidR="009D13B6" w:rsidRPr="00C30B2B">
              <w:rPr>
                <w:rFonts w:ascii="Comic Sans MS" w:hAnsi="Comic Sans MS"/>
                <w:sz w:val="16"/>
                <w:szCs w:val="16"/>
              </w:rPr>
              <w:t xml:space="preserve"> and monarchy in Britain and beyond. </w:t>
            </w:r>
          </w:p>
          <w:p w14:paraId="533E3930" w14:textId="77777777" w:rsidR="007F4523" w:rsidRPr="00C30B2B" w:rsidRDefault="007F4523" w:rsidP="00723452">
            <w:pPr>
              <w:pStyle w:val="ListParagraph"/>
              <w:numPr>
                <w:ilvl w:val="0"/>
                <w:numId w:val="27"/>
              </w:numPr>
              <w:tabs>
                <w:tab w:val="left" w:pos="10110"/>
              </w:tabs>
              <w:jc w:val="both"/>
              <w:rPr>
                <w:rFonts w:ascii="Comic Sans MS" w:hAnsi="Comic Sans MS"/>
                <w:sz w:val="16"/>
                <w:szCs w:val="16"/>
              </w:rPr>
            </w:pPr>
            <w:r w:rsidRPr="00C30B2B">
              <w:rPr>
                <w:rFonts w:ascii="Comic Sans MS" w:hAnsi="Comic Sans MS"/>
                <w:sz w:val="16"/>
                <w:szCs w:val="16"/>
              </w:rPr>
              <w:t>A group of territories or peoples under one ruler. Throughout history, countries have wanted to control lands beyond their borders in order to expand their empire, mainly to get power or wealth.</w:t>
            </w:r>
          </w:p>
          <w:p w14:paraId="370A2336" w14:textId="77777777" w:rsidR="00C30B2B" w:rsidRPr="00C30B2B" w:rsidRDefault="00C30B2B" w:rsidP="00723452">
            <w:pPr>
              <w:pStyle w:val="ListParagraph"/>
              <w:numPr>
                <w:ilvl w:val="0"/>
                <w:numId w:val="27"/>
              </w:numPr>
              <w:tabs>
                <w:tab w:val="left" w:pos="10110"/>
              </w:tabs>
              <w:jc w:val="both"/>
              <w:rPr>
                <w:rFonts w:ascii="Comic Sans MS" w:hAnsi="Comic Sans MS"/>
                <w:sz w:val="16"/>
                <w:szCs w:val="16"/>
              </w:rPr>
            </w:pPr>
            <w:r w:rsidRPr="00C30B2B">
              <w:rPr>
                <w:rFonts w:ascii="Comic Sans MS" w:hAnsi="Comic Sans MS" w:cs="Arial"/>
                <w:color w:val="202124"/>
                <w:sz w:val="16"/>
                <w:szCs w:val="16"/>
                <w:shd w:val="clear" w:color="auto" w:fill="FFFFFF"/>
              </w:rPr>
              <w:t>An empire is a political construct in which one state dominates over another state, or a series of states. At its heart, an empire is ruled by an emperor, even though many states in history without an emperor at their head are called "empires".</w:t>
            </w:r>
          </w:p>
          <w:p w14:paraId="3E10D40B" w14:textId="1D0A4D1C" w:rsidR="007F4523" w:rsidRPr="00C30B2B" w:rsidRDefault="00C30B2B" w:rsidP="00723452">
            <w:pPr>
              <w:pStyle w:val="ListParagraph"/>
              <w:numPr>
                <w:ilvl w:val="0"/>
                <w:numId w:val="27"/>
              </w:numPr>
              <w:tabs>
                <w:tab w:val="left" w:pos="10110"/>
              </w:tabs>
              <w:jc w:val="both"/>
              <w:rPr>
                <w:rFonts w:ascii="Comic Sans MS" w:hAnsi="Comic Sans MS"/>
                <w:sz w:val="16"/>
                <w:szCs w:val="16"/>
              </w:rPr>
            </w:pPr>
            <w:r w:rsidRPr="00C30B2B">
              <w:rPr>
                <w:rFonts w:ascii="Comic Sans MS" w:hAnsi="Comic Sans MS"/>
                <w:sz w:val="16"/>
                <w:szCs w:val="16"/>
              </w:rPr>
              <w:t>T</w:t>
            </w:r>
            <w:r w:rsidR="007F4523" w:rsidRPr="00C30B2B">
              <w:rPr>
                <w:rFonts w:ascii="Comic Sans MS" w:hAnsi="Comic Sans MS"/>
                <w:sz w:val="16"/>
                <w:szCs w:val="16"/>
              </w:rPr>
              <w:t>he expansion of empires and how they were controlled across a large empire</w:t>
            </w:r>
            <w:r w:rsidRPr="00C30B2B">
              <w:rPr>
                <w:rFonts w:ascii="Comic Sans MS" w:hAnsi="Comic Sans MS"/>
                <w:sz w:val="16"/>
                <w:szCs w:val="16"/>
              </w:rPr>
              <w:t xml:space="preserve"> as well as</w:t>
            </w:r>
            <w:r w:rsidR="007F4523" w:rsidRPr="00C30B2B">
              <w:rPr>
                <w:rFonts w:ascii="Comic Sans MS" w:hAnsi="Comic Sans MS"/>
                <w:sz w:val="16"/>
                <w:szCs w:val="16"/>
              </w:rPr>
              <w:t xml:space="preserve"> some reasons why empires fall/collapse.</w:t>
            </w:r>
          </w:p>
          <w:p w14:paraId="26A37C6B" w14:textId="6910FBF1" w:rsidR="00C30B2B" w:rsidRPr="00C30B2B" w:rsidRDefault="00C30B2B" w:rsidP="00C30B2B">
            <w:pPr>
              <w:pStyle w:val="ListParagraph"/>
              <w:numPr>
                <w:ilvl w:val="0"/>
                <w:numId w:val="27"/>
              </w:numPr>
              <w:tabs>
                <w:tab w:val="left" w:pos="10110"/>
              </w:tabs>
              <w:jc w:val="both"/>
              <w:rPr>
                <w:rFonts w:ascii="Comic Sans MS" w:hAnsi="Comic Sans MS"/>
                <w:sz w:val="16"/>
                <w:szCs w:val="16"/>
              </w:rPr>
            </w:pPr>
            <w:r w:rsidRPr="00C30B2B">
              <w:rPr>
                <w:rFonts w:ascii="Comic Sans MS" w:hAnsi="Comic Sans MS"/>
                <w:sz w:val="16"/>
                <w:szCs w:val="16"/>
              </w:rPr>
              <w:t>T</w:t>
            </w:r>
            <w:r w:rsidR="007F4523" w:rsidRPr="00C30B2B">
              <w:rPr>
                <w:rFonts w:ascii="Comic Sans MS" w:hAnsi="Comic Sans MS"/>
                <w:sz w:val="16"/>
                <w:szCs w:val="16"/>
              </w:rPr>
              <w:t>he monarchy exercised</w:t>
            </w:r>
            <w:r w:rsidRPr="00C30B2B">
              <w:rPr>
                <w:rFonts w:ascii="Comic Sans MS" w:hAnsi="Comic Sans MS"/>
                <w:sz w:val="16"/>
                <w:szCs w:val="16"/>
              </w:rPr>
              <w:t xml:space="preserve">/exercises </w:t>
            </w:r>
            <w:r w:rsidR="007F4523" w:rsidRPr="00C30B2B">
              <w:rPr>
                <w:rFonts w:ascii="Comic Sans MS" w:hAnsi="Comic Sans MS"/>
                <w:sz w:val="16"/>
                <w:szCs w:val="16"/>
              </w:rPr>
              <w:t xml:space="preserve">absolute power. </w:t>
            </w:r>
          </w:p>
        </w:tc>
      </w:tr>
      <w:tr w:rsidR="007F4523" w14:paraId="7ADFF50C" w14:textId="77777777" w:rsidTr="00723452">
        <w:tc>
          <w:tcPr>
            <w:tcW w:w="4536" w:type="dxa"/>
            <w:vAlign w:val="center"/>
          </w:tcPr>
          <w:p w14:paraId="0454D34C" w14:textId="432C4861" w:rsidR="007F4523" w:rsidRPr="00C30B2B" w:rsidRDefault="007F4523" w:rsidP="00723452">
            <w:pPr>
              <w:tabs>
                <w:tab w:val="left" w:pos="10110"/>
              </w:tabs>
              <w:jc w:val="center"/>
              <w:rPr>
                <w:rFonts w:ascii="Comic Sans MS" w:hAnsi="Comic Sans MS"/>
                <w:b/>
                <w:sz w:val="16"/>
                <w:szCs w:val="16"/>
              </w:rPr>
            </w:pPr>
            <w:r w:rsidRPr="00C30B2B">
              <w:rPr>
                <w:rFonts w:ascii="Comic Sans MS" w:hAnsi="Comic Sans MS"/>
                <w:b/>
                <w:sz w:val="16"/>
                <w:szCs w:val="16"/>
              </w:rPr>
              <w:t>Technological Advancement</w:t>
            </w:r>
          </w:p>
        </w:tc>
        <w:tc>
          <w:tcPr>
            <w:tcW w:w="9923" w:type="dxa"/>
          </w:tcPr>
          <w:p w14:paraId="453AC68D" w14:textId="580E36F7" w:rsidR="007F4523" w:rsidRPr="00C30B2B" w:rsidRDefault="00C30B2B" w:rsidP="00723452">
            <w:pPr>
              <w:pStyle w:val="ListParagraph"/>
              <w:numPr>
                <w:ilvl w:val="0"/>
                <w:numId w:val="27"/>
              </w:numPr>
              <w:tabs>
                <w:tab w:val="left" w:pos="10110"/>
              </w:tabs>
              <w:jc w:val="both"/>
              <w:rPr>
                <w:rFonts w:ascii="Comic Sans MS" w:hAnsi="Comic Sans MS"/>
                <w:sz w:val="16"/>
                <w:szCs w:val="16"/>
              </w:rPr>
            </w:pPr>
            <w:r w:rsidRPr="00C30B2B">
              <w:rPr>
                <w:rFonts w:ascii="Comic Sans MS" w:hAnsi="Comic Sans MS" w:cs="Arial"/>
                <w:color w:val="202124"/>
                <w:sz w:val="16"/>
                <w:szCs w:val="16"/>
                <w:shd w:val="clear" w:color="auto" w:fill="FFFFFF"/>
              </w:rPr>
              <w:t>Scientific or technological advancement is </w:t>
            </w:r>
            <w:r w:rsidRPr="00C30B2B">
              <w:rPr>
                <w:rFonts w:ascii="Comic Sans MS" w:hAnsi="Comic Sans MS" w:cs="Arial"/>
                <w:b/>
                <w:bCs/>
                <w:color w:val="202124"/>
                <w:sz w:val="16"/>
                <w:szCs w:val="16"/>
                <w:shd w:val="clear" w:color="auto" w:fill="FFFFFF"/>
              </w:rPr>
              <w:t>the generation or discovery of knowledge that advances the understanding of science or technology</w:t>
            </w:r>
            <w:r w:rsidRPr="00C30B2B">
              <w:rPr>
                <w:rFonts w:ascii="Comic Sans MS" w:hAnsi="Comic Sans MS" w:cs="Arial"/>
                <w:color w:val="202124"/>
                <w:sz w:val="16"/>
                <w:szCs w:val="16"/>
                <w:shd w:val="clear" w:color="auto" w:fill="FFFFFF"/>
              </w:rPr>
              <w:t>.</w:t>
            </w:r>
          </w:p>
        </w:tc>
      </w:tr>
    </w:tbl>
    <w:p w14:paraId="39D1FE0B" w14:textId="77777777" w:rsidR="007F4523" w:rsidRDefault="007F4523">
      <w:r>
        <w:br w:type="page"/>
      </w:r>
    </w:p>
    <w:tbl>
      <w:tblPr>
        <w:tblStyle w:val="TableGrid"/>
        <w:tblW w:w="14459" w:type="dxa"/>
        <w:tblInd w:w="-1706" w:type="dxa"/>
        <w:tblLook w:val="04A0" w:firstRow="1" w:lastRow="0" w:firstColumn="1" w:lastColumn="0" w:noHBand="0" w:noVBand="1"/>
      </w:tblPr>
      <w:tblGrid>
        <w:gridCol w:w="3969"/>
        <w:gridCol w:w="3686"/>
        <w:gridCol w:w="6804"/>
      </w:tblGrid>
      <w:tr w:rsidR="00903CDB" w14:paraId="0F7CCD01" w14:textId="77777777" w:rsidTr="001A50BC">
        <w:tc>
          <w:tcPr>
            <w:tcW w:w="7655" w:type="dxa"/>
            <w:gridSpan w:val="2"/>
            <w:shd w:val="clear" w:color="auto" w:fill="C5E0B3" w:themeFill="accent6" w:themeFillTint="66"/>
          </w:tcPr>
          <w:p w14:paraId="1729D17A" w14:textId="33400379" w:rsidR="00903CDB" w:rsidRPr="00DF34DE" w:rsidRDefault="00903CDB" w:rsidP="009F5190">
            <w:pPr>
              <w:tabs>
                <w:tab w:val="left" w:pos="10110"/>
              </w:tabs>
              <w:jc w:val="center"/>
              <w:rPr>
                <w:rFonts w:ascii="Comic Sans MS" w:hAnsi="Comic Sans MS"/>
                <w:b/>
                <w:sz w:val="16"/>
                <w:szCs w:val="16"/>
              </w:rPr>
            </w:pPr>
            <w:r>
              <w:rPr>
                <w:rFonts w:ascii="Comic Sans MS" w:hAnsi="Comic Sans MS"/>
                <w:b/>
                <w:sz w:val="16"/>
                <w:szCs w:val="16"/>
              </w:rPr>
              <w:lastRenderedPageBreak/>
              <w:t xml:space="preserve">Procedural Knowledge </w:t>
            </w:r>
            <w:r w:rsidR="00936D1A">
              <w:rPr>
                <w:rFonts w:ascii="Comic Sans MS" w:hAnsi="Comic Sans MS"/>
                <w:b/>
                <w:sz w:val="16"/>
                <w:szCs w:val="16"/>
              </w:rPr>
              <w:t>and Second Order Concepts</w:t>
            </w:r>
          </w:p>
        </w:tc>
        <w:tc>
          <w:tcPr>
            <w:tcW w:w="6804" w:type="dxa"/>
            <w:shd w:val="clear" w:color="auto" w:fill="C5E0B3" w:themeFill="accent6" w:themeFillTint="66"/>
          </w:tcPr>
          <w:p w14:paraId="3A55FAA1" w14:textId="77777777"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What does this mean?</w:t>
            </w:r>
          </w:p>
        </w:tc>
      </w:tr>
      <w:tr w:rsidR="00903CDB" w14:paraId="4B947D99" w14:textId="77777777" w:rsidTr="001A50BC">
        <w:tc>
          <w:tcPr>
            <w:tcW w:w="3969" w:type="dxa"/>
          </w:tcPr>
          <w:p w14:paraId="41D16306" w14:textId="77777777" w:rsidR="00903CDB" w:rsidRDefault="00903CDB" w:rsidP="009F5190">
            <w:pPr>
              <w:tabs>
                <w:tab w:val="left" w:pos="10110"/>
              </w:tabs>
              <w:jc w:val="center"/>
              <w:rPr>
                <w:rFonts w:ascii="Comic Sans MS" w:hAnsi="Comic Sans MS"/>
                <w:u w:val="single"/>
              </w:rPr>
            </w:pPr>
            <w:r w:rsidRPr="00156C0B">
              <w:rPr>
                <w:rFonts w:ascii="Comic Sans MS" w:hAnsi="Comic Sans MS"/>
                <w:noProof/>
                <w:u w:val="single"/>
              </w:rPr>
              <mc:AlternateContent>
                <mc:Choice Requires="wps">
                  <w:drawing>
                    <wp:anchor distT="45720" distB="45720" distL="114300" distR="114300" simplePos="0" relativeHeight="251731968" behindDoc="0" locked="0" layoutInCell="1" allowOverlap="1" wp14:anchorId="415F2D99" wp14:editId="7B652CC8">
                      <wp:simplePos x="0" y="0"/>
                      <wp:positionH relativeFrom="column">
                        <wp:posOffset>621030</wp:posOffset>
                      </wp:positionH>
                      <wp:positionV relativeFrom="paragraph">
                        <wp:posOffset>21590</wp:posOffset>
                      </wp:positionV>
                      <wp:extent cx="1314450" cy="695325"/>
                      <wp:effectExtent l="0" t="0" r="0" b="952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95325"/>
                              </a:xfrm>
                              <a:prstGeom prst="rect">
                                <a:avLst/>
                              </a:prstGeom>
                              <a:solidFill>
                                <a:srgbClr val="FFFFFF"/>
                              </a:solidFill>
                              <a:ln w="9525">
                                <a:noFill/>
                                <a:miter lim="800000"/>
                                <a:headEnd/>
                                <a:tailEnd/>
                              </a:ln>
                            </wps:spPr>
                            <wps:txbx>
                              <w:txbxContent>
                                <w:p w14:paraId="2E873CA0" w14:textId="77777777" w:rsidR="00366ECE" w:rsidRDefault="00366ECE" w:rsidP="00903CDB">
                                  <w:r w:rsidRPr="00DF34DE">
                                    <w:rPr>
                                      <w:noProof/>
                                    </w:rPr>
                                    <w:drawing>
                                      <wp:inline distT="0" distB="0" distL="0" distR="0" wp14:anchorId="0CA78877" wp14:editId="122AF594">
                                        <wp:extent cx="1039495" cy="594995"/>
                                        <wp:effectExtent l="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9495" cy="594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F2D99" id="_x0000_s1049" type="#_x0000_t202" style="position:absolute;left:0;text-align:left;margin-left:48.9pt;margin-top:1.7pt;width:103.5pt;height:54.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nOIgIAACUEAAAOAAAAZHJzL2Uyb0RvYy54bWysU81u2zAMvg/YOwi6L06cpGu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" stroked="f">
                      <v:textbox>
                        <w:txbxContent>
                          <w:p w14:paraId="2E873CA0" w14:textId="77777777" w:rsidR="00366ECE" w:rsidRDefault="00366ECE" w:rsidP="00903CDB">
                            <w:r w:rsidRPr="00DF34DE">
                              <w:rPr>
                                <w:noProof/>
                              </w:rPr>
                              <w:drawing>
                                <wp:inline distT="0" distB="0" distL="0" distR="0" wp14:anchorId="0CA78877" wp14:editId="122AF594">
                                  <wp:extent cx="1039495" cy="594995"/>
                                  <wp:effectExtent l="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9495" cy="594995"/>
                                          </a:xfrm>
                                          <a:prstGeom prst="rect">
                                            <a:avLst/>
                                          </a:prstGeom>
                                        </pic:spPr>
                                      </pic:pic>
                                    </a:graphicData>
                                  </a:graphic>
                                </wp:inline>
                              </w:drawing>
                            </w:r>
                          </w:p>
                        </w:txbxContent>
                      </v:textbox>
                      <w10:wrap type="square"/>
                    </v:shape>
                  </w:pict>
                </mc:Fallback>
              </mc:AlternateContent>
            </w:r>
          </w:p>
        </w:tc>
        <w:tc>
          <w:tcPr>
            <w:tcW w:w="3686" w:type="dxa"/>
          </w:tcPr>
          <w:p w14:paraId="18D0B7D8" w14:textId="77777777"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 xml:space="preserve">Chronological Understanding </w:t>
            </w:r>
          </w:p>
        </w:tc>
        <w:tc>
          <w:tcPr>
            <w:tcW w:w="6804" w:type="dxa"/>
          </w:tcPr>
          <w:p w14:paraId="1A29AB11" w14:textId="77777777" w:rsidR="00903CDB" w:rsidRPr="00990F5F" w:rsidRDefault="00903CDB" w:rsidP="009F5190">
            <w:pPr>
              <w:tabs>
                <w:tab w:val="left" w:pos="10110"/>
              </w:tabs>
              <w:jc w:val="both"/>
              <w:rPr>
                <w:rFonts w:ascii="Comic Sans MS" w:hAnsi="Comic Sans MS"/>
                <w:sz w:val="16"/>
                <w:szCs w:val="16"/>
              </w:rPr>
            </w:pPr>
            <w:r w:rsidRPr="00990F5F">
              <w:rPr>
                <w:rFonts w:ascii="Comic Sans MS" w:hAnsi="Comic Sans MS"/>
                <w:color w:val="000000" w:themeColor="text1"/>
                <w:sz w:val="16"/>
                <w:szCs w:val="16"/>
              </w:rPr>
              <w:t>Sequencing, events, stories, pictures and periods over time to show how different times relate to each other and contribute to a coherent understanding of the past. You don’t have to teach topics in chronological order but need to relate the topics you teach to their chronological context.</w:t>
            </w:r>
          </w:p>
        </w:tc>
      </w:tr>
      <w:tr w:rsidR="00903CDB" w14:paraId="08663970" w14:textId="77777777" w:rsidTr="001A50BC">
        <w:trPr>
          <w:trHeight w:val="1351"/>
        </w:trPr>
        <w:tc>
          <w:tcPr>
            <w:tcW w:w="3969" w:type="dxa"/>
          </w:tcPr>
          <w:p w14:paraId="1AA328EE" w14:textId="77777777" w:rsidR="00903CDB" w:rsidRDefault="00903CDB" w:rsidP="009F5190">
            <w:pPr>
              <w:tabs>
                <w:tab w:val="left" w:pos="10110"/>
              </w:tabs>
              <w:rPr>
                <w:rFonts w:ascii="Comic Sans MS" w:hAnsi="Comic Sans MS"/>
                <w:u w:val="single"/>
              </w:rPr>
            </w:pPr>
            <w:r w:rsidRPr="00156C0B">
              <w:rPr>
                <w:rFonts w:ascii="Comic Sans MS" w:hAnsi="Comic Sans MS"/>
                <w:noProof/>
                <w:u w:val="single"/>
              </w:rPr>
              <mc:AlternateContent>
                <mc:Choice Requires="wps">
                  <w:drawing>
                    <wp:anchor distT="45720" distB="45720" distL="114300" distR="114300" simplePos="0" relativeHeight="251730944" behindDoc="0" locked="0" layoutInCell="1" allowOverlap="1" wp14:anchorId="7373EB91" wp14:editId="4120FDB5">
                      <wp:simplePos x="0" y="0"/>
                      <wp:positionH relativeFrom="column">
                        <wp:posOffset>592455</wp:posOffset>
                      </wp:positionH>
                      <wp:positionV relativeFrom="paragraph">
                        <wp:posOffset>64770</wp:posOffset>
                      </wp:positionV>
                      <wp:extent cx="1343025" cy="800100"/>
                      <wp:effectExtent l="0" t="0" r="9525"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0100"/>
                              </a:xfrm>
                              <a:prstGeom prst="rect">
                                <a:avLst/>
                              </a:prstGeom>
                              <a:solidFill>
                                <a:srgbClr val="FFFFFF"/>
                              </a:solidFill>
                              <a:ln w="9525">
                                <a:noFill/>
                                <a:miter lim="800000"/>
                                <a:headEnd/>
                                <a:tailEnd/>
                              </a:ln>
                            </wps:spPr>
                            <wps:txbx>
                              <w:txbxContent>
                                <w:p w14:paraId="0E2B88C6" w14:textId="77777777" w:rsidR="00366ECE" w:rsidRDefault="00366ECE" w:rsidP="00903CDB">
                                  <w:r w:rsidRPr="00DF34DE">
                                    <w:rPr>
                                      <w:noProof/>
                                    </w:rPr>
                                    <w:drawing>
                                      <wp:inline distT="0" distB="0" distL="0" distR="0" wp14:anchorId="151BF906" wp14:editId="6D2D0EE1">
                                        <wp:extent cx="1600200" cy="7524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1448" cy="7577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3EB91" id="_x0000_s1050" type="#_x0000_t202" style="position:absolute;margin-left:46.65pt;margin-top:5.1pt;width:105.75pt;height:6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" stroked="f">
                      <v:textbox>
                        <w:txbxContent>
                          <w:p w14:paraId="0E2B88C6" w14:textId="77777777" w:rsidR="00366ECE" w:rsidRDefault="00366ECE" w:rsidP="00903CDB">
                            <w:r w:rsidRPr="00DF34DE">
                              <w:rPr>
                                <w:noProof/>
                              </w:rPr>
                              <w:drawing>
                                <wp:inline distT="0" distB="0" distL="0" distR="0" wp14:anchorId="151BF906" wp14:editId="6D2D0EE1">
                                  <wp:extent cx="1600200" cy="7524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1448" cy="757764"/>
                                          </a:xfrm>
                                          <a:prstGeom prst="rect">
                                            <a:avLst/>
                                          </a:prstGeom>
                                        </pic:spPr>
                                      </pic:pic>
                                    </a:graphicData>
                                  </a:graphic>
                                </wp:inline>
                              </w:drawing>
                            </w:r>
                          </w:p>
                        </w:txbxContent>
                      </v:textbox>
                      <w10:wrap type="square"/>
                    </v:shape>
                  </w:pict>
                </mc:Fallback>
              </mc:AlternateContent>
            </w:r>
          </w:p>
        </w:tc>
        <w:tc>
          <w:tcPr>
            <w:tcW w:w="3686" w:type="dxa"/>
          </w:tcPr>
          <w:p w14:paraId="0065FDD8" w14:textId="77777777"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 xml:space="preserve">Cause and Consequence </w:t>
            </w:r>
          </w:p>
        </w:tc>
        <w:tc>
          <w:tcPr>
            <w:tcW w:w="6804" w:type="dxa"/>
          </w:tcPr>
          <w:p w14:paraId="63C7F09A" w14:textId="77777777" w:rsidR="00903CDB" w:rsidRPr="00990F5F" w:rsidRDefault="00903CDB" w:rsidP="009F5190">
            <w:pPr>
              <w:tabs>
                <w:tab w:val="left" w:pos="10110"/>
              </w:tabs>
              <w:jc w:val="both"/>
              <w:rPr>
                <w:rFonts w:ascii="Comic Sans MS" w:hAnsi="Comic Sans MS"/>
                <w:color w:val="000000" w:themeColor="text1"/>
                <w:sz w:val="16"/>
                <w:szCs w:val="16"/>
              </w:rPr>
            </w:pPr>
            <w:r w:rsidRPr="00990F5F">
              <w:rPr>
                <w:rFonts w:ascii="Comic Sans MS" w:hAnsi="Comic Sans MS" w:cs="Arial"/>
                <w:color w:val="000000" w:themeColor="text1"/>
                <w:sz w:val="16"/>
                <w:szCs w:val="16"/>
                <w:shd w:val="clear" w:color="auto" w:fill="FFFFFF"/>
              </w:rPr>
              <w:t>The concepts of cause and consequence </w:t>
            </w:r>
            <w:r w:rsidRPr="00990F5F">
              <w:rPr>
                <w:rFonts w:ascii="Comic Sans MS" w:hAnsi="Comic Sans MS" w:cs="Arial"/>
                <w:bCs/>
                <w:color w:val="000000" w:themeColor="text1"/>
                <w:sz w:val="16"/>
                <w:szCs w:val="16"/>
                <w:shd w:val="clear" w:color="auto" w:fill="FFFFFF"/>
              </w:rPr>
              <w:t>address who or what influenced events to occur and what the repercussions of those events were</w:t>
            </w:r>
            <w:r w:rsidRPr="00990F5F">
              <w:rPr>
                <w:rFonts w:ascii="Comic Sans MS" w:hAnsi="Comic Sans MS" w:cs="Arial"/>
                <w:color w:val="000000" w:themeColor="text1"/>
                <w:sz w:val="16"/>
                <w:szCs w:val="16"/>
                <w:shd w:val="clear" w:color="auto" w:fill="FFFFFF"/>
              </w:rPr>
              <w:t>.</w:t>
            </w:r>
          </w:p>
        </w:tc>
      </w:tr>
      <w:tr w:rsidR="00903CDB" w14:paraId="0E6114F7" w14:textId="77777777" w:rsidTr="001A50BC">
        <w:tc>
          <w:tcPr>
            <w:tcW w:w="3969" w:type="dxa"/>
          </w:tcPr>
          <w:p w14:paraId="54B6385B" w14:textId="77777777" w:rsidR="00903CDB" w:rsidRDefault="00903CDB" w:rsidP="009F5190">
            <w:pPr>
              <w:tabs>
                <w:tab w:val="left" w:pos="10110"/>
              </w:tabs>
              <w:jc w:val="center"/>
              <w:rPr>
                <w:rFonts w:ascii="Comic Sans MS" w:hAnsi="Comic Sans MS"/>
                <w:u w:val="single"/>
              </w:rPr>
            </w:pPr>
            <w:r w:rsidRPr="0077065E">
              <w:rPr>
                <w:rFonts w:ascii="Comic Sans MS" w:hAnsi="Comic Sans MS"/>
                <w:noProof/>
                <w:u w:val="single"/>
              </w:rPr>
              <mc:AlternateContent>
                <mc:Choice Requires="wps">
                  <w:drawing>
                    <wp:anchor distT="45720" distB="45720" distL="114300" distR="114300" simplePos="0" relativeHeight="251737088" behindDoc="0" locked="0" layoutInCell="1" allowOverlap="1" wp14:anchorId="29B1CF1D" wp14:editId="25635484">
                      <wp:simplePos x="0" y="0"/>
                      <wp:positionH relativeFrom="column">
                        <wp:posOffset>630555</wp:posOffset>
                      </wp:positionH>
                      <wp:positionV relativeFrom="paragraph">
                        <wp:posOffset>24130</wp:posOffset>
                      </wp:positionV>
                      <wp:extent cx="1304925" cy="762000"/>
                      <wp:effectExtent l="0" t="0" r="952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2000"/>
                              </a:xfrm>
                              <a:prstGeom prst="rect">
                                <a:avLst/>
                              </a:prstGeom>
                              <a:solidFill>
                                <a:srgbClr val="FFFFFF"/>
                              </a:solidFill>
                              <a:ln w="9525">
                                <a:noFill/>
                                <a:miter lim="800000"/>
                                <a:headEnd/>
                                <a:tailEnd/>
                              </a:ln>
                            </wps:spPr>
                            <wps:txbx>
                              <w:txbxContent>
                                <w:p w14:paraId="00222798" w14:textId="77777777" w:rsidR="00366ECE" w:rsidRDefault="00366ECE" w:rsidP="00903CDB">
                                  <w:r w:rsidRPr="00DF34DE">
                                    <w:rPr>
                                      <w:noProof/>
                                    </w:rPr>
                                    <w:drawing>
                                      <wp:inline distT="0" distB="0" distL="0" distR="0" wp14:anchorId="74A0B450" wp14:editId="54325487">
                                        <wp:extent cx="1085850" cy="661670"/>
                                        <wp:effectExtent l="0" t="0" r="0"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5850" cy="661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1CF1D" id="_x0000_s1051" type="#_x0000_t202" style="position:absolute;left:0;text-align:left;margin-left:49.65pt;margin-top:1.9pt;width:102.75pt;height:60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" stroked="f">
                      <v:textbox>
                        <w:txbxContent>
                          <w:p w14:paraId="00222798" w14:textId="77777777" w:rsidR="00366ECE" w:rsidRDefault="00366ECE" w:rsidP="00903CDB">
                            <w:r w:rsidRPr="00DF34DE">
                              <w:rPr>
                                <w:noProof/>
                              </w:rPr>
                              <w:drawing>
                                <wp:inline distT="0" distB="0" distL="0" distR="0" wp14:anchorId="74A0B450" wp14:editId="54325487">
                                  <wp:extent cx="1085850" cy="661670"/>
                                  <wp:effectExtent l="0" t="0" r="0"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5850" cy="661670"/>
                                          </a:xfrm>
                                          <a:prstGeom prst="rect">
                                            <a:avLst/>
                                          </a:prstGeom>
                                        </pic:spPr>
                                      </pic:pic>
                                    </a:graphicData>
                                  </a:graphic>
                                </wp:inline>
                              </w:drawing>
                            </w:r>
                          </w:p>
                        </w:txbxContent>
                      </v:textbox>
                      <w10:wrap type="square"/>
                    </v:shape>
                  </w:pict>
                </mc:Fallback>
              </mc:AlternateContent>
            </w:r>
          </w:p>
        </w:tc>
        <w:tc>
          <w:tcPr>
            <w:tcW w:w="3686" w:type="dxa"/>
          </w:tcPr>
          <w:p w14:paraId="6D9CDD83" w14:textId="77777777"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 xml:space="preserve">Change and Continuity </w:t>
            </w:r>
          </w:p>
        </w:tc>
        <w:tc>
          <w:tcPr>
            <w:tcW w:w="6804" w:type="dxa"/>
          </w:tcPr>
          <w:p w14:paraId="35EADE5B" w14:textId="77777777" w:rsidR="00903CDB" w:rsidRPr="00903CDB" w:rsidRDefault="00903CDB" w:rsidP="009F5190">
            <w:pPr>
              <w:tabs>
                <w:tab w:val="left" w:pos="10110"/>
              </w:tabs>
              <w:jc w:val="both"/>
              <w:rPr>
                <w:rFonts w:ascii="Comic Sans MS" w:hAnsi="Comic Sans MS"/>
                <w:color w:val="000000" w:themeColor="text1"/>
                <w:sz w:val="16"/>
                <w:szCs w:val="16"/>
              </w:rPr>
            </w:pPr>
            <w:r w:rsidRPr="00903CDB">
              <w:rPr>
                <w:rFonts w:ascii="Comic Sans MS" w:hAnsi="Comic Sans MS"/>
                <w:color w:val="000000" w:themeColor="text1"/>
                <w:sz w:val="16"/>
                <w:szCs w:val="16"/>
              </w:rPr>
              <w:t>Developing an understanding of the idea that some things change while others old and new stay the same.</w:t>
            </w:r>
          </w:p>
        </w:tc>
      </w:tr>
      <w:tr w:rsidR="00903CDB" w14:paraId="018FDBD8" w14:textId="77777777" w:rsidTr="001A50BC">
        <w:tc>
          <w:tcPr>
            <w:tcW w:w="3969" w:type="dxa"/>
          </w:tcPr>
          <w:p w14:paraId="3D6DFB48" w14:textId="77777777" w:rsidR="00903CDB" w:rsidRDefault="00903CDB" w:rsidP="009F5190">
            <w:pPr>
              <w:tabs>
                <w:tab w:val="left" w:pos="10110"/>
              </w:tabs>
              <w:jc w:val="center"/>
              <w:rPr>
                <w:rFonts w:ascii="Comic Sans MS" w:hAnsi="Comic Sans MS"/>
                <w:u w:val="single"/>
              </w:rPr>
            </w:pPr>
            <w:r w:rsidRPr="00156C0B">
              <w:rPr>
                <w:rFonts w:ascii="Comic Sans MS" w:hAnsi="Comic Sans MS"/>
                <w:noProof/>
                <w:u w:val="single"/>
              </w:rPr>
              <mc:AlternateContent>
                <mc:Choice Requires="wps">
                  <w:drawing>
                    <wp:anchor distT="45720" distB="45720" distL="114300" distR="114300" simplePos="0" relativeHeight="251732992" behindDoc="0" locked="0" layoutInCell="1" allowOverlap="1" wp14:anchorId="6EAE22A5" wp14:editId="2973F3DA">
                      <wp:simplePos x="0" y="0"/>
                      <wp:positionH relativeFrom="column">
                        <wp:posOffset>716280</wp:posOffset>
                      </wp:positionH>
                      <wp:positionV relativeFrom="paragraph">
                        <wp:posOffset>52705</wp:posOffset>
                      </wp:positionV>
                      <wp:extent cx="1219200" cy="78168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81685"/>
                              </a:xfrm>
                              <a:prstGeom prst="rect">
                                <a:avLst/>
                              </a:prstGeom>
                              <a:solidFill>
                                <a:srgbClr val="FFFFFF"/>
                              </a:solidFill>
                              <a:ln w="9525">
                                <a:noFill/>
                                <a:miter lim="800000"/>
                                <a:headEnd/>
                                <a:tailEnd/>
                              </a:ln>
                            </wps:spPr>
                            <wps:txbx>
                              <w:txbxContent>
                                <w:p w14:paraId="258EB1AB" w14:textId="77777777" w:rsidR="00366ECE" w:rsidRDefault="00366ECE" w:rsidP="00903CDB">
                                  <w:r w:rsidRPr="00DF34DE">
                                    <w:rPr>
                                      <w:noProof/>
                                    </w:rPr>
                                    <w:drawing>
                                      <wp:inline distT="0" distB="0" distL="0" distR="0" wp14:anchorId="29E19570" wp14:editId="4E2EADB9">
                                        <wp:extent cx="1083879" cy="704850"/>
                                        <wp:effectExtent l="0" t="0" r="254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9550" cy="708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22A5" id="_x0000_s1052" type="#_x0000_t202" style="position:absolute;left:0;text-align:left;margin-left:56.4pt;margin-top:4.15pt;width:96pt;height:61.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" stroked="f">
                      <v:textbox>
                        <w:txbxContent>
                          <w:p w14:paraId="258EB1AB" w14:textId="77777777" w:rsidR="00366ECE" w:rsidRDefault="00366ECE" w:rsidP="00903CDB">
                            <w:r w:rsidRPr="00DF34DE">
                              <w:rPr>
                                <w:noProof/>
                              </w:rPr>
                              <w:drawing>
                                <wp:inline distT="0" distB="0" distL="0" distR="0" wp14:anchorId="29E19570" wp14:editId="4E2EADB9">
                                  <wp:extent cx="1083879" cy="704850"/>
                                  <wp:effectExtent l="0" t="0" r="254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9550" cy="708538"/>
                                          </a:xfrm>
                                          <a:prstGeom prst="rect">
                                            <a:avLst/>
                                          </a:prstGeom>
                                        </pic:spPr>
                                      </pic:pic>
                                    </a:graphicData>
                                  </a:graphic>
                                </wp:inline>
                              </w:drawing>
                            </w:r>
                          </w:p>
                        </w:txbxContent>
                      </v:textbox>
                      <w10:wrap type="square"/>
                    </v:shape>
                  </w:pict>
                </mc:Fallback>
              </mc:AlternateContent>
            </w:r>
          </w:p>
        </w:tc>
        <w:tc>
          <w:tcPr>
            <w:tcW w:w="3686" w:type="dxa"/>
          </w:tcPr>
          <w:p w14:paraId="3F4DD1CC" w14:textId="77777777"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Interpretations/ Significance of History</w:t>
            </w:r>
          </w:p>
        </w:tc>
        <w:tc>
          <w:tcPr>
            <w:tcW w:w="6804" w:type="dxa"/>
          </w:tcPr>
          <w:p w14:paraId="27765461" w14:textId="77777777" w:rsidR="00903CDB" w:rsidRPr="00903CDB" w:rsidRDefault="00903CDB" w:rsidP="009F5190">
            <w:pPr>
              <w:tabs>
                <w:tab w:val="left" w:pos="10110"/>
              </w:tabs>
              <w:jc w:val="both"/>
              <w:rPr>
                <w:rFonts w:ascii="Comic Sans MS" w:hAnsi="Comic Sans MS"/>
                <w:color w:val="000000" w:themeColor="text1"/>
                <w:sz w:val="16"/>
                <w:szCs w:val="16"/>
              </w:rPr>
            </w:pPr>
            <w:r w:rsidRPr="00903CDB">
              <w:rPr>
                <w:rFonts w:ascii="Comic Sans MS" w:hAnsi="Comic Sans MS"/>
                <w:color w:val="000000" w:themeColor="text1"/>
                <w:sz w:val="16"/>
              </w:rPr>
              <w:t>Allowing children to explore events from different perspectives develops their understanding of the concept of significance as they use interpretations to evaluate to what extent events were significant. Children should interpret different sources and then begin to develop an understanding of how these are significant in their historical understanding.</w:t>
            </w:r>
          </w:p>
        </w:tc>
      </w:tr>
      <w:tr w:rsidR="00903CDB" w14:paraId="38C40CDD" w14:textId="77777777" w:rsidTr="001A50BC">
        <w:tc>
          <w:tcPr>
            <w:tcW w:w="3969" w:type="dxa"/>
          </w:tcPr>
          <w:p w14:paraId="06F18F57" w14:textId="77777777" w:rsidR="00903CDB" w:rsidRDefault="00903CDB" w:rsidP="009F5190">
            <w:pPr>
              <w:tabs>
                <w:tab w:val="left" w:pos="10110"/>
              </w:tabs>
              <w:jc w:val="center"/>
              <w:rPr>
                <w:rFonts w:ascii="Comic Sans MS" w:hAnsi="Comic Sans MS"/>
                <w:u w:val="single"/>
              </w:rPr>
            </w:pPr>
            <w:r w:rsidRPr="00156C0B">
              <w:rPr>
                <w:rFonts w:ascii="Comic Sans MS" w:hAnsi="Comic Sans MS"/>
                <w:noProof/>
                <w:u w:val="single"/>
              </w:rPr>
              <mc:AlternateContent>
                <mc:Choice Requires="wps">
                  <w:drawing>
                    <wp:anchor distT="45720" distB="45720" distL="114300" distR="114300" simplePos="0" relativeHeight="251734016" behindDoc="0" locked="0" layoutInCell="1" allowOverlap="1" wp14:anchorId="605EB8DA" wp14:editId="2CE6680D">
                      <wp:simplePos x="0" y="0"/>
                      <wp:positionH relativeFrom="column">
                        <wp:posOffset>725805</wp:posOffset>
                      </wp:positionH>
                      <wp:positionV relativeFrom="paragraph">
                        <wp:posOffset>24765</wp:posOffset>
                      </wp:positionV>
                      <wp:extent cx="1295400" cy="78105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81050"/>
                              </a:xfrm>
                              <a:prstGeom prst="rect">
                                <a:avLst/>
                              </a:prstGeom>
                              <a:solidFill>
                                <a:srgbClr val="FFFFFF"/>
                              </a:solidFill>
                              <a:ln w="9525">
                                <a:noFill/>
                                <a:miter lim="800000"/>
                                <a:headEnd/>
                                <a:tailEnd/>
                              </a:ln>
                            </wps:spPr>
                            <wps:txbx>
                              <w:txbxContent>
                                <w:p w14:paraId="0ECCCB9A" w14:textId="77777777" w:rsidR="00366ECE" w:rsidRDefault="00366ECE" w:rsidP="00903CDB">
                                  <w:r w:rsidRPr="00DF34DE">
                                    <w:rPr>
                                      <w:noProof/>
                                    </w:rPr>
                                    <w:drawing>
                                      <wp:inline distT="0" distB="0" distL="0" distR="0" wp14:anchorId="6FCB6959" wp14:editId="69955EAF">
                                        <wp:extent cx="1038225" cy="680720"/>
                                        <wp:effectExtent l="0" t="0" r="9525" b="508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38225" cy="680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EB8DA" id="_x0000_s1053" type="#_x0000_t202" style="position:absolute;left:0;text-align:left;margin-left:57.15pt;margin-top:1.95pt;width:102pt;height:6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" stroked="f">
                      <v:textbox>
                        <w:txbxContent>
                          <w:p w14:paraId="0ECCCB9A" w14:textId="77777777" w:rsidR="00366ECE" w:rsidRDefault="00366ECE" w:rsidP="00903CDB">
                            <w:r w:rsidRPr="00DF34DE">
                              <w:rPr>
                                <w:noProof/>
                              </w:rPr>
                              <w:drawing>
                                <wp:inline distT="0" distB="0" distL="0" distR="0" wp14:anchorId="6FCB6959" wp14:editId="69955EAF">
                                  <wp:extent cx="1038225" cy="680720"/>
                                  <wp:effectExtent l="0" t="0" r="9525" b="508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38225" cy="680720"/>
                                          </a:xfrm>
                                          <a:prstGeom prst="rect">
                                            <a:avLst/>
                                          </a:prstGeom>
                                        </pic:spPr>
                                      </pic:pic>
                                    </a:graphicData>
                                  </a:graphic>
                                </wp:inline>
                              </w:drawing>
                            </w:r>
                          </w:p>
                        </w:txbxContent>
                      </v:textbox>
                      <w10:wrap type="square"/>
                    </v:shape>
                  </w:pict>
                </mc:Fallback>
              </mc:AlternateContent>
            </w:r>
          </w:p>
        </w:tc>
        <w:tc>
          <w:tcPr>
            <w:tcW w:w="3686" w:type="dxa"/>
          </w:tcPr>
          <w:p w14:paraId="7C14B3FA" w14:textId="77777777"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Similarities and Differences</w:t>
            </w:r>
          </w:p>
        </w:tc>
        <w:tc>
          <w:tcPr>
            <w:tcW w:w="6804" w:type="dxa"/>
          </w:tcPr>
          <w:p w14:paraId="41496C14" w14:textId="77777777" w:rsidR="00903CDB" w:rsidRPr="00903CDB" w:rsidRDefault="00903CDB" w:rsidP="009F5190">
            <w:pPr>
              <w:tabs>
                <w:tab w:val="left" w:pos="10110"/>
              </w:tabs>
              <w:jc w:val="both"/>
              <w:rPr>
                <w:rFonts w:ascii="Comic Sans MS" w:hAnsi="Comic Sans MS"/>
                <w:color w:val="000000" w:themeColor="text1"/>
                <w:sz w:val="16"/>
                <w:szCs w:val="16"/>
              </w:rPr>
            </w:pPr>
            <w:r w:rsidRPr="00903CDB">
              <w:rPr>
                <w:rFonts w:ascii="Comic Sans MS" w:hAnsi="Comic Sans MS"/>
                <w:color w:val="000000" w:themeColor="text1"/>
                <w:sz w:val="16"/>
                <w:szCs w:val="16"/>
              </w:rPr>
              <w:t>An understanding of the complexity of people’s lives, differing perspectives and relationships between different groups. Asking how similar or different allows pupils to draw comparisons across people, their perspectives, motivations and actions as well as across time and space, helping children to develop a greater understanding of modern global society.</w:t>
            </w:r>
          </w:p>
        </w:tc>
      </w:tr>
      <w:tr w:rsidR="00903CDB" w14:paraId="3CAADC27" w14:textId="77777777" w:rsidTr="001A50BC">
        <w:tc>
          <w:tcPr>
            <w:tcW w:w="3969" w:type="dxa"/>
          </w:tcPr>
          <w:p w14:paraId="542E4CB5" w14:textId="77777777" w:rsidR="00903CDB" w:rsidRDefault="00903CDB" w:rsidP="009F5190">
            <w:pPr>
              <w:tabs>
                <w:tab w:val="left" w:pos="10110"/>
              </w:tabs>
              <w:jc w:val="center"/>
              <w:rPr>
                <w:rFonts w:ascii="Comic Sans MS" w:hAnsi="Comic Sans MS"/>
                <w:u w:val="single"/>
              </w:rPr>
            </w:pPr>
            <w:r w:rsidRPr="00156C0B">
              <w:rPr>
                <w:rFonts w:ascii="Comic Sans MS" w:hAnsi="Comic Sans MS"/>
                <w:noProof/>
                <w:u w:val="single"/>
              </w:rPr>
              <mc:AlternateContent>
                <mc:Choice Requires="wps">
                  <w:drawing>
                    <wp:anchor distT="45720" distB="45720" distL="114300" distR="114300" simplePos="0" relativeHeight="251736064" behindDoc="0" locked="0" layoutInCell="1" allowOverlap="1" wp14:anchorId="1E3280EF" wp14:editId="12890BDF">
                      <wp:simplePos x="0" y="0"/>
                      <wp:positionH relativeFrom="column">
                        <wp:posOffset>754380</wp:posOffset>
                      </wp:positionH>
                      <wp:positionV relativeFrom="paragraph">
                        <wp:posOffset>11430</wp:posOffset>
                      </wp:positionV>
                      <wp:extent cx="1219200" cy="790575"/>
                      <wp:effectExtent l="0" t="0" r="0" b="95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90575"/>
                              </a:xfrm>
                              <a:prstGeom prst="rect">
                                <a:avLst/>
                              </a:prstGeom>
                              <a:solidFill>
                                <a:srgbClr val="FFFFFF"/>
                              </a:solidFill>
                              <a:ln w="9525">
                                <a:noFill/>
                                <a:miter lim="800000"/>
                                <a:headEnd/>
                                <a:tailEnd/>
                              </a:ln>
                            </wps:spPr>
                            <wps:txbx>
                              <w:txbxContent>
                                <w:p w14:paraId="0A624527" w14:textId="77777777" w:rsidR="00366ECE" w:rsidRDefault="00366ECE" w:rsidP="00903CDB">
                                  <w:r w:rsidRPr="00DF34DE">
                                    <w:rPr>
                                      <w:noProof/>
                                    </w:rPr>
                                    <w:drawing>
                                      <wp:inline distT="0" distB="0" distL="0" distR="0" wp14:anchorId="225E5A62" wp14:editId="18BE3047">
                                        <wp:extent cx="990600" cy="683895"/>
                                        <wp:effectExtent l="0" t="0" r="0" b="190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0600" cy="683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280EF" id="_x0000_s1054" type="#_x0000_t202" style="position:absolute;left:0;text-align:left;margin-left:59.4pt;margin-top:.9pt;width:96pt;height:62.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RHJAIAACU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" stroked="f">
                      <v:textbox>
                        <w:txbxContent>
                          <w:p w14:paraId="0A624527" w14:textId="77777777" w:rsidR="00366ECE" w:rsidRDefault="00366ECE" w:rsidP="00903CDB">
                            <w:r w:rsidRPr="00DF34DE">
                              <w:rPr>
                                <w:noProof/>
                              </w:rPr>
                              <w:drawing>
                                <wp:inline distT="0" distB="0" distL="0" distR="0" wp14:anchorId="225E5A62" wp14:editId="18BE3047">
                                  <wp:extent cx="990600" cy="683895"/>
                                  <wp:effectExtent l="0" t="0" r="0" b="190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0600" cy="683895"/>
                                          </a:xfrm>
                                          <a:prstGeom prst="rect">
                                            <a:avLst/>
                                          </a:prstGeom>
                                        </pic:spPr>
                                      </pic:pic>
                                    </a:graphicData>
                                  </a:graphic>
                                </wp:inline>
                              </w:drawing>
                            </w:r>
                          </w:p>
                        </w:txbxContent>
                      </v:textbox>
                      <w10:wrap type="square"/>
                    </v:shape>
                  </w:pict>
                </mc:Fallback>
              </mc:AlternateContent>
            </w:r>
          </w:p>
        </w:tc>
        <w:tc>
          <w:tcPr>
            <w:tcW w:w="3686" w:type="dxa"/>
          </w:tcPr>
          <w:p w14:paraId="0F418E1A" w14:textId="3230D832" w:rsidR="00903CDB" w:rsidRPr="00360AF7" w:rsidRDefault="00903CDB" w:rsidP="009F5190">
            <w:pPr>
              <w:tabs>
                <w:tab w:val="left" w:pos="10110"/>
              </w:tabs>
              <w:jc w:val="center"/>
              <w:rPr>
                <w:rFonts w:ascii="Comic Sans MS" w:hAnsi="Comic Sans MS"/>
                <w:b/>
                <w:sz w:val="16"/>
                <w:szCs w:val="16"/>
              </w:rPr>
            </w:pPr>
            <w:r w:rsidRPr="00360AF7">
              <w:rPr>
                <w:rFonts w:ascii="Comic Sans MS" w:hAnsi="Comic Sans MS"/>
                <w:b/>
                <w:sz w:val="16"/>
                <w:szCs w:val="16"/>
              </w:rPr>
              <w:t>Historical Enquiry</w:t>
            </w:r>
          </w:p>
        </w:tc>
        <w:tc>
          <w:tcPr>
            <w:tcW w:w="6804" w:type="dxa"/>
          </w:tcPr>
          <w:p w14:paraId="60F546D2" w14:textId="77777777" w:rsidR="00903CDB" w:rsidRPr="00903CDB" w:rsidRDefault="00903CDB" w:rsidP="009F5190">
            <w:pPr>
              <w:tabs>
                <w:tab w:val="left" w:pos="10110"/>
              </w:tabs>
              <w:jc w:val="both"/>
              <w:rPr>
                <w:rFonts w:ascii="Comic Sans MS" w:hAnsi="Comic Sans MS"/>
                <w:color w:val="000000" w:themeColor="text1"/>
                <w:sz w:val="16"/>
                <w:szCs w:val="16"/>
              </w:rPr>
            </w:pPr>
            <w:r w:rsidRPr="00903CDB">
              <w:rPr>
                <w:rFonts w:ascii="Comic Sans MS" w:hAnsi="Comic Sans MS"/>
                <w:color w:val="000000" w:themeColor="text1"/>
                <w:sz w:val="16"/>
                <w:szCs w:val="16"/>
              </w:rPr>
              <w:t>Asking questions or hypothesising about the past that we hope the evidence will help us to answer.</w:t>
            </w:r>
          </w:p>
        </w:tc>
      </w:tr>
      <w:tr w:rsidR="00903CDB" w14:paraId="36A32BA6" w14:textId="77777777" w:rsidTr="001A50BC">
        <w:tc>
          <w:tcPr>
            <w:tcW w:w="3969" w:type="dxa"/>
          </w:tcPr>
          <w:p w14:paraId="22F5771E" w14:textId="16E2BCE6" w:rsidR="00903CDB" w:rsidRDefault="001A50BC" w:rsidP="001A50BC">
            <w:pPr>
              <w:tabs>
                <w:tab w:val="left" w:pos="10110"/>
              </w:tabs>
              <w:rPr>
                <w:rFonts w:ascii="Comic Sans MS" w:hAnsi="Comic Sans MS"/>
                <w:u w:val="single"/>
              </w:rPr>
            </w:pPr>
            <w:r w:rsidRPr="00DF34DE">
              <w:rPr>
                <w:noProof/>
              </w:rPr>
              <w:drawing>
                <wp:anchor distT="0" distB="0" distL="114300" distR="114300" simplePos="0" relativeHeight="251750400" behindDoc="0" locked="0" layoutInCell="1" allowOverlap="1" wp14:anchorId="53D9A8C3" wp14:editId="1980FDCA">
                  <wp:simplePos x="0" y="0"/>
                  <wp:positionH relativeFrom="column">
                    <wp:posOffset>912208</wp:posOffset>
                  </wp:positionH>
                  <wp:positionV relativeFrom="paragraph">
                    <wp:posOffset>56106</wp:posOffset>
                  </wp:positionV>
                  <wp:extent cx="842947" cy="6286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2947" cy="628650"/>
                          </a:xfrm>
                          <a:prstGeom prst="rect">
                            <a:avLst/>
                          </a:prstGeom>
                        </pic:spPr>
                      </pic:pic>
                    </a:graphicData>
                  </a:graphic>
                  <wp14:sizeRelH relativeFrom="page">
                    <wp14:pctWidth>0</wp14:pctWidth>
                  </wp14:sizeRelH>
                  <wp14:sizeRelV relativeFrom="page">
                    <wp14:pctHeight>0</wp14:pctHeight>
                  </wp14:sizeRelV>
                </wp:anchor>
              </w:drawing>
            </w:r>
          </w:p>
          <w:p w14:paraId="4E167217" w14:textId="77777777" w:rsidR="001A50BC" w:rsidRDefault="001A50BC" w:rsidP="001A50BC">
            <w:pPr>
              <w:tabs>
                <w:tab w:val="left" w:pos="10110"/>
              </w:tabs>
              <w:rPr>
                <w:rFonts w:ascii="Comic Sans MS" w:hAnsi="Comic Sans MS"/>
                <w:u w:val="single"/>
              </w:rPr>
            </w:pPr>
          </w:p>
          <w:p w14:paraId="4B08CE39" w14:textId="77777777" w:rsidR="001A50BC" w:rsidRDefault="001A50BC" w:rsidP="001A50BC">
            <w:pPr>
              <w:tabs>
                <w:tab w:val="left" w:pos="10110"/>
              </w:tabs>
              <w:rPr>
                <w:rFonts w:ascii="Comic Sans MS" w:hAnsi="Comic Sans MS"/>
                <w:u w:val="single"/>
              </w:rPr>
            </w:pPr>
          </w:p>
          <w:p w14:paraId="01CC934C" w14:textId="2BDC4676" w:rsidR="001A50BC" w:rsidRDefault="001A50BC" w:rsidP="001A50BC">
            <w:pPr>
              <w:tabs>
                <w:tab w:val="left" w:pos="10110"/>
              </w:tabs>
              <w:rPr>
                <w:rFonts w:ascii="Comic Sans MS" w:hAnsi="Comic Sans MS"/>
                <w:u w:val="single"/>
              </w:rPr>
            </w:pPr>
          </w:p>
        </w:tc>
        <w:tc>
          <w:tcPr>
            <w:tcW w:w="3686" w:type="dxa"/>
          </w:tcPr>
          <w:p w14:paraId="203B76E5" w14:textId="1B33B73D" w:rsidR="00903CDB" w:rsidRPr="005C53A2" w:rsidRDefault="00903CDB" w:rsidP="009F5190">
            <w:pPr>
              <w:tabs>
                <w:tab w:val="left" w:pos="10110"/>
              </w:tabs>
              <w:jc w:val="center"/>
              <w:rPr>
                <w:rFonts w:ascii="Comic Sans MS" w:hAnsi="Comic Sans MS"/>
                <w:b/>
                <w:sz w:val="16"/>
                <w:szCs w:val="16"/>
              </w:rPr>
            </w:pPr>
            <w:r w:rsidRPr="005C53A2">
              <w:rPr>
                <w:rFonts w:ascii="Comic Sans MS" w:hAnsi="Comic Sans MS"/>
                <w:b/>
                <w:sz w:val="16"/>
                <w:szCs w:val="16"/>
              </w:rPr>
              <w:t>Sources of Evidence</w:t>
            </w:r>
          </w:p>
        </w:tc>
        <w:tc>
          <w:tcPr>
            <w:tcW w:w="6804" w:type="dxa"/>
          </w:tcPr>
          <w:p w14:paraId="244CF015" w14:textId="77777777" w:rsidR="00903CDB" w:rsidRPr="0077065E" w:rsidRDefault="00903CDB" w:rsidP="009F5190">
            <w:pPr>
              <w:tabs>
                <w:tab w:val="left" w:pos="10110"/>
              </w:tabs>
              <w:jc w:val="both"/>
              <w:rPr>
                <w:rFonts w:ascii="Comic Sans MS" w:hAnsi="Comic Sans MS"/>
                <w:sz w:val="16"/>
                <w:szCs w:val="16"/>
              </w:rPr>
            </w:pPr>
            <w:r>
              <w:rPr>
                <w:rFonts w:ascii="Comic Sans MS" w:hAnsi="Comic Sans MS"/>
                <w:sz w:val="16"/>
                <w:szCs w:val="16"/>
              </w:rPr>
              <w:t>Understanding different types of sources and using these to help develop and understanding of the past.</w:t>
            </w:r>
          </w:p>
        </w:tc>
      </w:tr>
    </w:tbl>
    <w:p w14:paraId="4527A569" w14:textId="77777777" w:rsidR="001A50BC" w:rsidRDefault="001A50BC"/>
    <w:tbl>
      <w:tblPr>
        <w:tblStyle w:val="TableGrid"/>
        <w:tblW w:w="14885" w:type="dxa"/>
        <w:tblInd w:w="-1990" w:type="dxa"/>
        <w:tblLook w:val="04A0" w:firstRow="1" w:lastRow="0" w:firstColumn="1" w:lastColumn="0" w:noHBand="0" w:noVBand="1"/>
      </w:tblPr>
      <w:tblGrid>
        <w:gridCol w:w="1134"/>
        <w:gridCol w:w="1702"/>
        <w:gridCol w:w="1559"/>
        <w:gridCol w:w="2268"/>
        <w:gridCol w:w="2835"/>
        <w:gridCol w:w="1902"/>
        <w:gridCol w:w="1598"/>
        <w:gridCol w:w="1887"/>
      </w:tblGrid>
      <w:tr w:rsidR="00936D1A" w14:paraId="4F5213BA" w14:textId="77777777" w:rsidTr="00936D1A">
        <w:tc>
          <w:tcPr>
            <w:tcW w:w="1134" w:type="dxa"/>
          </w:tcPr>
          <w:p w14:paraId="138F6C1E" w14:textId="77777777" w:rsidR="00936D1A" w:rsidRPr="00C04775" w:rsidRDefault="00936D1A" w:rsidP="0040456F">
            <w:pPr>
              <w:tabs>
                <w:tab w:val="left" w:pos="10110"/>
              </w:tabs>
              <w:rPr>
                <w:rFonts w:ascii="Comic Sans MS" w:hAnsi="Comic Sans MS"/>
                <w:sz w:val="18"/>
                <w:szCs w:val="18"/>
                <w:u w:val="single"/>
              </w:rPr>
            </w:pPr>
          </w:p>
        </w:tc>
        <w:tc>
          <w:tcPr>
            <w:tcW w:w="13751" w:type="dxa"/>
            <w:gridSpan w:val="7"/>
            <w:shd w:val="clear" w:color="auto" w:fill="A8D08D" w:themeFill="accent6" w:themeFillTint="99"/>
          </w:tcPr>
          <w:p w14:paraId="0033690F" w14:textId="2AC167C7" w:rsidR="00936D1A" w:rsidRPr="003654F4" w:rsidRDefault="00936D1A" w:rsidP="0040456F">
            <w:pPr>
              <w:tabs>
                <w:tab w:val="left" w:pos="10110"/>
              </w:tabs>
              <w:jc w:val="center"/>
              <w:rPr>
                <w:rFonts w:ascii="Comic Sans MS" w:hAnsi="Comic Sans MS"/>
                <w:b/>
                <w:sz w:val="18"/>
                <w:szCs w:val="18"/>
              </w:rPr>
            </w:pPr>
            <w:r>
              <w:rPr>
                <w:rFonts w:ascii="Comic Sans MS" w:hAnsi="Comic Sans MS"/>
                <w:b/>
                <w:sz w:val="18"/>
                <w:szCs w:val="18"/>
              </w:rPr>
              <w:t>Key Stage 1</w:t>
            </w:r>
            <w:r w:rsidRPr="00C04775">
              <w:rPr>
                <w:rFonts w:ascii="Comic Sans MS" w:hAnsi="Comic Sans MS"/>
                <w:b/>
                <w:sz w:val="18"/>
                <w:szCs w:val="18"/>
              </w:rPr>
              <w:t xml:space="preserve"> – Cycle </w:t>
            </w:r>
            <w:r>
              <w:rPr>
                <w:rFonts w:ascii="Comic Sans MS" w:hAnsi="Comic Sans MS"/>
                <w:b/>
                <w:sz w:val="18"/>
                <w:szCs w:val="18"/>
              </w:rPr>
              <w:t>1 (2023/24)</w:t>
            </w:r>
          </w:p>
        </w:tc>
      </w:tr>
      <w:tr w:rsidR="00936D1A" w14:paraId="57BA8087" w14:textId="77777777" w:rsidTr="00936D1A">
        <w:tc>
          <w:tcPr>
            <w:tcW w:w="1134" w:type="dxa"/>
            <w:vMerge w:val="restart"/>
          </w:tcPr>
          <w:p w14:paraId="1ACBB804" w14:textId="0233079A" w:rsidR="00936D1A" w:rsidRPr="00C04775" w:rsidRDefault="00936D1A" w:rsidP="0040456F">
            <w:pPr>
              <w:tabs>
                <w:tab w:val="left" w:pos="10110"/>
              </w:tabs>
              <w:jc w:val="center"/>
              <w:rPr>
                <w:rFonts w:ascii="Comic Sans MS" w:hAnsi="Comic Sans MS"/>
                <w:b/>
                <w:sz w:val="18"/>
                <w:szCs w:val="18"/>
              </w:rPr>
            </w:pPr>
            <w:r>
              <w:rPr>
                <w:rFonts w:ascii="Comic Sans MS" w:hAnsi="Comic Sans MS"/>
                <w:b/>
                <w:sz w:val="18"/>
                <w:szCs w:val="18"/>
              </w:rPr>
              <w:t>Autumn 1</w:t>
            </w:r>
          </w:p>
        </w:tc>
        <w:tc>
          <w:tcPr>
            <w:tcW w:w="13751" w:type="dxa"/>
            <w:gridSpan w:val="7"/>
            <w:shd w:val="clear" w:color="auto" w:fill="C5E0B3" w:themeFill="accent6" w:themeFillTint="66"/>
          </w:tcPr>
          <w:p w14:paraId="145F3378" w14:textId="3985757A" w:rsidR="00936D1A" w:rsidRDefault="00936D1A"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Once Upon a Castle</w:t>
            </w:r>
          </w:p>
          <w:p w14:paraId="2346370C" w14:textId="3AF4AA4A" w:rsidR="00936D1A" w:rsidRPr="00215785" w:rsidRDefault="00936D1A" w:rsidP="0040456F">
            <w:pPr>
              <w:tabs>
                <w:tab w:val="left" w:pos="10110"/>
              </w:tabs>
              <w:jc w:val="center"/>
              <w:rPr>
                <w:rFonts w:ascii="Comic Sans MS" w:hAnsi="Comic Sans MS"/>
                <w:b/>
                <w:color w:val="FF0000"/>
                <w:sz w:val="18"/>
                <w:szCs w:val="18"/>
              </w:rPr>
            </w:pPr>
            <w:r w:rsidRPr="00936D1A">
              <w:rPr>
                <w:rFonts w:ascii="Comic Sans MS" w:hAnsi="Comic Sans MS"/>
                <w:bCs/>
                <w:color w:val="FF0000"/>
                <w:sz w:val="18"/>
                <w:szCs w:val="18"/>
              </w:rPr>
              <w:t>A Local History Study and Study</w:t>
            </w:r>
            <w:r>
              <w:rPr>
                <w:rFonts w:ascii="Comic Sans MS" w:hAnsi="Comic Sans MS"/>
                <w:b/>
                <w:color w:val="FF0000"/>
                <w:sz w:val="18"/>
                <w:szCs w:val="18"/>
              </w:rPr>
              <w:t xml:space="preserve"> </w:t>
            </w:r>
            <w:r w:rsidRPr="00936D1A">
              <w:rPr>
                <w:rFonts w:ascii="Comic Sans MS" w:hAnsi="Comic Sans MS"/>
                <w:bCs/>
                <w:color w:val="FF0000"/>
                <w:sz w:val="18"/>
                <w:szCs w:val="18"/>
              </w:rPr>
              <w:t>of the Monarchy</w:t>
            </w:r>
          </w:p>
        </w:tc>
      </w:tr>
      <w:tr w:rsidR="00936D1A" w14:paraId="7DD2A130" w14:textId="77777777" w:rsidTr="00936D1A">
        <w:tc>
          <w:tcPr>
            <w:tcW w:w="1134" w:type="dxa"/>
            <w:vMerge/>
          </w:tcPr>
          <w:p w14:paraId="28E1AB96" w14:textId="77777777" w:rsidR="00936D1A" w:rsidRPr="00C04775" w:rsidRDefault="00936D1A"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74806C96" w14:textId="77777777" w:rsidR="00936D1A" w:rsidRPr="00C04775" w:rsidRDefault="00936D1A" w:rsidP="0040456F">
            <w:pPr>
              <w:tabs>
                <w:tab w:val="left" w:pos="10110"/>
              </w:tabs>
              <w:jc w:val="center"/>
              <w:rPr>
                <w:rFonts w:ascii="Comic Sans MS" w:hAnsi="Comic Sans MS"/>
                <w:b/>
                <w:sz w:val="18"/>
                <w:szCs w:val="18"/>
              </w:rPr>
            </w:pPr>
            <w:r w:rsidRPr="00C04775">
              <w:rPr>
                <w:rFonts w:ascii="Comic Sans MS" w:hAnsi="Comic Sans MS"/>
                <w:b/>
                <w:sz w:val="18"/>
                <w:szCs w:val="18"/>
              </w:rPr>
              <w:t>First Order Concept Coverage</w:t>
            </w:r>
          </w:p>
        </w:tc>
      </w:tr>
      <w:tr w:rsidR="00936D1A" w14:paraId="3955F22C" w14:textId="77777777" w:rsidTr="00936D1A">
        <w:tc>
          <w:tcPr>
            <w:tcW w:w="1134" w:type="dxa"/>
            <w:vMerge/>
          </w:tcPr>
          <w:p w14:paraId="147EA175" w14:textId="77777777" w:rsidR="00936D1A" w:rsidRPr="00C04775" w:rsidRDefault="00936D1A" w:rsidP="0040456F">
            <w:pPr>
              <w:tabs>
                <w:tab w:val="left" w:pos="10110"/>
              </w:tabs>
              <w:rPr>
                <w:rFonts w:ascii="Comic Sans MS" w:hAnsi="Comic Sans MS"/>
                <w:sz w:val="18"/>
                <w:szCs w:val="18"/>
                <w:u w:val="single"/>
              </w:rPr>
            </w:pPr>
          </w:p>
        </w:tc>
        <w:tc>
          <w:tcPr>
            <w:tcW w:w="3261" w:type="dxa"/>
            <w:gridSpan w:val="2"/>
            <w:shd w:val="clear" w:color="auto" w:fill="FFF2CC" w:themeFill="accent4" w:themeFillTint="33"/>
          </w:tcPr>
          <w:p w14:paraId="2430D2C1" w14:textId="741D79BF" w:rsidR="00936D1A" w:rsidRPr="00C04775" w:rsidRDefault="00936D1A" w:rsidP="00936D1A">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auto"/>
          </w:tcPr>
          <w:p w14:paraId="00120B03" w14:textId="13395602" w:rsidR="00936D1A" w:rsidRPr="00C04775" w:rsidRDefault="00936D1A"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4F3D1DD9" w14:textId="4763B50F" w:rsidR="00936D1A" w:rsidRPr="00C04775" w:rsidRDefault="00936D1A"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76AEEAAB" w14:textId="601C55FB" w:rsidR="00936D1A" w:rsidRPr="00C04775" w:rsidRDefault="00936D1A"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auto"/>
          </w:tcPr>
          <w:p w14:paraId="18922303" w14:textId="34117CDB"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36D1A" w14:paraId="7F70FF30" w14:textId="77777777" w:rsidTr="00936D1A">
        <w:tc>
          <w:tcPr>
            <w:tcW w:w="1134" w:type="dxa"/>
            <w:vMerge/>
          </w:tcPr>
          <w:p w14:paraId="313851C9" w14:textId="77777777" w:rsidR="00936D1A" w:rsidRPr="00C04775" w:rsidRDefault="00936D1A"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58A650A7" w14:textId="77777777" w:rsidR="00936D1A" w:rsidRPr="00C04775" w:rsidRDefault="00936D1A" w:rsidP="0040456F">
            <w:pPr>
              <w:tabs>
                <w:tab w:val="left" w:pos="10110"/>
              </w:tabs>
              <w:jc w:val="center"/>
              <w:rPr>
                <w:rFonts w:ascii="Comic Sans MS" w:hAnsi="Comic Sans MS"/>
                <w:b/>
                <w:sz w:val="18"/>
                <w:szCs w:val="18"/>
              </w:rPr>
            </w:pPr>
            <w:r w:rsidRPr="00C04775">
              <w:rPr>
                <w:rFonts w:ascii="Comic Sans MS" w:hAnsi="Comic Sans MS"/>
                <w:b/>
                <w:sz w:val="18"/>
                <w:szCs w:val="18"/>
              </w:rPr>
              <w:t>Second Order Concept Coverage</w:t>
            </w:r>
          </w:p>
        </w:tc>
      </w:tr>
      <w:tr w:rsidR="00936D1A" w14:paraId="457B46F5" w14:textId="77777777" w:rsidTr="00936D1A">
        <w:tc>
          <w:tcPr>
            <w:tcW w:w="1134" w:type="dxa"/>
            <w:vMerge/>
          </w:tcPr>
          <w:p w14:paraId="2CFAE38D" w14:textId="77777777" w:rsidR="00936D1A" w:rsidRPr="00C04775" w:rsidRDefault="00936D1A"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2FF86FAA"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FFF" w:themeFill="background1"/>
          </w:tcPr>
          <w:p w14:paraId="68E0A59F"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auto"/>
          </w:tcPr>
          <w:p w14:paraId="0D3EAEF0"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38C9EF6D"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35F2F1F4"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4438F0D0" w14:textId="62C167B2"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577B26DD"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2A8EDB2E"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936D1A" w14:paraId="5F085157" w14:textId="77777777" w:rsidTr="00936D1A">
        <w:tc>
          <w:tcPr>
            <w:tcW w:w="1134" w:type="dxa"/>
            <w:vMerge w:val="restart"/>
          </w:tcPr>
          <w:p w14:paraId="255DF747" w14:textId="4106D2C0" w:rsidR="00936D1A" w:rsidRPr="00C04775" w:rsidRDefault="00936D1A" w:rsidP="0040456F">
            <w:pPr>
              <w:tabs>
                <w:tab w:val="left" w:pos="10110"/>
              </w:tabs>
              <w:jc w:val="center"/>
              <w:rPr>
                <w:rFonts w:ascii="Comic Sans MS" w:hAnsi="Comic Sans MS"/>
                <w:b/>
                <w:sz w:val="18"/>
                <w:szCs w:val="18"/>
              </w:rPr>
            </w:pPr>
            <w:r>
              <w:rPr>
                <w:rFonts w:ascii="Comic Sans MS" w:hAnsi="Comic Sans MS"/>
                <w:b/>
                <w:sz w:val="18"/>
                <w:szCs w:val="18"/>
              </w:rPr>
              <w:t>Autumn 2</w:t>
            </w:r>
          </w:p>
        </w:tc>
        <w:tc>
          <w:tcPr>
            <w:tcW w:w="13751" w:type="dxa"/>
            <w:gridSpan w:val="7"/>
            <w:shd w:val="clear" w:color="auto" w:fill="C5E0B3" w:themeFill="accent6" w:themeFillTint="66"/>
          </w:tcPr>
          <w:p w14:paraId="20E42334" w14:textId="50B21A0F" w:rsidR="00936D1A" w:rsidRDefault="00936D1A"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War and Remembrance</w:t>
            </w:r>
          </w:p>
          <w:p w14:paraId="6B275582" w14:textId="12947D2B" w:rsidR="00936D1A" w:rsidRPr="00936D1A" w:rsidRDefault="00936D1A" w:rsidP="0040456F">
            <w:pPr>
              <w:tabs>
                <w:tab w:val="left" w:pos="10110"/>
              </w:tabs>
              <w:jc w:val="center"/>
              <w:rPr>
                <w:rFonts w:ascii="Comic Sans MS" w:hAnsi="Comic Sans MS"/>
                <w:bCs/>
                <w:color w:val="FF0000"/>
                <w:sz w:val="18"/>
                <w:szCs w:val="18"/>
              </w:rPr>
            </w:pPr>
            <w:r w:rsidRPr="00936D1A">
              <w:rPr>
                <w:rFonts w:ascii="Comic Sans MS" w:hAnsi="Comic Sans MS"/>
                <w:bCs/>
                <w:color w:val="FF0000"/>
                <w:sz w:val="18"/>
                <w:szCs w:val="18"/>
              </w:rPr>
              <w:t>World War One</w:t>
            </w:r>
          </w:p>
        </w:tc>
      </w:tr>
      <w:tr w:rsidR="00936D1A" w14:paraId="165F05A2" w14:textId="77777777" w:rsidTr="00936D1A">
        <w:tc>
          <w:tcPr>
            <w:tcW w:w="1134" w:type="dxa"/>
            <w:vMerge/>
          </w:tcPr>
          <w:p w14:paraId="5D254CD9" w14:textId="77777777" w:rsidR="00936D1A" w:rsidRPr="00C04775" w:rsidRDefault="00936D1A"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7B01FD4A" w14:textId="77777777" w:rsidR="00936D1A" w:rsidRPr="00C04775" w:rsidRDefault="00936D1A"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936D1A" w14:paraId="59B7D2C9" w14:textId="77777777" w:rsidTr="00833837">
        <w:tc>
          <w:tcPr>
            <w:tcW w:w="1134" w:type="dxa"/>
            <w:vMerge/>
          </w:tcPr>
          <w:p w14:paraId="5667D42B" w14:textId="77777777" w:rsidR="00936D1A" w:rsidRPr="00C04775" w:rsidRDefault="00936D1A" w:rsidP="00936D1A">
            <w:pPr>
              <w:tabs>
                <w:tab w:val="left" w:pos="10110"/>
              </w:tabs>
              <w:rPr>
                <w:rFonts w:ascii="Comic Sans MS" w:hAnsi="Comic Sans MS"/>
                <w:sz w:val="18"/>
                <w:szCs w:val="18"/>
                <w:u w:val="single"/>
              </w:rPr>
            </w:pPr>
          </w:p>
        </w:tc>
        <w:tc>
          <w:tcPr>
            <w:tcW w:w="3261" w:type="dxa"/>
            <w:gridSpan w:val="2"/>
            <w:shd w:val="clear" w:color="auto" w:fill="auto"/>
          </w:tcPr>
          <w:p w14:paraId="7A9104EC" w14:textId="76DAB2F4" w:rsidR="00936D1A" w:rsidRPr="00C04775" w:rsidRDefault="00936D1A" w:rsidP="00936D1A">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2876CC2B" w14:textId="6BEACB02" w:rsidR="00936D1A" w:rsidRPr="00C04775" w:rsidRDefault="00936D1A" w:rsidP="00936D1A">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70835FF7" w14:textId="6D803E12" w:rsidR="00936D1A" w:rsidRPr="00C04775" w:rsidRDefault="00936D1A" w:rsidP="00936D1A">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7B057878" w14:textId="296CF4A3" w:rsidR="00936D1A" w:rsidRPr="00C04775" w:rsidRDefault="00936D1A" w:rsidP="00936D1A">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auto"/>
          </w:tcPr>
          <w:p w14:paraId="360ADC72" w14:textId="0129DCE7" w:rsidR="00936D1A" w:rsidRPr="00C04775" w:rsidRDefault="00936D1A" w:rsidP="00936D1A">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36D1A" w14:paraId="07F2E4F6" w14:textId="77777777" w:rsidTr="00936D1A">
        <w:tc>
          <w:tcPr>
            <w:tcW w:w="1134" w:type="dxa"/>
            <w:vMerge/>
          </w:tcPr>
          <w:p w14:paraId="7C1E4CE5" w14:textId="77777777" w:rsidR="00936D1A" w:rsidRPr="00C04775" w:rsidRDefault="00936D1A"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3178F244" w14:textId="77777777" w:rsidR="00936D1A" w:rsidRPr="00C04775" w:rsidRDefault="00936D1A"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Second Order Concept Coverage</w:t>
            </w:r>
          </w:p>
        </w:tc>
      </w:tr>
      <w:tr w:rsidR="00833837" w14:paraId="733937B8" w14:textId="77777777" w:rsidTr="00833837">
        <w:tc>
          <w:tcPr>
            <w:tcW w:w="1134" w:type="dxa"/>
            <w:vMerge/>
          </w:tcPr>
          <w:p w14:paraId="0C466512" w14:textId="77777777" w:rsidR="00936D1A" w:rsidRPr="00C04775" w:rsidRDefault="00936D1A"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03A023C2"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31887024"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auto"/>
          </w:tcPr>
          <w:p w14:paraId="5A42E46D"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53421126"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2898B9B2"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0618A1CE" w14:textId="23F9BBDC"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auto"/>
          </w:tcPr>
          <w:p w14:paraId="7A0421E4"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0B9521AA"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936D1A" w14:paraId="0A1C1BAC" w14:textId="77777777" w:rsidTr="00936D1A">
        <w:tc>
          <w:tcPr>
            <w:tcW w:w="1134" w:type="dxa"/>
            <w:vMerge w:val="restart"/>
          </w:tcPr>
          <w:p w14:paraId="3D250FC1" w14:textId="2E394096" w:rsidR="00936D1A" w:rsidRPr="00C04775" w:rsidRDefault="00936D1A" w:rsidP="0040456F">
            <w:pPr>
              <w:tabs>
                <w:tab w:val="left" w:pos="10110"/>
              </w:tabs>
              <w:jc w:val="center"/>
              <w:rPr>
                <w:rFonts w:ascii="Comic Sans MS" w:hAnsi="Comic Sans MS"/>
                <w:b/>
                <w:sz w:val="18"/>
                <w:szCs w:val="18"/>
              </w:rPr>
            </w:pPr>
            <w:r>
              <w:rPr>
                <w:rFonts w:ascii="Comic Sans MS" w:hAnsi="Comic Sans MS"/>
                <w:b/>
                <w:sz w:val="18"/>
                <w:szCs w:val="18"/>
              </w:rPr>
              <w:t xml:space="preserve">Spring </w:t>
            </w:r>
            <w:r w:rsidR="00284007">
              <w:rPr>
                <w:rFonts w:ascii="Comic Sans MS" w:hAnsi="Comic Sans MS"/>
                <w:b/>
                <w:sz w:val="18"/>
                <w:szCs w:val="18"/>
              </w:rPr>
              <w:t>2</w:t>
            </w:r>
          </w:p>
        </w:tc>
        <w:tc>
          <w:tcPr>
            <w:tcW w:w="13751" w:type="dxa"/>
            <w:gridSpan w:val="7"/>
            <w:shd w:val="clear" w:color="auto" w:fill="C5E0B3" w:themeFill="accent6" w:themeFillTint="66"/>
          </w:tcPr>
          <w:p w14:paraId="51DA3402" w14:textId="2D898987" w:rsidR="00936D1A" w:rsidRDefault="00936D1A"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London’s Burning</w:t>
            </w:r>
          </w:p>
          <w:p w14:paraId="3B0A02D9" w14:textId="080BDD85" w:rsidR="00936D1A" w:rsidRPr="00936D1A" w:rsidRDefault="00936D1A" w:rsidP="0040456F">
            <w:pPr>
              <w:tabs>
                <w:tab w:val="left" w:pos="10110"/>
              </w:tabs>
              <w:jc w:val="center"/>
              <w:rPr>
                <w:rFonts w:ascii="Comic Sans MS" w:hAnsi="Comic Sans MS"/>
                <w:bCs/>
                <w:color w:val="FF0000"/>
                <w:sz w:val="18"/>
                <w:szCs w:val="18"/>
              </w:rPr>
            </w:pPr>
            <w:r w:rsidRPr="00936D1A">
              <w:rPr>
                <w:rFonts w:ascii="Comic Sans MS" w:hAnsi="Comic Sans MS"/>
                <w:bCs/>
                <w:color w:val="FF0000"/>
                <w:sz w:val="18"/>
                <w:szCs w:val="18"/>
              </w:rPr>
              <w:t>The Great Fire of London</w:t>
            </w:r>
          </w:p>
        </w:tc>
      </w:tr>
      <w:tr w:rsidR="00936D1A" w14:paraId="65B09F25" w14:textId="77777777" w:rsidTr="00936D1A">
        <w:tc>
          <w:tcPr>
            <w:tcW w:w="1134" w:type="dxa"/>
            <w:vMerge/>
          </w:tcPr>
          <w:p w14:paraId="735E4AFB" w14:textId="77777777" w:rsidR="00936D1A" w:rsidRPr="00C04775" w:rsidRDefault="00936D1A"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036F738D" w14:textId="77777777" w:rsidR="00936D1A" w:rsidRPr="00C04775" w:rsidRDefault="00936D1A"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936D1A" w14:paraId="6382CAD6" w14:textId="77777777" w:rsidTr="00833837">
        <w:tc>
          <w:tcPr>
            <w:tcW w:w="1134" w:type="dxa"/>
            <w:vMerge/>
          </w:tcPr>
          <w:p w14:paraId="43D62DC0" w14:textId="77777777" w:rsidR="00936D1A" w:rsidRDefault="00936D1A" w:rsidP="00936D1A">
            <w:pPr>
              <w:tabs>
                <w:tab w:val="left" w:pos="10110"/>
              </w:tabs>
              <w:rPr>
                <w:rFonts w:ascii="Comic Sans MS" w:hAnsi="Comic Sans MS"/>
                <w:u w:val="single"/>
              </w:rPr>
            </w:pPr>
          </w:p>
        </w:tc>
        <w:tc>
          <w:tcPr>
            <w:tcW w:w="3261" w:type="dxa"/>
            <w:gridSpan w:val="2"/>
            <w:shd w:val="clear" w:color="auto" w:fill="FFFFFF" w:themeFill="background1"/>
          </w:tcPr>
          <w:p w14:paraId="1C83876D" w14:textId="62F5BF2C" w:rsidR="00936D1A" w:rsidRPr="00C04775" w:rsidRDefault="00936D1A" w:rsidP="00936D1A">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7CEF23CE" w14:textId="75E460B1" w:rsidR="00936D1A" w:rsidRPr="00C04775" w:rsidRDefault="00936D1A" w:rsidP="00936D1A">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7D3D936A" w14:textId="1EDD53A7" w:rsidR="00936D1A" w:rsidRPr="00C04775" w:rsidRDefault="00936D1A" w:rsidP="00936D1A">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auto"/>
          </w:tcPr>
          <w:p w14:paraId="3E4D33D5" w14:textId="20283D59" w:rsidR="00936D1A" w:rsidRPr="00C04775" w:rsidRDefault="00936D1A" w:rsidP="00936D1A">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146AE293" w14:textId="4C77B441" w:rsidR="00936D1A" w:rsidRPr="00C04775" w:rsidRDefault="00936D1A" w:rsidP="00936D1A">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36D1A" w14:paraId="458C30D3" w14:textId="77777777" w:rsidTr="00936D1A">
        <w:tc>
          <w:tcPr>
            <w:tcW w:w="1134" w:type="dxa"/>
            <w:vMerge/>
          </w:tcPr>
          <w:p w14:paraId="2BAC5EBE" w14:textId="77777777" w:rsidR="00936D1A" w:rsidRDefault="00936D1A" w:rsidP="0040456F">
            <w:pPr>
              <w:tabs>
                <w:tab w:val="left" w:pos="10110"/>
              </w:tabs>
              <w:rPr>
                <w:rFonts w:ascii="Comic Sans MS" w:hAnsi="Comic Sans MS"/>
                <w:u w:val="single"/>
              </w:rPr>
            </w:pPr>
          </w:p>
        </w:tc>
        <w:tc>
          <w:tcPr>
            <w:tcW w:w="13751" w:type="dxa"/>
            <w:gridSpan w:val="7"/>
            <w:shd w:val="clear" w:color="auto" w:fill="E2EFD9" w:themeFill="accent6" w:themeFillTint="33"/>
          </w:tcPr>
          <w:p w14:paraId="0EBB6130" w14:textId="77777777" w:rsidR="00936D1A" w:rsidRDefault="00936D1A" w:rsidP="0040456F">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833837" w14:paraId="443D4257" w14:textId="77777777" w:rsidTr="00833837">
        <w:tc>
          <w:tcPr>
            <w:tcW w:w="1134" w:type="dxa"/>
            <w:vMerge/>
          </w:tcPr>
          <w:p w14:paraId="2E39E5F2" w14:textId="77777777" w:rsidR="00936D1A" w:rsidRDefault="00936D1A" w:rsidP="0040456F">
            <w:pPr>
              <w:tabs>
                <w:tab w:val="left" w:pos="10110"/>
              </w:tabs>
              <w:rPr>
                <w:rFonts w:ascii="Comic Sans MS" w:hAnsi="Comic Sans MS"/>
                <w:u w:val="single"/>
              </w:rPr>
            </w:pPr>
          </w:p>
        </w:tc>
        <w:tc>
          <w:tcPr>
            <w:tcW w:w="1702" w:type="dxa"/>
            <w:shd w:val="clear" w:color="auto" w:fill="FFF2CC" w:themeFill="accent4" w:themeFillTint="33"/>
          </w:tcPr>
          <w:p w14:paraId="7E373FD7"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28990D86"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12A88F3F"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678C14E3"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040A40BB"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1861E781" w14:textId="6A9EAE85"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7EFB01B9"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7E7E0971" w14:textId="77777777" w:rsidR="00936D1A" w:rsidRPr="00C04775" w:rsidRDefault="00936D1A"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bl>
    <w:p w14:paraId="3315FBCA" w14:textId="799D1976" w:rsidR="00903CDB" w:rsidRDefault="00903CDB"/>
    <w:p w14:paraId="0449383B" w14:textId="07FEEF20" w:rsidR="00833837" w:rsidRDefault="00833837"/>
    <w:p w14:paraId="5A28613C" w14:textId="5A2726FE" w:rsidR="00833837" w:rsidRDefault="00833837"/>
    <w:p w14:paraId="2B0FC334" w14:textId="16C06F12" w:rsidR="00833837" w:rsidRDefault="00833837"/>
    <w:p w14:paraId="6F71BC75" w14:textId="77777777" w:rsidR="00833837" w:rsidRDefault="00833837"/>
    <w:p w14:paraId="2EAE00A6" w14:textId="645BA5D6" w:rsidR="00833837" w:rsidRDefault="00833837"/>
    <w:tbl>
      <w:tblPr>
        <w:tblStyle w:val="TableGrid"/>
        <w:tblW w:w="14885" w:type="dxa"/>
        <w:tblInd w:w="-1990" w:type="dxa"/>
        <w:tblLook w:val="04A0" w:firstRow="1" w:lastRow="0" w:firstColumn="1" w:lastColumn="0" w:noHBand="0" w:noVBand="1"/>
      </w:tblPr>
      <w:tblGrid>
        <w:gridCol w:w="1134"/>
        <w:gridCol w:w="1702"/>
        <w:gridCol w:w="1559"/>
        <w:gridCol w:w="2268"/>
        <w:gridCol w:w="2835"/>
        <w:gridCol w:w="1902"/>
        <w:gridCol w:w="1598"/>
        <w:gridCol w:w="1887"/>
      </w:tblGrid>
      <w:tr w:rsidR="00833837" w14:paraId="451FA828" w14:textId="77777777" w:rsidTr="0040456F">
        <w:tc>
          <w:tcPr>
            <w:tcW w:w="1134" w:type="dxa"/>
          </w:tcPr>
          <w:p w14:paraId="2D59D27E" w14:textId="77777777" w:rsidR="00833837" w:rsidRPr="00C04775" w:rsidRDefault="00833837" w:rsidP="0040456F">
            <w:pPr>
              <w:tabs>
                <w:tab w:val="left" w:pos="10110"/>
              </w:tabs>
              <w:rPr>
                <w:rFonts w:ascii="Comic Sans MS" w:hAnsi="Comic Sans MS"/>
                <w:sz w:val="18"/>
                <w:szCs w:val="18"/>
                <w:u w:val="single"/>
              </w:rPr>
            </w:pPr>
          </w:p>
        </w:tc>
        <w:tc>
          <w:tcPr>
            <w:tcW w:w="13751" w:type="dxa"/>
            <w:gridSpan w:val="7"/>
            <w:shd w:val="clear" w:color="auto" w:fill="A8D08D" w:themeFill="accent6" w:themeFillTint="99"/>
          </w:tcPr>
          <w:p w14:paraId="69ED0682" w14:textId="70270D8B" w:rsidR="00833837" w:rsidRPr="003654F4" w:rsidRDefault="00833837" w:rsidP="0040456F">
            <w:pPr>
              <w:tabs>
                <w:tab w:val="left" w:pos="10110"/>
              </w:tabs>
              <w:jc w:val="center"/>
              <w:rPr>
                <w:rFonts w:ascii="Comic Sans MS" w:hAnsi="Comic Sans MS"/>
                <w:b/>
                <w:sz w:val="18"/>
                <w:szCs w:val="18"/>
              </w:rPr>
            </w:pPr>
            <w:r>
              <w:rPr>
                <w:rFonts w:ascii="Comic Sans MS" w:hAnsi="Comic Sans MS"/>
                <w:b/>
                <w:sz w:val="18"/>
                <w:szCs w:val="18"/>
              </w:rPr>
              <w:t>Key Stage 1</w:t>
            </w:r>
            <w:r w:rsidRPr="00C04775">
              <w:rPr>
                <w:rFonts w:ascii="Comic Sans MS" w:hAnsi="Comic Sans MS"/>
                <w:b/>
                <w:sz w:val="18"/>
                <w:szCs w:val="18"/>
              </w:rPr>
              <w:t xml:space="preserve"> – Cycle </w:t>
            </w:r>
            <w:r>
              <w:rPr>
                <w:rFonts w:ascii="Comic Sans MS" w:hAnsi="Comic Sans MS"/>
                <w:b/>
                <w:sz w:val="18"/>
                <w:szCs w:val="18"/>
              </w:rPr>
              <w:t>2 (2024/25)</w:t>
            </w:r>
          </w:p>
        </w:tc>
      </w:tr>
      <w:tr w:rsidR="00833837" w14:paraId="106A963C" w14:textId="77777777" w:rsidTr="0040456F">
        <w:tc>
          <w:tcPr>
            <w:tcW w:w="1134" w:type="dxa"/>
            <w:vMerge w:val="restart"/>
          </w:tcPr>
          <w:p w14:paraId="6A82D4D4" w14:textId="77777777" w:rsidR="00833837" w:rsidRPr="00C04775" w:rsidRDefault="00833837" w:rsidP="0040456F">
            <w:pPr>
              <w:tabs>
                <w:tab w:val="left" w:pos="10110"/>
              </w:tabs>
              <w:jc w:val="center"/>
              <w:rPr>
                <w:rFonts w:ascii="Comic Sans MS" w:hAnsi="Comic Sans MS"/>
                <w:b/>
                <w:sz w:val="18"/>
                <w:szCs w:val="18"/>
              </w:rPr>
            </w:pPr>
            <w:r>
              <w:rPr>
                <w:rFonts w:ascii="Comic Sans MS" w:hAnsi="Comic Sans MS"/>
                <w:b/>
                <w:sz w:val="18"/>
                <w:szCs w:val="18"/>
              </w:rPr>
              <w:t>Autumn 1</w:t>
            </w:r>
          </w:p>
        </w:tc>
        <w:tc>
          <w:tcPr>
            <w:tcW w:w="13751" w:type="dxa"/>
            <w:gridSpan w:val="7"/>
            <w:shd w:val="clear" w:color="auto" w:fill="C5E0B3" w:themeFill="accent6" w:themeFillTint="66"/>
          </w:tcPr>
          <w:p w14:paraId="382BC21A" w14:textId="233C9323" w:rsidR="00833837" w:rsidRDefault="00833837"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Wheels and Wings</w:t>
            </w:r>
          </w:p>
          <w:p w14:paraId="01C2274E" w14:textId="0DAF4B0B" w:rsidR="00833837" w:rsidRPr="00215785" w:rsidRDefault="00833837" w:rsidP="0040456F">
            <w:pPr>
              <w:tabs>
                <w:tab w:val="left" w:pos="10110"/>
              </w:tabs>
              <w:jc w:val="center"/>
              <w:rPr>
                <w:rFonts w:ascii="Comic Sans MS" w:hAnsi="Comic Sans MS"/>
                <w:b/>
                <w:color w:val="FF0000"/>
                <w:sz w:val="18"/>
                <w:szCs w:val="18"/>
              </w:rPr>
            </w:pPr>
            <w:r>
              <w:rPr>
                <w:rFonts w:ascii="Comic Sans MS" w:hAnsi="Comic Sans MS"/>
                <w:bCs/>
                <w:color w:val="FF0000"/>
                <w:sz w:val="18"/>
                <w:szCs w:val="18"/>
              </w:rPr>
              <w:t>Exploration and the Development of Transport</w:t>
            </w:r>
          </w:p>
        </w:tc>
      </w:tr>
      <w:tr w:rsidR="00833837" w14:paraId="273A0209" w14:textId="77777777" w:rsidTr="0040456F">
        <w:tc>
          <w:tcPr>
            <w:tcW w:w="1134" w:type="dxa"/>
            <w:vMerge/>
          </w:tcPr>
          <w:p w14:paraId="6412266E" w14:textId="77777777" w:rsidR="00833837" w:rsidRPr="00C04775" w:rsidRDefault="00833837"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2759485E" w14:textId="77777777" w:rsidR="00833837" w:rsidRPr="00C04775" w:rsidRDefault="00833837" w:rsidP="0040456F">
            <w:pPr>
              <w:tabs>
                <w:tab w:val="left" w:pos="10110"/>
              </w:tabs>
              <w:jc w:val="center"/>
              <w:rPr>
                <w:rFonts w:ascii="Comic Sans MS" w:hAnsi="Comic Sans MS"/>
                <w:b/>
                <w:sz w:val="18"/>
                <w:szCs w:val="18"/>
              </w:rPr>
            </w:pPr>
            <w:r w:rsidRPr="00C04775">
              <w:rPr>
                <w:rFonts w:ascii="Comic Sans MS" w:hAnsi="Comic Sans MS"/>
                <w:b/>
                <w:sz w:val="18"/>
                <w:szCs w:val="18"/>
              </w:rPr>
              <w:t>First Order Concept Coverage</w:t>
            </w:r>
          </w:p>
        </w:tc>
      </w:tr>
      <w:tr w:rsidR="00965422" w14:paraId="19AA4DB1" w14:textId="77777777" w:rsidTr="00965422">
        <w:tc>
          <w:tcPr>
            <w:tcW w:w="1134" w:type="dxa"/>
            <w:vMerge/>
          </w:tcPr>
          <w:p w14:paraId="776CDC79" w14:textId="77777777" w:rsidR="00833837" w:rsidRPr="00C04775" w:rsidRDefault="00833837" w:rsidP="0040456F">
            <w:pPr>
              <w:tabs>
                <w:tab w:val="left" w:pos="10110"/>
              </w:tabs>
              <w:rPr>
                <w:rFonts w:ascii="Comic Sans MS" w:hAnsi="Comic Sans MS"/>
                <w:sz w:val="18"/>
                <w:szCs w:val="18"/>
                <w:u w:val="single"/>
              </w:rPr>
            </w:pPr>
          </w:p>
        </w:tc>
        <w:tc>
          <w:tcPr>
            <w:tcW w:w="3261" w:type="dxa"/>
            <w:gridSpan w:val="2"/>
            <w:shd w:val="clear" w:color="auto" w:fill="FFF2CC" w:themeFill="accent4" w:themeFillTint="33"/>
          </w:tcPr>
          <w:p w14:paraId="2652F98E"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FFF" w:themeFill="background1"/>
          </w:tcPr>
          <w:p w14:paraId="583C9021"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26723022"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05AD62A5"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67AE02B2"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833837" w14:paraId="53AF69CE" w14:textId="77777777" w:rsidTr="0040456F">
        <w:tc>
          <w:tcPr>
            <w:tcW w:w="1134" w:type="dxa"/>
            <w:vMerge/>
          </w:tcPr>
          <w:p w14:paraId="35734FC6" w14:textId="77777777" w:rsidR="00833837" w:rsidRPr="00C04775" w:rsidRDefault="00833837"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23C83BEB" w14:textId="77777777" w:rsidR="00833837" w:rsidRPr="00C04775" w:rsidRDefault="00833837" w:rsidP="0040456F">
            <w:pPr>
              <w:tabs>
                <w:tab w:val="left" w:pos="10110"/>
              </w:tabs>
              <w:jc w:val="center"/>
              <w:rPr>
                <w:rFonts w:ascii="Comic Sans MS" w:hAnsi="Comic Sans MS"/>
                <w:b/>
                <w:sz w:val="18"/>
                <w:szCs w:val="18"/>
              </w:rPr>
            </w:pPr>
            <w:r w:rsidRPr="00C04775">
              <w:rPr>
                <w:rFonts w:ascii="Comic Sans MS" w:hAnsi="Comic Sans MS"/>
                <w:b/>
                <w:sz w:val="18"/>
                <w:szCs w:val="18"/>
              </w:rPr>
              <w:t>Second Order Concept Coverage</w:t>
            </w:r>
          </w:p>
        </w:tc>
      </w:tr>
      <w:tr w:rsidR="00965422" w14:paraId="322C4A89" w14:textId="77777777" w:rsidTr="00965422">
        <w:tc>
          <w:tcPr>
            <w:tcW w:w="1134" w:type="dxa"/>
            <w:vMerge/>
          </w:tcPr>
          <w:p w14:paraId="0B7AEFF6" w14:textId="77777777" w:rsidR="00833837" w:rsidRPr="00C04775" w:rsidRDefault="00833837"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065467F8"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FFF" w:themeFill="background1"/>
          </w:tcPr>
          <w:p w14:paraId="6F254006"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03162975"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044129FA"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52F3FF56"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75977AD1"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4F4FAD1E"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3EB14837"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833837" w14:paraId="2B3A34E9" w14:textId="77777777" w:rsidTr="0040456F">
        <w:tc>
          <w:tcPr>
            <w:tcW w:w="1134" w:type="dxa"/>
            <w:vMerge w:val="restart"/>
          </w:tcPr>
          <w:p w14:paraId="68343A77" w14:textId="74292355" w:rsidR="00833837" w:rsidRPr="00C04775" w:rsidRDefault="00833837" w:rsidP="0040456F">
            <w:pPr>
              <w:tabs>
                <w:tab w:val="left" w:pos="10110"/>
              </w:tabs>
              <w:jc w:val="center"/>
              <w:rPr>
                <w:rFonts w:ascii="Comic Sans MS" w:hAnsi="Comic Sans MS"/>
                <w:b/>
                <w:sz w:val="18"/>
                <w:szCs w:val="18"/>
              </w:rPr>
            </w:pPr>
            <w:r>
              <w:rPr>
                <w:rFonts w:ascii="Comic Sans MS" w:hAnsi="Comic Sans MS"/>
                <w:b/>
                <w:sz w:val="18"/>
                <w:szCs w:val="18"/>
              </w:rPr>
              <w:t>Spring 1</w:t>
            </w:r>
          </w:p>
        </w:tc>
        <w:tc>
          <w:tcPr>
            <w:tcW w:w="13751" w:type="dxa"/>
            <w:gridSpan w:val="7"/>
            <w:shd w:val="clear" w:color="auto" w:fill="C5E0B3" w:themeFill="accent6" w:themeFillTint="66"/>
          </w:tcPr>
          <w:p w14:paraId="36B3D91F" w14:textId="4E34179E" w:rsidR="00833837" w:rsidRDefault="00833837"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Fantastic Florence</w:t>
            </w:r>
          </w:p>
          <w:p w14:paraId="2C9D57B3" w14:textId="2F65F0D9" w:rsidR="00833837" w:rsidRPr="00936D1A" w:rsidRDefault="00833837"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Hospitals and Healthcare</w:t>
            </w:r>
          </w:p>
        </w:tc>
      </w:tr>
      <w:tr w:rsidR="00833837" w14:paraId="1804CFA4" w14:textId="77777777" w:rsidTr="0040456F">
        <w:tc>
          <w:tcPr>
            <w:tcW w:w="1134" w:type="dxa"/>
            <w:vMerge/>
          </w:tcPr>
          <w:p w14:paraId="730CA209" w14:textId="77777777" w:rsidR="00833837" w:rsidRPr="00C04775" w:rsidRDefault="00833837"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46B139D7" w14:textId="77777777" w:rsidR="00833837" w:rsidRPr="00C04775" w:rsidRDefault="00833837"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965422" w14:paraId="09D38857" w14:textId="77777777" w:rsidTr="00965422">
        <w:tc>
          <w:tcPr>
            <w:tcW w:w="1134" w:type="dxa"/>
            <w:vMerge/>
          </w:tcPr>
          <w:p w14:paraId="0B9E7496" w14:textId="77777777" w:rsidR="00833837" w:rsidRPr="00C04775" w:rsidRDefault="00833837" w:rsidP="0040456F">
            <w:pPr>
              <w:tabs>
                <w:tab w:val="left" w:pos="10110"/>
              </w:tabs>
              <w:rPr>
                <w:rFonts w:ascii="Comic Sans MS" w:hAnsi="Comic Sans MS"/>
                <w:sz w:val="18"/>
                <w:szCs w:val="18"/>
                <w:u w:val="single"/>
              </w:rPr>
            </w:pPr>
          </w:p>
        </w:tc>
        <w:tc>
          <w:tcPr>
            <w:tcW w:w="3261" w:type="dxa"/>
            <w:gridSpan w:val="2"/>
            <w:shd w:val="clear" w:color="auto" w:fill="FFFFFF" w:themeFill="background1"/>
          </w:tcPr>
          <w:p w14:paraId="58EB6633"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59BC85D9"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3067AF13"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14B42C32"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5F1027CB"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833837" w14:paraId="2064EECF" w14:textId="77777777" w:rsidTr="0040456F">
        <w:tc>
          <w:tcPr>
            <w:tcW w:w="1134" w:type="dxa"/>
            <w:vMerge/>
          </w:tcPr>
          <w:p w14:paraId="1322332C" w14:textId="77777777" w:rsidR="00833837" w:rsidRPr="00C04775" w:rsidRDefault="00833837"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2211CFFD" w14:textId="77777777" w:rsidR="00833837" w:rsidRPr="00C04775" w:rsidRDefault="00833837"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Second Order Concept Coverage</w:t>
            </w:r>
          </w:p>
        </w:tc>
      </w:tr>
      <w:tr w:rsidR="00833837" w14:paraId="6ABE1F56" w14:textId="77777777" w:rsidTr="00965422">
        <w:tc>
          <w:tcPr>
            <w:tcW w:w="1134" w:type="dxa"/>
            <w:vMerge/>
          </w:tcPr>
          <w:p w14:paraId="5B2A4321" w14:textId="77777777" w:rsidR="00833837" w:rsidRPr="00C04775" w:rsidRDefault="00833837"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7F5E3136"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5B92D7DB"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2B6FD47C"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7C377069"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75E06467"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3C78B1CA"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7D495B49"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023FF59C"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833837" w14:paraId="4BA94356" w14:textId="77777777" w:rsidTr="0040456F">
        <w:tc>
          <w:tcPr>
            <w:tcW w:w="1134" w:type="dxa"/>
            <w:vMerge w:val="restart"/>
          </w:tcPr>
          <w:p w14:paraId="1AC512E5" w14:textId="3541CCA7" w:rsidR="00833837" w:rsidRPr="00C04775" w:rsidRDefault="00FE2FA3" w:rsidP="0040456F">
            <w:pPr>
              <w:tabs>
                <w:tab w:val="left" w:pos="10110"/>
              </w:tabs>
              <w:jc w:val="center"/>
              <w:rPr>
                <w:rFonts w:ascii="Comic Sans MS" w:hAnsi="Comic Sans MS"/>
                <w:b/>
                <w:sz w:val="18"/>
                <w:szCs w:val="18"/>
              </w:rPr>
            </w:pPr>
            <w:r>
              <w:rPr>
                <w:rFonts w:ascii="Comic Sans MS" w:hAnsi="Comic Sans MS"/>
                <w:b/>
                <w:sz w:val="18"/>
                <w:szCs w:val="18"/>
              </w:rPr>
              <w:t>Summer 1</w:t>
            </w:r>
          </w:p>
        </w:tc>
        <w:tc>
          <w:tcPr>
            <w:tcW w:w="13751" w:type="dxa"/>
            <w:gridSpan w:val="7"/>
            <w:shd w:val="clear" w:color="auto" w:fill="C5E0B3" w:themeFill="accent6" w:themeFillTint="66"/>
          </w:tcPr>
          <w:p w14:paraId="15728DD9" w14:textId="62C3E2B7" w:rsidR="00833837" w:rsidRDefault="00833837"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Yesterday’s Child</w:t>
            </w:r>
          </w:p>
          <w:p w14:paraId="66B86937" w14:textId="51E059C4" w:rsidR="00833837" w:rsidRPr="00936D1A" w:rsidRDefault="00833837"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Changes in Toys and Technology</w:t>
            </w:r>
          </w:p>
        </w:tc>
      </w:tr>
      <w:tr w:rsidR="00833837" w14:paraId="2004BD58" w14:textId="77777777" w:rsidTr="0040456F">
        <w:tc>
          <w:tcPr>
            <w:tcW w:w="1134" w:type="dxa"/>
            <w:vMerge/>
          </w:tcPr>
          <w:p w14:paraId="37892AB6" w14:textId="77777777" w:rsidR="00833837" w:rsidRPr="00C04775" w:rsidRDefault="00833837"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2438543F" w14:textId="77777777" w:rsidR="00833837" w:rsidRPr="00C04775" w:rsidRDefault="00833837"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833837" w14:paraId="20D8FA14" w14:textId="77777777" w:rsidTr="00965422">
        <w:tc>
          <w:tcPr>
            <w:tcW w:w="1134" w:type="dxa"/>
            <w:vMerge/>
          </w:tcPr>
          <w:p w14:paraId="70E0A53E" w14:textId="77777777" w:rsidR="00833837" w:rsidRDefault="00833837" w:rsidP="0040456F">
            <w:pPr>
              <w:tabs>
                <w:tab w:val="left" w:pos="10110"/>
              </w:tabs>
              <w:rPr>
                <w:rFonts w:ascii="Comic Sans MS" w:hAnsi="Comic Sans MS"/>
                <w:u w:val="single"/>
              </w:rPr>
            </w:pPr>
          </w:p>
        </w:tc>
        <w:tc>
          <w:tcPr>
            <w:tcW w:w="3261" w:type="dxa"/>
            <w:gridSpan w:val="2"/>
            <w:shd w:val="clear" w:color="auto" w:fill="FFFFFF" w:themeFill="background1"/>
          </w:tcPr>
          <w:p w14:paraId="75303847"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55EBE644"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55ED9CE3"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17A896AB" w14:textId="77777777" w:rsidR="00833837" w:rsidRPr="00C04775" w:rsidRDefault="00833837"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39A8EEAB"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833837" w14:paraId="02E266C8" w14:textId="77777777" w:rsidTr="0040456F">
        <w:tc>
          <w:tcPr>
            <w:tcW w:w="1134" w:type="dxa"/>
            <w:vMerge/>
          </w:tcPr>
          <w:p w14:paraId="3EFE9095" w14:textId="77777777" w:rsidR="00833837" w:rsidRDefault="00833837" w:rsidP="0040456F">
            <w:pPr>
              <w:tabs>
                <w:tab w:val="left" w:pos="10110"/>
              </w:tabs>
              <w:rPr>
                <w:rFonts w:ascii="Comic Sans MS" w:hAnsi="Comic Sans MS"/>
                <w:u w:val="single"/>
              </w:rPr>
            </w:pPr>
          </w:p>
        </w:tc>
        <w:tc>
          <w:tcPr>
            <w:tcW w:w="13751" w:type="dxa"/>
            <w:gridSpan w:val="7"/>
            <w:shd w:val="clear" w:color="auto" w:fill="E2EFD9" w:themeFill="accent6" w:themeFillTint="33"/>
          </w:tcPr>
          <w:p w14:paraId="46FD6A43" w14:textId="77777777" w:rsidR="00833837" w:rsidRDefault="00833837" w:rsidP="0040456F">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833837" w14:paraId="3567969C" w14:textId="77777777" w:rsidTr="00965422">
        <w:tc>
          <w:tcPr>
            <w:tcW w:w="1134" w:type="dxa"/>
            <w:vMerge/>
          </w:tcPr>
          <w:p w14:paraId="428DC359" w14:textId="77777777" w:rsidR="00833837" w:rsidRDefault="00833837" w:rsidP="0040456F">
            <w:pPr>
              <w:tabs>
                <w:tab w:val="left" w:pos="10110"/>
              </w:tabs>
              <w:rPr>
                <w:rFonts w:ascii="Comic Sans MS" w:hAnsi="Comic Sans MS"/>
                <w:u w:val="single"/>
              </w:rPr>
            </w:pPr>
          </w:p>
        </w:tc>
        <w:tc>
          <w:tcPr>
            <w:tcW w:w="1702" w:type="dxa"/>
            <w:shd w:val="clear" w:color="auto" w:fill="FFF2CC" w:themeFill="accent4" w:themeFillTint="33"/>
          </w:tcPr>
          <w:p w14:paraId="538C0C1E"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FFF" w:themeFill="background1"/>
          </w:tcPr>
          <w:p w14:paraId="3EB9C320"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777F6F80"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FFF" w:themeFill="background1"/>
          </w:tcPr>
          <w:p w14:paraId="6EE56946"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7204924B"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346D4ECB"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60748BD9"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7225F652" w14:textId="77777777" w:rsidR="00833837" w:rsidRPr="00C04775" w:rsidRDefault="00833837"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bl>
    <w:p w14:paraId="6209AB06" w14:textId="3666F3AC" w:rsidR="00833837" w:rsidRDefault="00833837" w:rsidP="00833837"/>
    <w:p w14:paraId="269EEA53" w14:textId="399027A7" w:rsidR="00965422" w:rsidRDefault="00965422" w:rsidP="00833837"/>
    <w:p w14:paraId="6A4DFFAB" w14:textId="4D562055" w:rsidR="00965422" w:rsidRDefault="00965422" w:rsidP="00833837"/>
    <w:p w14:paraId="7C233537" w14:textId="6DBD851A" w:rsidR="00965422" w:rsidRDefault="00965422" w:rsidP="00833837"/>
    <w:p w14:paraId="1AA815AF" w14:textId="77777777" w:rsidR="00965422" w:rsidRDefault="00965422" w:rsidP="00833837"/>
    <w:p w14:paraId="27F2E28B" w14:textId="77777777" w:rsidR="00833837" w:rsidRDefault="00833837" w:rsidP="00833837"/>
    <w:tbl>
      <w:tblPr>
        <w:tblStyle w:val="TableGrid"/>
        <w:tblW w:w="14885" w:type="dxa"/>
        <w:tblInd w:w="-1990" w:type="dxa"/>
        <w:tblLook w:val="04A0" w:firstRow="1" w:lastRow="0" w:firstColumn="1" w:lastColumn="0" w:noHBand="0" w:noVBand="1"/>
      </w:tblPr>
      <w:tblGrid>
        <w:gridCol w:w="1134"/>
        <w:gridCol w:w="1702"/>
        <w:gridCol w:w="1559"/>
        <w:gridCol w:w="2268"/>
        <w:gridCol w:w="2835"/>
        <w:gridCol w:w="1902"/>
        <w:gridCol w:w="1598"/>
        <w:gridCol w:w="1887"/>
      </w:tblGrid>
      <w:tr w:rsidR="00965422" w14:paraId="21EA8379" w14:textId="77777777" w:rsidTr="0040456F">
        <w:tc>
          <w:tcPr>
            <w:tcW w:w="1134" w:type="dxa"/>
          </w:tcPr>
          <w:p w14:paraId="4E32945F"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A8D08D" w:themeFill="accent6" w:themeFillTint="99"/>
          </w:tcPr>
          <w:p w14:paraId="0572D88E" w14:textId="0CB45A22" w:rsidR="00965422" w:rsidRPr="003654F4" w:rsidRDefault="00965422" w:rsidP="0040456F">
            <w:pPr>
              <w:tabs>
                <w:tab w:val="left" w:pos="10110"/>
              </w:tabs>
              <w:jc w:val="center"/>
              <w:rPr>
                <w:rFonts w:ascii="Comic Sans MS" w:hAnsi="Comic Sans MS"/>
                <w:b/>
                <w:sz w:val="18"/>
                <w:szCs w:val="18"/>
              </w:rPr>
            </w:pPr>
            <w:r>
              <w:rPr>
                <w:rFonts w:ascii="Comic Sans MS" w:hAnsi="Comic Sans MS"/>
                <w:b/>
                <w:sz w:val="18"/>
                <w:szCs w:val="18"/>
              </w:rPr>
              <w:t>Lower Key Stage 2</w:t>
            </w:r>
            <w:r w:rsidRPr="00C04775">
              <w:rPr>
                <w:rFonts w:ascii="Comic Sans MS" w:hAnsi="Comic Sans MS"/>
                <w:b/>
                <w:sz w:val="18"/>
                <w:szCs w:val="18"/>
              </w:rPr>
              <w:t xml:space="preserve"> – Cycle </w:t>
            </w:r>
            <w:r>
              <w:rPr>
                <w:rFonts w:ascii="Comic Sans MS" w:hAnsi="Comic Sans MS"/>
                <w:b/>
                <w:sz w:val="18"/>
                <w:szCs w:val="18"/>
              </w:rPr>
              <w:t>1 (2023/24)</w:t>
            </w:r>
          </w:p>
        </w:tc>
      </w:tr>
      <w:tr w:rsidR="00965422" w14:paraId="3A9FEC92" w14:textId="77777777" w:rsidTr="0040456F">
        <w:tc>
          <w:tcPr>
            <w:tcW w:w="1134" w:type="dxa"/>
            <w:vMerge w:val="restart"/>
          </w:tcPr>
          <w:p w14:paraId="3CC2822A" w14:textId="77777777" w:rsidR="00965422" w:rsidRPr="00C04775" w:rsidRDefault="00965422" w:rsidP="0040456F">
            <w:pPr>
              <w:tabs>
                <w:tab w:val="left" w:pos="10110"/>
              </w:tabs>
              <w:jc w:val="center"/>
              <w:rPr>
                <w:rFonts w:ascii="Comic Sans MS" w:hAnsi="Comic Sans MS"/>
                <w:b/>
                <w:sz w:val="18"/>
                <w:szCs w:val="18"/>
              </w:rPr>
            </w:pPr>
            <w:r>
              <w:rPr>
                <w:rFonts w:ascii="Comic Sans MS" w:hAnsi="Comic Sans MS"/>
                <w:b/>
                <w:sz w:val="18"/>
                <w:szCs w:val="18"/>
              </w:rPr>
              <w:t>Autumn 1</w:t>
            </w:r>
          </w:p>
        </w:tc>
        <w:tc>
          <w:tcPr>
            <w:tcW w:w="13751" w:type="dxa"/>
            <w:gridSpan w:val="7"/>
            <w:shd w:val="clear" w:color="auto" w:fill="C5E0B3" w:themeFill="accent6" w:themeFillTint="66"/>
          </w:tcPr>
          <w:p w14:paraId="0D084A7F" w14:textId="05AC8308" w:rsidR="00965422" w:rsidRDefault="00965422"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The Flintstones</w:t>
            </w:r>
          </w:p>
          <w:p w14:paraId="121E9752" w14:textId="1723413C" w:rsidR="00965422" w:rsidRPr="00965422" w:rsidRDefault="00965422"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Stone Age, Bronze Age, Iron Age</w:t>
            </w:r>
          </w:p>
        </w:tc>
      </w:tr>
      <w:tr w:rsidR="00965422" w14:paraId="4A167BE1" w14:textId="77777777" w:rsidTr="0040456F">
        <w:tc>
          <w:tcPr>
            <w:tcW w:w="1134" w:type="dxa"/>
            <w:vMerge/>
          </w:tcPr>
          <w:p w14:paraId="24437754"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4B45A6A2" w14:textId="77777777" w:rsidR="00965422" w:rsidRPr="00C04775" w:rsidRDefault="00965422" w:rsidP="0040456F">
            <w:pPr>
              <w:tabs>
                <w:tab w:val="left" w:pos="10110"/>
              </w:tabs>
              <w:jc w:val="center"/>
              <w:rPr>
                <w:rFonts w:ascii="Comic Sans MS" w:hAnsi="Comic Sans MS"/>
                <w:b/>
                <w:sz w:val="18"/>
                <w:szCs w:val="18"/>
              </w:rPr>
            </w:pPr>
            <w:r w:rsidRPr="00C04775">
              <w:rPr>
                <w:rFonts w:ascii="Comic Sans MS" w:hAnsi="Comic Sans MS"/>
                <w:b/>
                <w:sz w:val="18"/>
                <w:szCs w:val="18"/>
              </w:rPr>
              <w:t>First Order Concept Coverage</w:t>
            </w:r>
          </w:p>
        </w:tc>
      </w:tr>
      <w:tr w:rsidR="00965422" w14:paraId="263C8323" w14:textId="77777777" w:rsidTr="00965422">
        <w:tc>
          <w:tcPr>
            <w:tcW w:w="1134" w:type="dxa"/>
            <w:vMerge/>
          </w:tcPr>
          <w:p w14:paraId="5B9B3736" w14:textId="77777777" w:rsidR="00965422" w:rsidRPr="00C04775" w:rsidRDefault="00965422" w:rsidP="0040456F">
            <w:pPr>
              <w:tabs>
                <w:tab w:val="left" w:pos="10110"/>
              </w:tabs>
              <w:rPr>
                <w:rFonts w:ascii="Comic Sans MS" w:hAnsi="Comic Sans MS"/>
                <w:sz w:val="18"/>
                <w:szCs w:val="18"/>
                <w:u w:val="single"/>
              </w:rPr>
            </w:pPr>
          </w:p>
        </w:tc>
        <w:tc>
          <w:tcPr>
            <w:tcW w:w="3261" w:type="dxa"/>
            <w:gridSpan w:val="2"/>
            <w:shd w:val="clear" w:color="auto" w:fill="FFF2CC" w:themeFill="accent4" w:themeFillTint="33"/>
          </w:tcPr>
          <w:p w14:paraId="6CA1EF9A"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1B71D0BF"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7861F524"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61066A66"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4E2CC2DD"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65422" w14:paraId="4B8F9441" w14:textId="77777777" w:rsidTr="0040456F">
        <w:tc>
          <w:tcPr>
            <w:tcW w:w="1134" w:type="dxa"/>
            <w:vMerge/>
          </w:tcPr>
          <w:p w14:paraId="7A7F89F0"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09DBAD2F" w14:textId="77777777" w:rsidR="00965422" w:rsidRPr="00C04775" w:rsidRDefault="00965422" w:rsidP="0040456F">
            <w:pPr>
              <w:tabs>
                <w:tab w:val="left" w:pos="10110"/>
              </w:tabs>
              <w:jc w:val="center"/>
              <w:rPr>
                <w:rFonts w:ascii="Comic Sans MS" w:hAnsi="Comic Sans MS"/>
                <w:b/>
                <w:sz w:val="18"/>
                <w:szCs w:val="18"/>
              </w:rPr>
            </w:pPr>
            <w:r w:rsidRPr="00C04775">
              <w:rPr>
                <w:rFonts w:ascii="Comic Sans MS" w:hAnsi="Comic Sans MS"/>
                <w:b/>
                <w:sz w:val="18"/>
                <w:szCs w:val="18"/>
              </w:rPr>
              <w:t>Second Order Concept Coverage</w:t>
            </w:r>
          </w:p>
        </w:tc>
      </w:tr>
      <w:tr w:rsidR="00965422" w14:paraId="79AE414D" w14:textId="77777777" w:rsidTr="00965422">
        <w:tc>
          <w:tcPr>
            <w:tcW w:w="1134" w:type="dxa"/>
            <w:vMerge/>
          </w:tcPr>
          <w:p w14:paraId="5E375395" w14:textId="77777777" w:rsidR="00965422" w:rsidRPr="00C04775" w:rsidRDefault="00965422"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0B8E7065"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727A906E"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6303BF93"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21D94EBC"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28AE3E17"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3F90D03F"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3191DD33"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43DFBEF9"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965422" w14:paraId="2B5DB366" w14:textId="77777777" w:rsidTr="0040456F">
        <w:tc>
          <w:tcPr>
            <w:tcW w:w="1134" w:type="dxa"/>
            <w:vMerge w:val="restart"/>
          </w:tcPr>
          <w:p w14:paraId="2D0C27ED" w14:textId="2F5FADAB" w:rsidR="00965422" w:rsidRPr="00C04775" w:rsidRDefault="00965422" w:rsidP="0040456F">
            <w:pPr>
              <w:tabs>
                <w:tab w:val="left" w:pos="10110"/>
              </w:tabs>
              <w:jc w:val="center"/>
              <w:rPr>
                <w:rFonts w:ascii="Comic Sans MS" w:hAnsi="Comic Sans MS"/>
                <w:b/>
                <w:sz w:val="18"/>
                <w:szCs w:val="18"/>
              </w:rPr>
            </w:pPr>
            <w:r>
              <w:rPr>
                <w:rFonts w:ascii="Comic Sans MS" w:hAnsi="Comic Sans MS"/>
                <w:b/>
                <w:sz w:val="18"/>
                <w:szCs w:val="18"/>
              </w:rPr>
              <w:t>Autumn 2</w:t>
            </w:r>
          </w:p>
        </w:tc>
        <w:tc>
          <w:tcPr>
            <w:tcW w:w="13751" w:type="dxa"/>
            <w:gridSpan w:val="7"/>
            <w:shd w:val="clear" w:color="auto" w:fill="C5E0B3" w:themeFill="accent6" w:themeFillTint="66"/>
          </w:tcPr>
          <w:p w14:paraId="466479CD" w14:textId="63E40CF6" w:rsidR="00965422" w:rsidRDefault="00965422"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When in Rome</w:t>
            </w:r>
          </w:p>
          <w:p w14:paraId="17A18AFC" w14:textId="7979943F" w:rsidR="00965422" w:rsidRPr="00936D1A" w:rsidRDefault="00965422"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The Roman Empire</w:t>
            </w:r>
          </w:p>
        </w:tc>
      </w:tr>
      <w:tr w:rsidR="00965422" w14:paraId="3F6E3017" w14:textId="77777777" w:rsidTr="0040456F">
        <w:tc>
          <w:tcPr>
            <w:tcW w:w="1134" w:type="dxa"/>
            <w:vMerge/>
          </w:tcPr>
          <w:p w14:paraId="44B81F54"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6696BA19" w14:textId="77777777" w:rsidR="00965422" w:rsidRPr="00C04775" w:rsidRDefault="00965422"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965422" w14:paraId="71575B3E" w14:textId="77777777" w:rsidTr="00965422">
        <w:tc>
          <w:tcPr>
            <w:tcW w:w="1134" w:type="dxa"/>
            <w:vMerge/>
          </w:tcPr>
          <w:p w14:paraId="0137C87D" w14:textId="77777777" w:rsidR="00965422" w:rsidRPr="00C04775" w:rsidRDefault="00965422" w:rsidP="0040456F">
            <w:pPr>
              <w:tabs>
                <w:tab w:val="left" w:pos="10110"/>
              </w:tabs>
              <w:rPr>
                <w:rFonts w:ascii="Comic Sans MS" w:hAnsi="Comic Sans MS"/>
                <w:sz w:val="18"/>
                <w:szCs w:val="18"/>
                <w:u w:val="single"/>
              </w:rPr>
            </w:pPr>
          </w:p>
        </w:tc>
        <w:tc>
          <w:tcPr>
            <w:tcW w:w="3261" w:type="dxa"/>
            <w:gridSpan w:val="2"/>
            <w:shd w:val="clear" w:color="auto" w:fill="FFF2CC" w:themeFill="accent4" w:themeFillTint="33"/>
          </w:tcPr>
          <w:p w14:paraId="541306A0"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78F21033"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7964654B"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1B8ED653"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51C0ED2B"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65422" w14:paraId="12F8B8D7" w14:textId="77777777" w:rsidTr="0040456F">
        <w:tc>
          <w:tcPr>
            <w:tcW w:w="1134" w:type="dxa"/>
            <w:vMerge/>
          </w:tcPr>
          <w:p w14:paraId="3F544472"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1ED2AB0C" w14:textId="77777777" w:rsidR="00965422" w:rsidRPr="00C04775" w:rsidRDefault="00965422"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Second Order Concept Coverage</w:t>
            </w:r>
          </w:p>
        </w:tc>
      </w:tr>
      <w:tr w:rsidR="00965422" w14:paraId="1AADF6D7" w14:textId="77777777" w:rsidTr="0040456F">
        <w:tc>
          <w:tcPr>
            <w:tcW w:w="1134" w:type="dxa"/>
            <w:vMerge/>
          </w:tcPr>
          <w:p w14:paraId="6AD7BC89" w14:textId="77777777" w:rsidR="00965422" w:rsidRPr="00C04775" w:rsidRDefault="00965422"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7168C8F4"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5BF23C23"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76FA0286"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703FB986"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57BD4AC8"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13EAB34D"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2DED3FE1"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01B86958"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965422" w14:paraId="0DDA5A7E" w14:textId="77777777" w:rsidTr="0040456F">
        <w:tc>
          <w:tcPr>
            <w:tcW w:w="1134" w:type="dxa"/>
            <w:vMerge w:val="restart"/>
          </w:tcPr>
          <w:p w14:paraId="1EE34D7B" w14:textId="117B94D0" w:rsidR="00965422" w:rsidRPr="00C04775" w:rsidRDefault="00965422" w:rsidP="0040456F">
            <w:pPr>
              <w:tabs>
                <w:tab w:val="left" w:pos="10110"/>
              </w:tabs>
              <w:jc w:val="center"/>
              <w:rPr>
                <w:rFonts w:ascii="Comic Sans MS" w:hAnsi="Comic Sans MS"/>
                <w:b/>
                <w:sz w:val="18"/>
                <w:szCs w:val="18"/>
              </w:rPr>
            </w:pPr>
            <w:r>
              <w:rPr>
                <w:rFonts w:ascii="Comic Sans MS" w:hAnsi="Comic Sans MS"/>
                <w:b/>
                <w:sz w:val="18"/>
                <w:szCs w:val="18"/>
              </w:rPr>
              <w:t>Summer 2</w:t>
            </w:r>
          </w:p>
        </w:tc>
        <w:tc>
          <w:tcPr>
            <w:tcW w:w="13751" w:type="dxa"/>
            <w:gridSpan w:val="7"/>
            <w:shd w:val="clear" w:color="auto" w:fill="C5E0B3" w:themeFill="accent6" w:themeFillTint="66"/>
          </w:tcPr>
          <w:p w14:paraId="11203B15" w14:textId="1C5D3D8D" w:rsidR="00965422" w:rsidRDefault="00965422"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Walk Like and Egyptian</w:t>
            </w:r>
          </w:p>
          <w:p w14:paraId="1C874E7A" w14:textId="78D858CD" w:rsidR="00965422" w:rsidRPr="00936D1A" w:rsidRDefault="00965422"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Ancient Egypt</w:t>
            </w:r>
          </w:p>
        </w:tc>
      </w:tr>
      <w:tr w:rsidR="00965422" w14:paraId="25108C1B" w14:textId="77777777" w:rsidTr="0040456F">
        <w:tc>
          <w:tcPr>
            <w:tcW w:w="1134" w:type="dxa"/>
            <w:vMerge/>
          </w:tcPr>
          <w:p w14:paraId="0CCE41C8"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5FBE5D5C" w14:textId="77777777" w:rsidR="00965422" w:rsidRPr="00C04775" w:rsidRDefault="00965422"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965422" w14:paraId="6F3AB017" w14:textId="77777777" w:rsidTr="00965422">
        <w:tc>
          <w:tcPr>
            <w:tcW w:w="1134" w:type="dxa"/>
            <w:vMerge/>
          </w:tcPr>
          <w:p w14:paraId="06DBC10D" w14:textId="77777777" w:rsidR="00965422" w:rsidRDefault="00965422" w:rsidP="0040456F">
            <w:pPr>
              <w:tabs>
                <w:tab w:val="left" w:pos="10110"/>
              </w:tabs>
              <w:rPr>
                <w:rFonts w:ascii="Comic Sans MS" w:hAnsi="Comic Sans MS"/>
                <w:u w:val="single"/>
              </w:rPr>
            </w:pPr>
          </w:p>
        </w:tc>
        <w:tc>
          <w:tcPr>
            <w:tcW w:w="3261" w:type="dxa"/>
            <w:gridSpan w:val="2"/>
            <w:shd w:val="clear" w:color="auto" w:fill="FFFFFF" w:themeFill="background1"/>
          </w:tcPr>
          <w:p w14:paraId="3789D003"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3CFDD716"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71313238"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07607646"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1AA60C83"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65422" w14:paraId="6ECDC62A" w14:textId="77777777" w:rsidTr="0040456F">
        <w:tc>
          <w:tcPr>
            <w:tcW w:w="1134" w:type="dxa"/>
            <w:vMerge/>
          </w:tcPr>
          <w:p w14:paraId="39824C88" w14:textId="77777777" w:rsidR="00965422" w:rsidRDefault="00965422" w:rsidP="0040456F">
            <w:pPr>
              <w:tabs>
                <w:tab w:val="left" w:pos="10110"/>
              </w:tabs>
              <w:rPr>
                <w:rFonts w:ascii="Comic Sans MS" w:hAnsi="Comic Sans MS"/>
                <w:u w:val="single"/>
              </w:rPr>
            </w:pPr>
          </w:p>
        </w:tc>
        <w:tc>
          <w:tcPr>
            <w:tcW w:w="13751" w:type="dxa"/>
            <w:gridSpan w:val="7"/>
            <w:shd w:val="clear" w:color="auto" w:fill="E2EFD9" w:themeFill="accent6" w:themeFillTint="33"/>
          </w:tcPr>
          <w:p w14:paraId="56BEBFB7" w14:textId="77777777" w:rsidR="00965422" w:rsidRDefault="00965422" w:rsidP="0040456F">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965422" w14:paraId="3025D4F1" w14:textId="77777777" w:rsidTr="00965422">
        <w:tc>
          <w:tcPr>
            <w:tcW w:w="1134" w:type="dxa"/>
            <w:vMerge/>
          </w:tcPr>
          <w:p w14:paraId="67382EAB" w14:textId="77777777" w:rsidR="00965422" w:rsidRDefault="00965422" w:rsidP="0040456F">
            <w:pPr>
              <w:tabs>
                <w:tab w:val="left" w:pos="10110"/>
              </w:tabs>
              <w:rPr>
                <w:rFonts w:ascii="Comic Sans MS" w:hAnsi="Comic Sans MS"/>
                <w:u w:val="single"/>
              </w:rPr>
            </w:pPr>
          </w:p>
        </w:tc>
        <w:tc>
          <w:tcPr>
            <w:tcW w:w="1702" w:type="dxa"/>
            <w:shd w:val="clear" w:color="auto" w:fill="FFF2CC" w:themeFill="accent4" w:themeFillTint="33"/>
          </w:tcPr>
          <w:p w14:paraId="7163483C"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FFF" w:themeFill="background1"/>
          </w:tcPr>
          <w:p w14:paraId="08D71824"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3EC5D7BF"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46F29CD8"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6477D7DE"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64A151D6"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1BCD780E"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3483677C"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bl>
    <w:p w14:paraId="2BE9AE69" w14:textId="3E694C57" w:rsidR="00833837" w:rsidRDefault="00833837" w:rsidP="00833837"/>
    <w:p w14:paraId="68A279BF" w14:textId="3C2593EA" w:rsidR="00965422" w:rsidRDefault="00965422" w:rsidP="00833837"/>
    <w:p w14:paraId="08A857B2" w14:textId="3D38F96B" w:rsidR="00965422" w:rsidRDefault="00965422" w:rsidP="00833837"/>
    <w:p w14:paraId="4DC548B9" w14:textId="2483CCA8" w:rsidR="00965422" w:rsidRDefault="00965422" w:rsidP="00833837"/>
    <w:p w14:paraId="6F4F0EA3" w14:textId="46F1799A" w:rsidR="00965422" w:rsidRDefault="00965422" w:rsidP="00833837"/>
    <w:p w14:paraId="38D2E27C" w14:textId="77777777" w:rsidR="00965422" w:rsidRDefault="00965422" w:rsidP="00833837"/>
    <w:tbl>
      <w:tblPr>
        <w:tblStyle w:val="TableGrid"/>
        <w:tblW w:w="14885" w:type="dxa"/>
        <w:tblInd w:w="-1990" w:type="dxa"/>
        <w:tblLook w:val="04A0" w:firstRow="1" w:lastRow="0" w:firstColumn="1" w:lastColumn="0" w:noHBand="0" w:noVBand="1"/>
      </w:tblPr>
      <w:tblGrid>
        <w:gridCol w:w="1134"/>
        <w:gridCol w:w="1702"/>
        <w:gridCol w:w="1559"/>
        <w:gridCol w:w="2268"/>
        <w:gridCol w:w="2835"/>
        <w:gridCol w:w="1902"/>
        <w:gridCol w:w="1598"/>
        <w:gridCol w:w="1887"/>
      </w:tblGrid>
      <w:tr w:rsidR="00965422" w14:paraId="609CDE8D" w14:textId="77777777" w:rsidTr="0040456F">
        <w:tc>
          <w:tcPr>
            <w:tcW w:w="1134" w:type="dxa"/>
          </w:tcPr>
          <w:p w14:paraId="580A7554"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A8D08D" w:themeFill="accent6" w:themeFillTint="99"/>
          </w:tcPr>
          <w:p w14:paraId="244405BD" w14:textId="6ABEB5D8" w:rsidR="00965422" w:rsidRPr="003654F4" w:rsidRDefault="00965422" w:rsidP="0040456F">
            <w:pPr>
              <w:tabs>
                <w:tab w:val="left" w:pos="10110"/>
              </w:tabs>
              <w:jc w:val="center"/>
              <w:rPr>
                <w:rFonts w:ascii="Comic Sans MS" w:hAnsi="Comic Sans MS"/>
                <w:b/>
                <w:sz w:val="18"/>
                <w:szCs w:val="18"/>
              </w:rPr>
            </w:pPr>
            <w:r>
              <w:rPr>
                <w:rFonts w:ascii="Comic Sans MS" w:hAnsi="Comic Sans MS"/>
                <w:b/>
                <w:sz w:val="18"/>
                <w:szCs w:val="18"/>
              </w:rPr>
              <w:t>Lower Key Stage 2</w:t>
            </w:r>
            <w:r w:rsidRPr="00C04775">
              <w:rPr>
                <w:rFonts w:ascii="Comic Sans MS" w:hAnsi="Comic Sans MS"/>
                <w:b/>
                <w:sz w:val="18"/>
                <w:szCs w:val="18"/>
              </w:rPr>
              <w:t xml:space="preserve"> – Cycle </w:t>
            </w:r>
            <w:r>
              <w:rPr>
                <w:rFonts w:ascii="Comic Sans MS" w:hAnsi="Comic Sans MS"/>
                <w:b/>
                <w:sz w:val="18"/>
                <w:szCs w:val="18"/>
              </w:rPr>
              <w:t>2 (2024/25)</w:t>
            </w:r>
          </w:p>
        </w:tc>
      </w:tr>
      <w:tr w:rsidR="00965422" w14:paraId="29060026" w14:textId="77777777" w:rsidTr="0040456F">
        <w:tc>
          <w:tcPr>
            <w:tcW w:w="1134" w:type="dxa"/>
            <w:vMerge w:val="restart"/>
          </w:tcPr>
          <w:p w14:paraId="521E206A" w14:textId="096FA458" w:rsidR="00965422" w:rsidRPr="00C04775" w:rsidRDefault="00A264FA" w:rsidP="0040456F">
            <w:pPr>
              <w:tabs>
                <w:tab w:val="left" w:pos="10110"/>
              </w:tabs>
              <w:jc w:val="center"/>
              <w:rPr>
                <w:rFonts w:ascii="Comic Sans MS" w:hAnsi="Comic Sans MS"/>
                <w:b/>
                <w:sz w:val="18"/>
                <w:szCs w:val="18"/>
              </w:rPr>
            </w:pPr>
            <w:r>
              <w:rPr>
                <w:rFonts w:ascii="Comic Sans MS" w:hAnsi="Comic Sans MS"/>
                <w:b/>
                <w:sz w:val="18"/>
                <w:szCs w:val="18"/>
              </w:rPr>
              <w:t>Autumn 2</w:t>
            </w:r>
          </w:p>
        </w:tc>
        <w:tc>
          <w:tcPr>
            <w:tcW w:w="13751" w:type="dxa"/>
            <w:gridSpan w:val="7"/>
            <w:shd w:val="clear" w:color="auto" w:fill="C5E0B3" w:themeFill="accent6" w:themeFillTint="66"/>
          </w:tcPr>
          <w:p w14:paraId="6EF66E20" w14:textId="0E8B1720" w:rsidR="00965422" w:rsidRDefault="00D54329"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Changing Times</w:t>
            </w:r>
          </w:p>
          <w:p w14:paraId="51BF0A96" w14:textId="215238F3" w:rsidR="00A264FA" w:rsidRPr="00A264FA" w:rsidRDefault="00D54329"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How Children’s Lives Have Changed Across History</w:t>
            </w:r>
          </w:p>
        </w:tc>
      </w:tr>
      <w:tr w:rsidR="00965422" w14:paraId="7FD97DD2" w14:textId="77777777" w:rsidTr="0040456F">
        <w:tc>
          <w:tcPr>
            <w:tcW w:w="1134" w:type="dxa"/>
            <w:vMerge/>
          </w:tcPr>
          <w:p w14:paraId="66407B9B" w14:textId="77777777" w:rsidR="00965422" w:rsidRPr="00C04775" w:rsidRDefault="00965422"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52D2E64A" w14:textId="77777777" w:rsidR="00965422" w:rsidRPr="00C04775" w:rsidRDefault="00965422"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965422" w14:paraId="7E731450" w14:textId="77777777" w:rsidTr="00A264FA">
        <w:tc>
          <w:tcPr>
            <w:tcW w:w="1134" w:type="dxa"/>
            <w:vMerge/>
          </w:tcPr>
          <w:p w14:paraId="55BCD26E" w14:textId="77777777" w:rsidR="00965422" w:rsidRDefault="00965422" w:rsidP="0040456F">
            <w:pPr>
              <w:tabs>
                <w:tab w:val="left" w:pos="10110"/>
              </w:tabs>
              <w:rPr>
                <w:rFonts w:ascii="Comic Sans MS" w:hAnsi="Comic Sans MS"/>
                <w:u w:val="single"/>
              </w:rPr>
            </w:pPr>
          </w:p>
        </w:tc>
        <w:tc>
          <w:tcPr>
            <w:tcW w:w="3261" w:type="dxa"/>
            <w:gridSpan w:val="2"/>
            <w:shd w:val="clear" w:color="auto" w:fill="FFF2CC" w:themeFill="accent4" w:themeFillTint="33"/>
          </w:tcPr>
          <w:p w14:paraId="47E1AA97"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375A3A86"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1B83EE17"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2F519FCE" w14:textId="77777777" w:rsidR="00965422" w:rsidRPr="00C04775" w:rsidRDefault="00965422"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FFF" w:themeFill="background1"/>
          </w:tcPr>
          <w:p w14:paraId="696C6532"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965422" w14:paraId="174E5F1C" w14:textId="77777777" w:rsidTr="0040456F">
        <w:tc>
          <w:tcPr>
            <w:tcW w:w="1134" w:type="dxa"/>
            <w:vMerge/>
          </w:tcPr>
          <w:p w14:paraId="1FDF4982" w14:textId="77777777" w:rsidR="00965422" w:rsidRDefault="00965422" w:rsidP="0040456F">
            <w:pPr>
              <w:tabs>
                <w:tab w:val="left" w:pos="10110"/>
              </w:tabs>
              <w:rPr>
                <w:rFonts w:ascii="Comic Sans MS" w:hAnsi="Comic Sans MS"/>
                <w:u w:val="single"/>
              </w:rPr>
            </w:pPr>
          </w:p>
        </w:tc>
        <w:tc>
          <w:tcPr>
            <w:tcW w:w="13751" w:type="dxa"/>
            <w:gridSpan w:val="7"/>
            <w:shd w:val="clear" w:color="auto" w:fill="E2EFD9" w:themeFill="accent6" w:themeFillTint="33"/>
          </w:tcPr>
          <w:p w14:paraId="5413D139" w14:textId="77777777" w:rsidR="00965422" w:rsidRDefault="00965422" w:rsidP="0040456F">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965422" w14:paraId="513A234E" w14:textId="77777777" w:rsidTr="00A264FA">
        <w:tc>
          <w:tcPr>
            <w:tcW w:w="1134" w:type="dxa"/>
            <w:vMerge/>
          </w:tcPr>
          <w:p w14:paraId="34A38220" w14:textId="77777777" w:rsidR="00965422" w:rsidRDefault="00965422" w:rsidP="0040456F">
            <w:pPr>
              <w:tabs>
                <w:tab w:val="left" w:pos="10110"/>
              </w:tabs>
              <w:rPr>
                <w:rFonts w:ascii="Comic Sans MS" w:hAnsi="Comic Sans MS"/>
                <w:u w:val="single"/>
              </w:rPr>
            </w:pPr>
          </w:p>
        </w:tc>
        <w:tc>
          <w:tcPr>
            <w:tcW w:w="1702" w:type="dxa"/>
            <w:shd w:val="clear" w:color="auto" w:fill="FFF2CC" w:themeFill="accent4" w:themeFillTint="33"/>
          </w:tcPr>
          <w:p w14:paraId="7FC3CE01"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15C2E80A"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714C7BDB"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1E38718E"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766904C3"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35E8A52D"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39157E66"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FFF" w:themeFill="background1"/>
          </w:tcPr>
          <w:p w14:paraId="089EDABC" w14:textId="77777777" w:rsidR="00965422" w:rsidRPr="00C04775" w:rsidRDefault="00965422"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A264FA" w14:paraId="2F58D564" w14:textId="77777777" w:rsidTr="00B95BB6">
        <w:tc>
          <w:tcPr>
            <w:tcW w:w="1134" w:type="dxa"/>
            <w:vMerge w:val="restart"/>
          </w:tcPr>
          <w:p w14:paraId="5B1CCC4E" w14:textId="19D2BFB6" w:rsidR="00A264FA" w:rsidRPr="00C04775" w:rsidRDefault="00A264FA" w:rsidP="00B95BB6">
            <w:pPr>
              <w:tabs>
                <w:tab w:val="left" w:pos="10110"/>
              </w:tabs>
              <w:jc w:val="center"/>
              <w:rPr>
                <w:rFonts w:ascii="Comic Sans MS" w:hAnsi="Comic Sans MS"/>
                <w:b/>
                <w:sz w:val="18"/>
                <w:szCs w:val="18"/>
              </w:rPr>
            </w:pPr>
            <w:r>
              <w:rPr>
                <w:rFonts w:ascii="Comic Sans MS" w:hAnsi="Comic Sans MS"/>
                <w:b/>
                <w:sz w:val="18"/>
                <w:szCs w:val="18"/>
              </w:rPr>
              <w:t>Spring 2 &amp; Summer 1</w:t>
            </w:r>
          </w:p>
        </w:tc>
        <w:tc>
          <w:tcPr>
            <w:tcW w:w="13751" w:type="dxa"/>
            <w:gridSpan w:val="7"/>
            <w:shd w:val="clear" w:color="auto" w:fill="C5E0B3" w:themeFill="accent6" w:themeFillTint="66"/>
          </w:tcPr>
          <w:p w14:paraId="7AD6A619" w14:textId="77777777" w:rsidR="00A264FA" w:rsidRDefault="00A264FA" w:rsidP="00B95BB6">
            <w:pPr>
              <w:tabs>
                <w:tab w:val="left" w:pos="10110"/>
              </w:tabs>
              <w:jc w:val="center"/>
              <w:rPr>
                <w:rFonts w:ascii="Comic Sans MS" w:hAnsi="Comic Sans MS"/>
                <w:b/>
                <w:color w:val="FF0000"/>
                <w:sz w:val="18"/>
                <w:szCs w:val="18"/>
              </w:rPr>
            </w:pPr>
            <w:r>
              <w:rPr>
                <w:rFonts w:ascii="Comic Sans MS" w:hAnsi="Comic Sans MS"/>
                <w:b/>
                <w:color w:val="FF0000"/>
                <w:sz w:val="18"/>
                <w:szCs w:val="18"/>
              </w:rPr>
              <w:t>Myths, Mystery and the Minotaur</w:t>
            </w:r>
          </w:p>
          <w:p w14:paraId="17AEFE27" w14:textId="77777777" w:rsidR="00A264FA" w:rsidRPr="00936D1A" w:rsidRDefault="00A264FA" w:rsidP="00B95BB6">
            <w:pPr>
              <w:tabs>
                <w:tab w:val="left" w:pos="10110"/>
              </w:tabs>
              <w:jc w:val="center"/>
              <w:rPr>
                <w:rFonts w:ascii="Comic Sans MS" w:hAnsi="Comic Sans MS"/>
                <w:bCs/>
                <w:color w:val="FF0000"/>
                <w:sz w:val="18"/>
                <w:szCs w:val="18"/>
              </w:rPr>
            </w:pPr>
            <w:r>
              <w:rPr>
                <w:rFonts w:ascii="Comic Sans MS" w:hAnsi="Comic Sans MS"/>
                <w:bCs/>
                <w:color w:val="FF0000"/>
                <w:sz w:val="18"/>
                <w:szCs w:val="18"/>
              </w:rPr>
              <w:t>Ancient Greek Empire</w:t>
            </w:r>
          </w:p>
        </w:tc>
      </w:tr>
      <w:tr w:rsidR="00A264FA" w14:paraId="5298E609" w14:textId="77777777" w:rsidTr="00B95BB6">
        <w:tc>
          <w:tcPr>
            <w:tcW w:w="1134" w:type="dxa"/>
            <w:vMerge/>
          </w:tcPr>
          <w:p w14:paraId="7DFF3225" w14:textId="77777777" w:rsidR="00A264FA" w:rsidRPr="00C04775" w:rsidRDefault="00A264FA" w:rsidP="00B95BB6">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4233A6F5" w14:textId="77777777" w:rsidR="00A264FA" w:rsidRPr="00C04775" w:rsidRDefault="00A264FA" w:rsidP="00B95BB6">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A264FA" w14:paraId="771FF5BD" w14:textId="77777777" w:rsidTr="00B95BB6">
        <w:tc>
          <w:tcPr>
            <w:tcW w:w="1134" w:type="dxa"/>
            <w:vMerge/>
          </w:tcPr>
          <w:p w14:paraId="4EBDC9BA" w14:textId="77777777" w:rsidR="00A264FA" w:rsidRDefault="00A264FA" w:rsidP="00B95BB6">
            <w:pPr>
              <w:tabs>
                <w:tab w:val="left" w:pos="10110"/>
              </w:tabs>
              <w:rPr>
                <w:rFonts w:ascii="Comic Sans MS" w:hAnsi="Comic Sans MS"/>
                <w:u w:val="single"/>
              </w:rPr>
            </w:pPr>
          </w:p>
        </w:tc>
        <w:tc>
          <w:tcPr>
            <w:tcW w:w="3261" w:type="dxa"/>
            <w:gridSpan w:val="2"/>
            <w:shd w:val="clear" w:color="auto" w:fill="FFF2CC" w:themeFill="accent4" w:themeFillTint="33"/>
          </w:tcPr>
          <w:p w14:paraId="61F0B1F8"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69E86948" w14:textId="77777777" w:rsidR="00A264FA" w:rsidRPr="00C04775" w:rsidRDefault="00A264FA" w:rsidP="00B95BB6">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141BE878" w14:textId="77777777" w:rsidR="00A264FA" w:rsidRPr="00C04775" w:rsidRDefault="00A264FA" w:rsidP="00B95BB6">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0DB1F9FF" w14:textId="77777777" w:rsidR="00A264FA" w:rsidRPr="00C04775" w:rsidRDefault="00A264FA" w:rsidP="00B95BB6">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7FD05A2A"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A264FA" w14:paraId="4461F9E4" w14:textId="77777777" w:rsidTr="00B95BB6">
        <w:tc>
          <w:tcPr>
            <w:tcW w:w="1134" w:type="dxa"/>
            <w:vMerge/>
          </w:tcPr>
          <w:p w14:paraId="202356DD" w14:textId="77777777" w:rsidR="00A264FA" w:rsidRDefault="00A264FA" w:rsidP="00B95BB6">
            <w:pPr>
              <w:tabs>
                <w:tab w:val="left" w:pos="10110"/>
              </w:tabs>
              <w:rPr>
                <w:rFonts w:ascii="Comic Sans MS" w:hAnsi="Comic Sans MS"/>
                <w:u w:val="single"/>
              </w:rPr>
            </w:pPr>
          </w:p>
        </w:tc>
        <w:tc>
          <w:tcPr>
            <w:tcW w:w="13751" w:type="dxa"/>
            <w:gridSpan w:val="7"/>
            <w:shd w:val="clear" w:color="auto" w:fill="E2EFD9" w:themeFill="accent6" w:themeFillTint="33"/>
          </w:tcPr>
          <w:p w14:paraId="06C811DD" w14:textId="77777777" w:rsidR="00A264FA" w:rsidRDefault="00A264FA" w:rsidP="00B95BB6">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A264FA" w14:paraId="10ACB250" w14:textId="77777777" w:rsidTr="00B95BB6">
        <w:tc>
          <w:tcPr>
            <w:tcW w:w="1134" w:type="dxa"/>
            <w:vMerge/>
          </w:tcPr>
          <w:p w14:paraId="7DBC78EA" w14:textId="77777777" w:rsidR="00A264FA" w:rsidRDefault="00A264FA" w:rsidP="00B95BB6">
            <w:pPr>
              <w:tabs>
                <w:tab w:val="left" w:pos="10110"/>
              </w:tabs>
              <w:rPr>
                <w:rFonts w:ascii="Comic Sans MS" w:hAnsi="Comic Sans MS"/>
                <w:u w:val="single"/>
              </w:rPr>
            </w:pPr>
          </w:p>
        </w:tc>
        <w:tc>
          <w:tcPr>
            <w:tcW w:w="1702" w:type="dxa"/>
            <w:shd w:val="clear" w:color="auto" w:fill="FFF2CC" w:themeFill="accent4" w:themeFillTint="33"/>
          </w:tcPr>
          <w:p w14:paraId="4277A816"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0378303C"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34DF11EA"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6CBF069C"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776D8F3F"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411D5867"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1DD52C48"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161076DD" w14:textId="77777777" w:rsidR="00A264FA" w:rsidRPr="00C04775" w:rsidRDefault="00A264FA" w:rsidP="00B95BB6">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bl>
    <w:p w14:paraId="2B7A06C4" w14:textId="6CEF1DBA" w:rsidR="0066655E" w:rsidRDefault="0066655E">
      <w:pPr>
        <w:rPr>
          <w:rFonts w:ascii="Comic Sans MS" w:hAnsi="Comic Sans MS"/>
          <w:sz w:val="16"/>
          <w:szCs w:val="16"/>
          <w:u w:val="single"/>
        </w:rPr>
      </w:pPr>
    </w:p>
    <w:tbl>
      <w:tblPr>
        <w:tblStyle w:val="TableGrid"/>
        <w:tblW w:w="14885" w:type="dxa"/>
        <w:tblInd w:w="-1990" w:type="dxa"/>
        <w:tblLook w:val="04A0" w:firstRow="1" w:lastRow="0" w:firstColumn="1" w:lastColumn="0" w:noHBand="0" w:noVBand="1"/>
      </w:tblPr>
      <w:tblGrid>
        <w:gridCol w:w="1134"/>
        <w:gridCol w:w="1702"/>
        <w:gridCol w:w="1559"/>
        <w:gridCol w:w="2268"/>
        <w:gridCol w:w="2835"/>
        <w:gridCol w:w="1902"/>
        <w:gridCol w:w="1598"/>
        <w:gridCol w:w="1887"/>
      </w:tblGrid>
      <w:tr w:rsidR="00FD6B25" w14:paraId="62D1E490" w14:textId="77777777" w:rsidTr="0040456F">
        <w:tc>
          <w:tcPr>
            <w:tcW w:w="1134" w:type="dxa"/>
          </w:tcPr>
          <w:p w14:paraId="3BAC180B"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A8D08D" w:themeFill="accent6" w:themeFillTint="99"/>
          </w:tcPr>
          <w:p w14:paraId="542321BB" w14:textId="343F1914" w:rsidR="00FD6B25" w:rsidRPr="003654F4" w:rsidRDefault="00FD6B25" w:rsidP="0040456F">
            <w:pPr>
              <w:tabs>
                <w:tab w:val="left" w:pos="10110"/>
              </w:tabs>
              <w:jc w:val="center"/>
              <w:rPr>
                <w:rFonts w:ascii="Comic Sans MS" w:hAnsi="Comic Sans MS"/>
                <w:b/>
                <w:sz w:val="18"/>
                <w:szCs w:val="18"/>
              </w:rPr>
            </w:pPr>
            <w:r>
              <w:rPr>
                <w:rFonts w:ascii="Comic Sans MS" w:hAnsi="Comic Sans MS"/>
                <w:b/>
                <w:sz w:val="18"/>
                <w:szCs w:val="18"/>
              </w:rPr>
              <w:t>Upper Key Stage 2</w:t>
            </w:r>
            <w:r w:rsidRPr="00C04775">
              <w:rPr>
                <w:rFonts w:ascii="Comic Sans MS" w:hAnsi="Comic Sans MS"/>
                <w:b/>
                <w:sz w:val="18"/>
                <w:szCs w:val="18"/>
              </w:rPr>
              <w:t xml:space="preserve"> – Cycle </w:t>
            </w:r>
            <w:r>
              <w:rPr>
                <w:rFonts w:ascii="Comic Sans MS" w:hAnsi="Comic Sans MS"/>
                <w:b/>
                <w:sz w:val="18"/>
                <w:szCs w:val="18"/>
              </w:rPr>
              <w:t>1 (2023/24)</w:t>
            </w:r>
          </w:p>
        </w:tc>
      </w:tr>
      <w:tr w:rsidR="00FD6B25" w14:paraId="7A94B4B8" w14:textId="77777777" w:rsidTr="0040456F">
        <w:tc>
          <w:tcPr>
            <w:tcW w:w="1134" w:type="dxa"/>
            <w:vMerge w:val="restart"/>
          </w:tcPr>
          <w:p w14:paraId="293A5C27" w14:textId="77777777" w:rsidR="00FD6B25" w:rsidRPr="00C04775" w:rsidRDefault="00FD6B25" w:rsidP="0040456F">
            <w:pPr>
              <w:tabs>
                <w:tab w:val="left" w:pos="10110"/>
              </w:tabs>
              <w:jc w:val="center"/>
              <w:rPr>
                <w:rFonts w:ascii="Comic Sans MS" w:hAnsi="Comic Sans MS"/>
                <w:b/>
                <w:sz w:val="18"/>
                <w:szCs w:val="18"/>
              </w:rPr>
            </w:pPr>
            <w:r>
              <w:rPr>
                <w:rFonts w:ascii="Comic Sans MS" w:hAnsi="Comic Sans MS"/>
                <w:b/>
                <w:sz w:val="18"/>
                <w:szCs w:val="18"/>
              </w:rPr>
              <w:t>Spring 1 &amp; 2</w:t>
            </w:r>
          </w:p>
        </w:tc>
        <w:tc>
          <w:tcPr>
            <w:tcW w:w="13751" w:type="dxa"/>
            <w:gridSpan w:val="7"/>
            <w:shd w:val="clear" w:color="auto" w:fill="C5E0B3" w:themeFill="accent6" w:themeFillTint="66"/>
          </w:tcPr>
          <w:p w14:paraId="24C0A8B0" w14:textId="77777777" w:rsidR="00FD6B25" w:rsidRDefault="00FD6B25"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Murderous Mayans</w:t>
            </w:r>
          </w:p>
          <w:p w14:paraId="4EF3D08E" w14:textId="75362A99" w:rsidR="00FD6B25" w:rsidRPr="00FD6B25" w:rsidRDefault="00FD6B25"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The Mayan Civilisation</w:t>
            </w:r>
          </w:p>
        </w:tc>
      </w:tr>
      <w:tr w:rsidR="00FD6B25" w14:paraId="4FAC6364" w14:textId="77777777" w:rsidTr="0040456F">
        <w:tc>
          <w:tcPr>
            <w:tcW w:w="1134" w:type="dxa"/>
            <w:vMerge/>
          </w:tcPr>
          <w:p w14:paraId="35E5EE95"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50FE87CB" w14:textId="77777777" w:rsidR="00FD6B25" w:rsidRPr="00C04775" w:rsidRDefault="00FD6B25"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FD6B25" w14:paraId="79527F48" w14:textId="77777777" w:rsidTr="00FD6B25">
        <w:tc>
          <w:tcPr>
            <w:tcW w:w="1134" w:type="dxa"/>
            <w:vMerge/>
          </w:tcPr>
          <w:p w14:paraId="236DDBB5" w14:textId="77777777" w:rsidR="00FD6B25" w:rsidRDefault="00FD6B25" w:rsidP="0040456F">
            <w:pPr>
              <w:tabs>
                <w:tab w:val="left" w:pos="10110"/>
              </w:tabs>
              <w:rPr>
                <w:rFonts w:ascii="Comic Sans MS" w:hAnsi="Comic Sans MS"/>
                <w:u w:val="single"/>
              </w:rPr>
            </w:pPr>
          </w:p>
        </w:tc>
        <w:tc>
          <w:tcPr>
            <w:tcW w:w="3261" w:type="dxa"/>
            <w:gridSpan w:val="2"/>
            <w:shd w:val="clear" w:color="auto" w:fill="FFF2CC" w:themeFill="accent4" w:themeFillTint="33"/>
          </w:tcPr>
          <w:p w14:paraId="48926334"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32F4A16D"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6DE19CC6"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03485164"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08672DBE"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FD6B25" w14:paraId="5484B155" w14:textId="77777777" w:rsidTr="0040456F">
        <w:tc>
          <w:tcPr>
            <w:tcW w:w="1134" w:type="dxa"/>
            <w:vMerge/>
          </w:tcPr>
          <w:p w14:paraId="6CE9D2E6" w14:textId="77777777" w:rsidR="00FD6B25" w:rsidRDefault="00FD6B25" w:rsidP="0040456F">
            <w:pPr>
              <w:tabs>
                <w:tab w:val="left" w:pos="10110"/>
              </w:tabs>
              <w:rPr>
                <w:rFonts w:ascii="Comic Sans MS" w:hAnsi="Comic Sans MS"/>
                <w:u w:val="single"/>
              </w:rPr>
            </w:pPr>
          </w:p>
        </w:tc>
        <w:tc>
          <w:tcPr>
            <w:tcW w:w="13751" w:type="dxa"/>
            <w:gridSpan w:val="7"/>
            <w:shd w:val="clear" w:color="auto" w:fill="E2EFD9" w:themeFill="accent6" w:themeFillTint="33"/>
          </w:tcPr>
          <w:p w14:paraId="614CA5E2" w14:textId="77777777" w:rsidR="00FD6B25" w:rsidRDefault="00FD6B25" w:rsidP="0040456F">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FD6B25" w14:paraId="3E8FA92F" w14:textId="77777777" w:rsidTr="0040456F">
        <w:tc>
          <w:tcPr>
            <w:tcW w:w="1134" w:type="dxa"/>
            <w:vMerge/>
          </w:tcPr>
          <w:p w14:paraId="0193E8BE" w14:textId="77777777" w:rsidR="00FD6B25" w:rsidRDefault="00FD6B25" w:rsidP="0040456F">
            <w:pPr>
              <w:tabs>
                <w:tab w:val="left" w:pos="10110"/>
              </w:tabs>
              <w:rPr>
                <w:rFonts w:ascii="Comic Sans MS" w:hAnsi="Comic Sans MS"/>
                <w:u w:val="single"/>
              </w:rPr>
            </w:pPr>
          </w:p>
        </w:tc>
        <w:tc>
          <w:tcPr>
            <w:tcW w:w="1702" w:type="dxa"/>
            <w:shd w:val="clear" w:color="auto" w:fill="FFF2CC" w:themeFill="accent4" w:themeFillTint="33"/>
          </w:tcPr>
          <w:p w14:paraId="225472DA"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1CC6E705"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15997749"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3B81D9CA"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7F8CE74B"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5B9226B9"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10E4786D"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27ECB2AF"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023DDB" w14:paraId="4DE70170" w14:textId="77777777" w:rsidTr="00B95BB6">
        <w:tc>
          <w:tcPr>
            <w:tcW w:w="1134" w:type="dxa"/>
            <w:vMerge w:val="restart"/>
          </w:tcPr>
          <w:p w14:paraId="48804B1F" w14:textId="53036241" w:rsidR="00023DDB" w:rsidRPr="00C04775" w:rsidRDefault="00023DDB" w:rsidP="00B95BB6">
            <w:pPr>
              <w:tabs>
                <w:tab w:val="left" w:pos="10110"/>
              </w:tabs>
              <w:jc w:val="center"/>
              <w:rPr>
                <w:rFonts w:ascii="Comic Sans MS" w:hAnsi="Comic Sans MS"/>
                <w:b/>
                <w:sz w:val="18"/>
                <w:szCs w:val="18"/>
              </w:rPr>
            </w:pPr>
            <w:r>
              <w:rPr>
                <w:rFonts w:ascii="Comic Sans MS" w:hAnsi="Comic Sans MS"/>
                <w:b/>
                <w:sz w:val="18"/>
                <w:szCs w:val="18"/>
              </w:rPr>
              <w:t>Summer 1</w:t>
            </w:r>
          </w:p>
        </w:tc>
        <w:tc>
          <w:tcPr>
            <w:tcW w:w="13751" w:type="dxa"/>
            <w:gridSpan w:val="7"/>
            <w:shd w:val="clear" w:color="auto" w:fill="C5E0B3" w:themeFill="accent6" w:themeFillTint="66"/>
          </w:tcPr>
          <w:p w14:paraId="7CCEBE19" w14:textId="7B6EBF33" w:rsidR="00023DDB" w:rsidRDefault="00023DDB" w:rsidP="00B95BB6">
            <w:pPr>
              <w:tabs>
                <w:tab w:val="left" w:pos="10110"/>
              </w:tabs>
              <w:jc w:val="center"/>
              <w:rPr>
                <w:rFonts w:ascii="Comic Sans MS" w:hAnsi="Comic Sans MS"/>
                <w:b/>
                <w:color w:val="FF0000"/>
                <w:sz w:val="18"/>
                <w:szCs w:val="18"/>
              </w:rPr>
            </w:pPr>
            <w:r>
              <w:rPr>
                <w:rFonts w:ascii="Comic Sans MS" w:hAnsi="Comic Sans MS"/>
                <w:b/>
                <w:color w:val="FF0000"/>
                <w:sz w:val="18"/>
                <w:szCs w:val="18"/>
              </w:rPr>
              <w:t>Up the Chimneys and Down the Mines</w:t>
            </w:r>
          </w:p>
          <w:p w14:paraId="225FBD1F" w14:textId="73841282" w:rsidR="00023DDB" w:rsidRPr="00FD6B25" w:rsidRDefault="00023DDB" w:rsidP="00B95BB6">
            <w:pPr>
              <w:tabs>
                <w:tab w:val="left" w:pos="10110"/>
              </w:tabs>
              <w:jc w:val="center"/>
              <w:rPr>
                <w:rFonts w:ascii="Comic Sans MS" w:hAnsi="Comic Sans MS"/>
                <w:bCs/>
                <w:color w:val="FF0000"/>
                <w:sz w:val="18"/>
                <w:szCs w:val="18"/>
              </w:rPr>
            </w:pPr>
            <w:r>
              <w:rPr>
                <w:rFonts w:ascii="Comic Sans MS" w:hAnsi="Comic Sans MS"/>
                <w:bCs/>
                <w:color w:val="FF0000"/>
                <w:sz w:val="18"/>
                <w:szCs w:val="18"/>
              </w:rPr>
              <w:t>A Local History Study</w:t>
            </w:r>
          </w:p>
        </w:tc>
      </w:tr>
      <w:tr w:rsidR="00023DDB" w14:paraId="12A1AB7C" w14:textId="77777777" w:rsidTr="00B95BB6">
        <w:tc>
          <w:tcPr>
            <w:tcW w:w="1134" w:type="dxa"/>
            <w:vMerge/>
          </w:tcPr>
          <w:p w14:paraId="322F01DA" w14:textId="77777777" w:rsidR="00023DDB" w:rsidRPr="00C04775" w:rsidRDefault="00023DDB" w:rsidP="00B95BB6">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5066CBB4" w14:textId="77777777" w:rsidR="00023DDB" w:rsidRPr="00C04775" w:rsidRDefault="00023DDB" w:rsidP="00B95BB6">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023DDB" w14:paraId="1D76E448" w14:textId="77777777" w:rsidTr="00023DDB">
        <w:tc>
          <w:tcPr>
            <w:tcW w:w="1134" w:type="dxa"/>
            <w:vMerge/>
          </w:tcPr>
          <w:p w14:paraId="5F3C6785" w14:textId="77777777" w:rsidR="00023DDB" w:rsidRDefault="00023DDB" w:rsidP="00B95BB6">
            <w:pPr>
              <w:tabs>
                <w:tab w:val="left" w:pos="10110"/>
              </w:tabs>
              <w:rPr>
                <w:rFonts w:ascii="Comic Sans MS" w:hAnsi="Comic Sans MS"/>
                <w:u w:val="single"/>
              </w:rPr>
            </w:pPr>
          </w:p>
        </w:tc>
        <w:tc>
          <w:tcPr>
            <w:tcW w:w="3261" w:type="dxa"/>
            <w:gridSpan w:val="2"/>
            <w:shd w:val="clear" w:color="auto" w:fill="FFF2CC" w:themeFill="accent4" w:themeFillTint="33"/>
          </w:tcPr>
          <w:p w14:paraId="2B5C515A"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0FA9C317" w14:textId="77777777" w:rsidR="00023DDB" w:rsidRPr="00C04775" w:rsidRDefault="00023DDB" w:rsidP="00B95BB6">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FFF" w:themeFill="background1"/>
          </w:tcPr>
          <w:p w14:paraId="7EADF137" w14:textId="77777777" w:rsidR="00023DDB" w:rsidRPr="00C04775" w:rsidRDefault="00023DDB" w:rsidP="00B95BB6">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720BBD18" w14:textId="77777777" w:rsidR="00023DDB" w:rsidRPr="00C04775" w:rsidRDefault="00023DDB" w:rsidP="00B95BB6">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47623422"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023DDB" w14:paraId="034398C2" w14:textId="77777777" w:rsidTr="00B95BB6">
        <w:tc>
          <w:tcPr>
            <w:tcW w:w="1134" w:type="dxa"/>
            <w:vMerge/>
          </w:tcPr>
          <w:p w14:paraId="75204F28" w14:textId="77777777" w:rsidR="00023DDB" w:rsidRDefault="00023DDB" w:rsidP="00B95BB6">
            <w:pPr>
              <w:tabs>
                <w:tab w:val="left" w:pos="10110"/>
              </w:tabs>
              <w:rPr>
                <w:rFonts w:ascii="Comic Sans MS" w:hAnsi="Comic Sans MS"/>
                <w:u w:val="single"/>
              </w:rPr>
            </w:pPr>
          </w:p>
        </w:tc>
        <w:tc>
          <w:tcPr>
            <w:tcW w:w="13751" w:type="dxa"/>
            <w:gridSpan w:val="7"/>
            <w:shd w:val="clear" w:color="auto" w:fill="E2EFD9" w:themeFill="accent6" w:themeFillTint="33"/>
          </w:tcPr>
          <w:p w14:paraId="7389A9CA" w14:textId="77777777" w:rsidR="00023DDB" w:rsidRDefault="00023DDB" w:rsidP="00B95BB6">
            <w:pPr>
              <w:tabs>
                <w:tab w:val="left" w:pos="10110"/>
              </w:tabs>
              <w:jc w:val="center"/>
              <w:rPr>
                <w:rFonts w:ascii="Comic Sans MS" w:hAnsi="Comic Sans MS"/>
                <w:u w:val="single"/>
              </w:rPr>
            </w:pPr>
            <w:r w:rsidRPr="00C04775">
              <w:rPr>
                <w:rFonts w:ascii="Comic Sans MS" w:hAnsi="Comic Sans MS"/>
                <w:b/>
                <w:sz w:val="18"/>
                <w:szCs w:val="18"/>
              </w:rPr>
              <w:t>Second Order Concept Coverage</w:t>
            </w:r>
          </w:p>
        </w:tc>
      </w:tr>
      <w:tr w:rsidR="00023DDB" w14:paraId="03DBC46D" w14:textId="77777777" w:rsidTr="00B95BB6">
        <w:tc>
          <w:tcPr>
            <w:tcW w:w="1134" w:type="dxa"/>
            <w:vMerge/>
          </w:tcPr>
          <w:p w14:paraId="5347ED05" w14:textId="77777777" w:rsidR="00023DDB" w:rsidRDefault="00023DDB" w:rsidP="00B95BB6">
            <w:pPr>
              <w:tabs>
                <w:tab w:val="left" w:pos="10110"/>
              </w:tabs>
              <w:rPr>
                <w:rFonts w:ascii="Comic Sans MS" w:hAnsi="Comic Sans MS"/>
                <w:u w:val="single"/>
              </w:rPr>
            </w:pPr>
          </w:p>
        </w:tc>
        <w:tc>
          <w:tcPr>
            <w:tcW w:w="1702" w:type="dxa"/>
            <w:shd w:val="clear" w:color="auto" w:fill="FFF2CC" w:themeFill="accent4" w:themeFillTint="33"/>
          </w:tcPr>
          <w:p w14:paraId="095CA88C"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42BAB12A"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0F2B7BD7"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123AA9F2"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6F965D49"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7685B872"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0301E23B"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7A50ABCD" w14:textId="77777777" w:rsidR="00023DDB" w:rsidRPr="00C04775" w:rsidRDefault="00023DDB" w:rsidP="00B95BB6">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bl>
    <w:p w14:paraId="4818085A" w14:textId="18B0F18B" w:rsidR="00FD6B25" w:rsidRDefault="00FD6B25">
      <w:pPr>
        <w:rPr>
          <w:rFonts w:ascii="Comic Sans MS" w:hAnsi="Comic Sans MS"/>
          <w:sz w:val="16"/>
          <w:szCs w:val="16"/>
          <w:u w:val="single"/>
        </w:rPr>
      </w:pPr>
    </w:p>
    <w:p w14:paraId="572F1D10" w14:textId="77777777" w:rsidR="00C77D5B" w:rsidRDefault="00C77D5B">
      <w:pPr>
        <w:rPr>
          <w:rFonts w:ascii="Comic Sans MS" w:hAnsi="Comic Sans MS"/>
          <w:sz w:val="16"/>
          <w:szCs w:val="16"/>
          <w:u w:val="single"/>
        </w:rPr>
      </w:pPr>
    </w:p>
    <w:tbl>
      <w:tblPr>
        <w:tblStyle w:val="TableGrid"/>
        <w:tblW w:w="14885" w:type="dxa"/>
        <w:tblInd w:w="-1990" w:type="dxa"/>
        <w:tblLook w:val="04A0" w:firstRow="1" w:lastRow="0" w:firstColumn="1" w:lastColumn="0" w:noHBand="0" w:noVBand="1"/>
      </w:tblPr>
      <w:tblGrid>
        <w:gridCol w:w="1134"/>
        <w:gridCol w:w="1702"/>
        <w:gridCol w:w="1559"/>
        <w:gridCol w:w="2268"/>
        <w:gridCol w:w="2835"/>
        <w:gridCol w:w="1902"/>
        <w:gridCol w:w="1598"/>
        <w:gridCol w:w="1887"/>
      </w:tblGrid>
      <w:tr w:rsidR="00FD6B25" w14:paraId="025AF746" w14:textId="77777777" w:rsidTr="0040456F">
        <w:tc>
          <w:tcPr>
            <w:tcW w:w="1134" w:type="dxa"/>
          </w:tcPr>
          <w:p w14:paraId="6DB522AF"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A8D08D" w:themeFill="accent6" w:themeFillTint="99"/>
          </w:tcPr>
          <w:p w14:paraId="59007A26" w14:textId="4B46D1CA" w:rsidR="00FD6B25" w:rsidRPr="003654F4" w:rsidRDefault="00E614CD" w:rsidP="0040456F">
            <w:pPr>
              <w:tabs>
                <w:tab w:val="left" w:pos="10110"/>
              </w:tabs>
              <w:jc w:val="center"/>
              <w:rPr>
                <w:rFonts w:ascii="Comic Sans MS" w:hAnsi="Comic Sans MS"/>
                <w:b/>
                <w:sz w:val="18"/>
                <w:szCs w:val="18"/>
              </w:rPr>
            </w:pPr>
            <w:r>
              <w:rPr>
                <w:rFonts w:ascii="Comic Sans MS" w:hAnsi="Comic Sans MS"/>
                <w:b/>
                <w:sz w:val="18"/>
                <w:szCs w:val="18"/>
              </w:rPr>
              <w:t>Upper Key Stage 2</w:t>
            </w:r>
            <w:r w:rsidR="00FD6B25" w:rsidRPr="00C04775">
              <w:rPr>
                <w:rFonts w:ascii="Comic Sans MS" w:hAnsi="Comic Sans MS"/>
                <w:b/>
                <w:sz w:val="18"/>
                <w:szCs w:val="18"/>
              </w:rPr>
              <w:t xml:space="preserve"> – Cycle </w:t>
            </w:r>
            <w:r w:rsidR="00FD6B25">
              <w:rPr>
                <w:rFonts w:ascii="Comic Sans MS" w:hAnsi="Comic Sans MS"/>
                <w:b/>
                <w:sz w:val="18"/>
                <w:szCs w:val="18"/>
              </w:rPr>
              <w:t>2 (2024/25)</w:t>
            </w:r>
          </w:p>
        </w:tc>
      </w:tr>
      <w:tr w:rsidR="00FD6B25" w14:paraId="7922D5E5" w14:textId="77777777" w:rsidTr="0040456F">
        <w:tc>
          <w:tcPr>
            <w:tcW w:w="1134" w:type="dxa"/>
            <w:vMerge w:val="restart"/>
          </w:tcPr>
          <w:p w14:paraId="76CCE861" w14:textId="251B2E0C" w:rsidR="00FD6B25" w:rsidRPr="00C04775" w:rsidRDefault="00FD6B25" w:rsidP="0040456F">
            <w:pPr>
              <w:tabs>
                <w:tab w:val="left" w:pos="10110"/>
              </w:tabs>
              <w:jc w:val="center"/>
              <w:rPr>
                <w:rFonts w:ascii="Comic Sans MS" w:hAnsi="Comic Sans MS"/>
                <w:b/>
                <w:sz w:val="18"/>
                <w:szCs w:val="18"/>
              </w:rPr>
            </w:pPr>
            <w:r>
              <w:rPr>
                <w:rFonts w:ascii="Comic Sans MS" w:hAnsi="Comic Sans MS"/>
                <w:b/>
                <w:sz w:val="18"/>
                <w:szCs w:val="18"/>
              </w:rPr>
              <w:t>Autumn 1 &amp; 2</w:t>
            </w:r>
          </w:p>
        </w:tc>
        <w:tc>
          <w:tcPr>
            <w:tcW w:w="13751" w:type="dxa"/>
            <w:gridSpan w:val="7"/>
            <w:shd w:val="clear" w:color="auto" w:fill="C5E0B3" w:themeFill="accent6" w:themeFillTint="66"/>
          </w:tcPr>
          <w:p w14:paraId="2DFBDB09" w14:textId="2F9B22FB" w:rsidR="00FD6B25" w:rsidRDefault="00FD6B25" w:rsidP="0040456F">
            <w:pPr>
              <w:tabs>
                <w:tab w:val="left" w:pos="10110"/>
              </w:tabs>
              <w:jc w:val="center"/>
              <w:rPr>
                <w:rFonts w:ascii="Comic Sans MS" w:hAnsi="Comic Sans MS"/>
                <w:b/>
                <w:color w:val="FF0000"/>
                <w:sz w:val="18"/>
                <w:szCs w:val="18"/>
              </w:rPr>
            </w:pPr>
            <w:r>
              <w:rPr>
                <w:rFonts w:ascii="Comic Sans MS" w:hAnsi="Comic Sans MS"/>
                <w:b/>
                <w:color w:val="FF0000"/>
                <w:sz w:val="18"/>
                <w:szCs w:val="18"/>
              </w:rPr>
              <w:t>Invaders!</w:t>
            </w:r>
          </w:p>
          <w:p w14:paraId="320EB42C" w14:textId="41748C0E" w:rsidR="00FD6B25" w:rsidRPr="00215785" w:rsidRDefault="00FD6B25" w:rsidP="0040456F">
            <w:pPr>
              <w:tabs>
                <w:tab w:val="left" w:pos="10110"/>
              </w:tabs>
              <w:jc w:val="center"/>
              <w:rPr>
                <w:rFonts w:ascii="Comic Sans MS" w:hAnsi="Comic Sans MS"/>
                <w:b/>
                <w:color w:val="FF0000"/>
                <w:sz w:val="18"/>
                <w:szCs w:val="18"/>
              </w:rPr>
            </w:pPr>
            <w:r>
              <w:rPr>
                <w:rFonts w:ascii="Comic Sans MS" w:hAnsi="Comic Sans MS"/>
                <w:bCs/>
                <w:color w:val="FF0000"/>
                <w:sz w:val="18"/>
                <w:szCs w:val="18"/>
              </w:rPr>
              <w:t>The Anglo-Saxons, Scots and Vikings</w:t>
            </w:r>
          </w:p>
        </w:tc>
      </w:tr>
      <w:tr w:rsidR="00FD6B25" w14:paraId="0F2070CC" w14:textId="77777777" w:rsidTr="0040456F">
        <w:tc>
          <w:tcPr>
            <w:tcW w:w="1134" w:type="dxa"/>
            <w:vMerge/>
          </w:tcPr>
          <w:p w14:paraId="4874B132"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3FBEA082" w14:textId="77777777" w:rsidR="00FD6B25" w:rsidRPr="00C04775" w:rsidRDefault="00FD6B25" w:rsidP="0040456F">
            <w:pPr>
              <w:tabs>
                <w:tab w:val="left" w:pos="10110"/>
              </w:tabs>
              <w:jc w:val="center"/>
              <w:rPr>
                <w:rFonts w:ascii="Comic Sans MS" w:hAnsi="Comic Sans MS"/>
                <w:b/>
                <w:sz w:val="18"/>
                <w:szCs w:val="18"/>
              </w:rPr>
            </w:pPr>
            <w:r w:rsidRPr="00C04775">
              <w:rPr>
                <w:rFonts w:ascii="Comic Sans MS" w:hAnsi="Comic Sans MS"/>
                <w:b/>
                <w:sz w:val="18"/>
                <w:szCs w:val="18"/>
              </w:rPr>
              <w:t>First Order Concept Coverage</w:t>
            </w:r>
          </w:p>
        </w:tc>
      </w:tr>
      <w:tr w:rsidR="00FD6B25" w14:paraId="26BC862F" w14:textId="77777777" w:rsidTr="00040DA9">
        <w:tc>
          <w:tcPr>
            <w:tcW w:w="1134" w:type="dxa"/>
            <w:vMerge/>
          </w:tcPr>
          <w:p w14:paraId="6A940638" w14:textId="77777777" w:rsidR="00FD6B25" w:rsidRPr="00C04775" w:rsidRDefault="00FD6B25" w:rsidP="0040456F">
            <w:pPr>
              <w:tabs>
                <w:tab w:val="left" w:pos="10110"/>
              </w:tabs>
              <w:rPr>
                <w:rFonts w:ascii="Comic Sans MS" w:hAnsi="Comic Sans MS"/>
                <w:sz w:val="18"/>
                <w:szCs w:val="18"/>
                <w:u w:val="single"/>
              </w:rPr>
            </w:pPr>
          </w:p>
        </w:tc>
        <w:tc>
          <w:tcPr>
            <w:tcW w:w="3261" w:type="dxa"/>
            <w:gridSpan w:val="2"/>
            <w:shd w:val="clear" w:color="auto" w:fill="FFF2CC" w:themeFill="accent4" w:themeFillTint="33"/>
          </w:tcPr>
          <w:p w14:paraId="4BBF7074"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0A49F161"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51BDC48B"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FFF" w:themeFill="background1"/>
          </w:tcPr>
          <w:p w14:paraId="7829EC13"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7B527E19"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FD6B25" w14:paraId="3D020A5A" w14:textId="77777777" w:rsidTr="0040456F">
        <w:tc>
          <w:tcPr>
            <w:tcW w:w="1134" w:type="dxa"/>
            <w:vMerge/>
          </w:tcPr>
          <w:p w14:paraId="297491B7"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7806EEBF" w14:textId="77777777" w:rsidR="00FD6B25" w:rsidRPr="00C04775" w:rsidRDefault="00FD6B25" w:rsidP="0040456F">
            <w:pPr>
              <w:tabs>
                <w:tab w:val="left" w:pos="10110"/>
              </w:tabs>
              <w:jc w:val="center"/>
              <w:rPr>
                <w:rFonts w:ascii="Comic Sans MS" w:hAnsi="Comic Sans MS"/>
                <w:b/>
                <w:sz w:val="18"/>
                <w:szCs w:val="18"/>
              </w:rPr>
            </w:pPr>
            <w:r w:rsidRPr="00C04775">
              <w:rPr>
                <w:rFonts w:ascii="Comic Sans MS" w:hAnsi="Comic Sans MS"/>
                <w:b/>
                <w:sz w:val="18"/>
                <w:szCs w:val="18"/>
              </w:rPr>
              <w:t>Second Order Concept Coverage</w:t>
            </w:r>
          </w:p>
        </w:tc>
      </w:tr>
      <w:tr w:rsidR="00FD6B25" w14:paraId="4B6FE011" w14:textId="77777777" w:rsidTr="00040DA9">
        <w:tc>
          <w:tcPr>
            <w:tcW w:w="1134" w:type="dxa"/>
            <w:vMerge/>
          </w:tcPr>
          <w:p w14:paraId="1253E701" w14:textId="77777777" w:rsidR="00FD6B25" w:rsidRPr="00C04775" w:rsidRDefault="00FD6B25"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37D1CFB4"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071A0B07"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0D25CED5"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7E7C7932"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08427FBC"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7A2AF97A"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5DB1C7A3"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08449E0C"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r w:rsidR="00FD6B25" w14:paraId="738744FE" w14:textId="77777777" w:rsidTr="0040456F">
        <w:tc>
          <w:tcPr>
            <w:tcW w:w="1134" w:type="dxa"/>
            <w:vMerge w:val="restart"/>
          </w:tcPr>
          <w:p w14:paraId="1DF3BE60" w14:textId="054D6F20" w:rsidR="00FD6B25" w:rsidRPr="00C04775" w:rsidRDefault="00FD6B25" w:rsidP="0040456F">
            <w:pPr>
              <w:tabs>
                <w:tab w:val="left" w:pos="10110"/>
              </w:tabs>
              <w:jc w:val="center"/>
              <w:rPr>
                <w:rFonts w:ascii="Comic Sans MS" w:hAnsi="Comic Sans MS"/>
                <w:b/>
                <w:sz w:val="18"/>
                <w:szCs w:val="18"/>
              </w:rPr>
            </w:pPr>
            <w:r>
              <w:rPr>
                <w:rFonts w:ascii="Comic Sans MS" w:hAnsi="Comic Sans MS"/>
                <w:b/>
                <w:sz w:val="18"/>
                <w:szCs w:val="18"/>
              </w:rPr>
              <w:t>Spring 1 &amp; 2</w:t>
            </w:r>
          </w:p>
        </w:tc>
        <w:tc>
          <w:tcPr>
            <w:tcW w:w="13751" w:type="dxa"/>
            <w:gridSpan w:val="7"/>
            <w:shd w:val="clear" w:color="auto" w:fill="C5E0B3" w:themeFill="accent6" w:themeFillTint="66"/>
          </w:tcPr>
          <w:p w14:paraId="4660A5C8" w14:textId="04C4C2E6" w:rsidR="00FD6B25" w:rsidRDefault="00FD6B25" w:rsidP="00FD6B25">
            <w:pPr>
              <w:tabs>
                <w:tab w:val="left" w:pos="10110"/>
              </w:tabs>
              <w:jc w:val="center"/>
              <w:rPr>
                <w:rFonts w:ascii="Comic Sans MS" w:hAnsi="Comic Sans MS"/>
                <w:b/>
                <w:color w:val="FF0000"/>
                <w:sz w:val="18"/>
                <w:szCs w:val="18"/>
              </w:rPr>
            </w:pPr>
            <w:r>
              <w:rPr>
                <w:rFonts w:ascii="Comic Sans MS" w:hAnsi="Comic Sans MS"/>
                <w:b/>
                <w:color w:val="FF0000"/>
                <w:sz w:val="18"/>
                <w:szCs w:val="18"/>
              </w:rPr>
              <w:t>Peace, Poppies and Power</w:t>
            </w:r>
          </w:p>
          <w:p w14:paraId="3459C92B" w14:textId="0B3FB53D" w:rsidR="00FD6B25" w:rsidRPr="00936D1A" w:rsidRDefault="00FD6B25" w:rsidP="0040456F">
            <w:pPr>
              <w:tabs>
                <w:tab w:val="left" w:pos="10110"/>
              </w:tabs>
              <w:jc w:val="center"/>
              <w:rPr>
                <w:rFonts w:ascii="Comic Sans MS" w:hAnsi="Comic Sans MS"/>
                <w:bCs/>
                <w:color w:val="FF0000"/>
                <w:sz w:val="18"/>
                <w:szCs w:val="18"/>
              </w:rPr>
            </w:pPr>
            <w:r>
              <w:rPr>
                <w:rFonts w:ascii="Comic Sans MS" w:hAnsi="Comic Sans MS"/>
                <w:bCs/>
                <w:color w:val="FF0000"/>
                <w:sz w:val="18"/>
                <w:szCs w:val="18"/>
              </w:rPr>
              <w:t>World War Two</w:t>
            </w:r>
          </w:p>
        </w:tc>
      </w:tr>
      <w:tr w:rsidR="00FD6B25" w14:paraId="2F56EEC1" w14:textId="77777777" w:rsidTr="0040456F">
        <w:tc>
          <w:tcPr>
            <w:tcW w:w="1134" w:type="dxa"/>
            <w:vMerge/>
          </w:tcPr>
          <w:p w14:paraId="276EC454"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5F6E8E53" w14:textId="77777777" w:rsidR="00FD6B25" w:rsidRPr="00C04775" w:rsidRDefault="00FD6B25"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First Order Concept Coverage</w:t>
            </w:r>
          </w:p>
        </w:tc>
      </w:tr>
      <w:tr w:rsidR="00FD6B25" w14:paraId="7B40013D" w14:textId="77777777" w:rsidTr="00040DA9">
        <w:tc>
          <w:tcPr>
            <w:tcW w:w="1134" w:type="dxa"/>
            <w:vMerge/>
          </w:tcPr>
          <w:p w14:paraId="35122B78" w14:textId="77777777" w:rsidR="00FD6B25" w:rsidRPr="00C04775" w:rsidRDefault="00FD6B25" w:rsidP="0040456F">
            <w:pPr>
              <w:tabs>
                <w:tab w:val="left" w:pos="10110"/>
              </w:tabs>
              <w:rPr>
                <w:rFonts w:ascii="Comic Sans MS" w:hAnsi="Comic Sans MS"/>
                <w:sz w:val="18"/>
                <w:szCs w:val="18"/>
                <w:u w:val="single"/>
              </w:rPr>
            </w:pPr>
          </w:p>
        </w:tc>
        <w:tc>
          <w:tcPr>
            <w:tcW w:w="3261" w:type="dxa"/>
            <w:gridSpan w:val="2"/>
            <w:shd w:val="clear" w:color="auto" w:fill="FFFFFF" w:themeFill="background1"/>
          </w:tcPr>
          <w:p w14:paraId="151A6DC4"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Exploration</w:t>
            </w:r>
            <w:r>
              <w:rPr>
                <w:rFonts w:ascii="Comic Sans MS" w:hAnsi="Comic Sans MS"/>
                <w:sz w:val="18"/>
                <w:szCs w:val="18"/>
              </w:rPr>
              <w:t xml:space="preserve">, </w:t>
            </w:r>
            <w:r w:rsidRPr="00C04775">
              <w:rPr>
                <w:rFonts w:ascii="Comic Sans MS" w:hAnsi="Comic Sans MS"/>
                <w:sz w:val="18"/>
                <w:szCs w:val="18"/>
              </w:rPr>
              <w:t>Invasion</w:t>
            </w:r>
            <w:r>
              <w:rPr>
                <w:rFonts w:ascii="Comic Sans MS" w:hAnsi="Comic Sans MS"/>
                <w:sz w:val="18"/>
                <w:szCs w:val="18"/>
              </w:rPr>
              <w:t xml:space="preserve"> and Settlement</w:t>
            </w:r>
          </w:p>
        </w:tc>
        <w:tc>
          <w:tcPr>
            <w:tcW w:w="2268" w:type="dxa"/>
            <w:shd w:val="clear" w:color="auto" w:fill="FFF2CC" w:themeFill="accent4" w:themeFillTint="33"/>
          </w:tcPr>
          <w:p w14:paraId="31F1C382"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Society and Community</w:t>
            </w:r>
          </w:p>
        </w:tc>
        <w:tc>
          <w:tcPr>
            <w:tcW w:w="2835" w:type="dxa"/>
            <w:shd w:val="clear" w:color="auto" w:fill="FFF2CC" w:themeFill="accent4" w:themeFillTint="33"/>
          </w:tcPr>
          <w:p w14:paraId="22E61AC2"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 xml:space="preserve">Conflict, </w:t>
            </w:r>
            <w:r w:rsidRPr="00C04775">
              <w:rPr>
                <w:rFonts w:ascii="Comic Sans MS" w:hAnsi="Comic Sans MS"/>
                <w:sz w:val="18"/>
                <w:szCs w:val="18"/>
              </w:rPr>
              <w:t>Revolution</w:t>
            </w:r>
            <w:r>
              <w:rPr>
                <w:rFonts w:ascii="Comic Sans MS" w:hAnsi="Comic Sans MS"/>
                <w:sz w:val="18"/>
                <w:szCs w:val="18"/>
              </w:rPr>
              <w:t>, Disaster</w:t>
            </w:r>
            <w:r w:rsidRPr="00C04775">
              <w:rPr>
                <w:rFonts w:ascii="Comic Sans MS" w:hAnsi="Comic Sans MS"/>
                <w:sz w:val="18"/>
                <w:szCs w:val="18"/>
              </w:rPr>
              <w:t xml:space="preserve"> and Change</w:t>
            </w:r>
          </w:p>
        </w:tc>
        <w:tc>
          <w:tcPr>
            <w:tcW w:w="1902" w:type="dxa"/>
            <w:shd w:val="clear" w:color="auto" w:fill="FFF2CC" w:themeFill="accent4" w:themeFillTint="33"/>
          </w:tcPr>
          <w:p w14:paraId="709D57B8" w14:textId="77777777" w:rsidR="00FD6B25" w:rsidRPr="00C04775" w:rsidRDefault="00FD6B25" w:rsidP="0040456F">
            <w:pPr>
              <w:tabs>
                <w:tab w:val="left" w:pos="10110"/>
              </w:tabs>
              <w:jc w:val="center"/>
              <w:rPr>
                <w:rFonts w:ascii="Comic Sans MS" w:hAnsi="Comic Sans MS"/>
                <w:sz w:val="18"/>
                <w:szCs w:val="18"/>
              </w:rPr>
            </w:pPr>
            <w:r>
              <w:rPr>
                <w:rFonts w:ascii="Comic Sans MS" w:hAnsi="Comic Sans MS"/>
                <w:sz w:val="18"/>
                <w:szCs w:val="18"/>
              </w:rPr>
              <w:t xml:space="preserve">Power, </w:t>
            </w:r>
            <w:r w:rsidRPr="00C04775">
              <w:rPr>
                <w:rFonts w:ascii="Comic Sans MS" w:hAnsi="Comic Sans MS"/>
                <w:sz w:val="18"/>
                <w:szCs w:val="18"/>
              </w:rPr>
              <w:t>Empire</w:t>
            </w:r>
            <w:r>
              <w:rPr>
                <w:rFonts w:ascii="Comic Sans MS" w:hAnsi="Comic Sans MS"/>
                <w:sz w:val="18"/>
                <w:szCs w:val="18"/>
              </w:rPr>
              <w:t xml:space="preserve"> and Government</w:t>
            </w:r>
          </w:p>
        </w:tc>
        <w:tc>
          <w:tcPr>
            <w:tcW w:w="3485" w:type="dxa"/>
            <w:gridSpan w:val="2"/>
            <w:shd w:val="clear" w:color="auto" w:fill="FFF2CC" w:themeFill="accent4" w:themeFillTint="33"/>
          </w:tcPr>
          <w:p w14:paraId="5F3B267A"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Technological Advancement</w:t>
            </w:r>
          </w:p>
        </w:tc>
      </w:tr>
      <w:tr w:rsidR="00FD6B25" w14:paraId="7FD5225F" w14:textId="77777777" w:rsidTr="0040456F">
        <w:tc>
          <w:tcPr>
            <w:tcW w:w="1134" w:type="dxa"/>
            <w:vMerge/>
          </w:tcPr>
          <w:p w14:paraId="617C8914" w14:textId="77777777" w:rsidR="00FD6B25" w:rsidRPr="00C04775" w:rsidRDefault="00FD6B25" w:rsidP="0040456F">
            <w:pPr>
              <w:tabs>
                <w:tab w:val="left" w:pos="10110"/>
              </w:tabs>
              <w:rPr>
                <w:rFonts w:ascii="Comic Sans MS" w:hAnsi="Comic Sans MS"/>
                <w:sz w:val="18"/>
                <w:szCs w:val="18"/>
                <w:u w:val="single"/>
              </w:rPr>
            </w:pPr>
          </w:p>
        </w:tc>
        <w:tc>
          <w:tcPr>
            <w:tcW w:w="13751" w:type="dxa"/>
            <w:gridSpan w:val="7"/>
            <w:shd w:val="clear" w:color="auto" w:fill="E2EFD9" w:themeFill="accent6" w:themeFillTint="33"/>
          </w:tcPr>
          <w:p w14:paraId="01A3B14A" w14:textId="77777777" w:rsidR="00FD6B25" w:rsidRPr="00C04775" w:rsidRDefault="00FD6B25" w:rsidP="0040456F">
            <w:pPr>
              <w:tabs>
                <w:tab w:val="left" w:pos="10110"/>
              </w:tabs>
              <w:jc w:val="center"/>
              <w:rPr>
                <w:rFonts w:ascii="Comic Sans MS" w:hAnsi="Comic Sans MS"/>
                <w:sz w:val="18"/>
                <w:szCs w:val="18"/>
                <w:u w:val="single"/>
              </w:rPr>
            </w:pPr>
            <w:r w:rsidRPr="00C04775">
              <w:rPr>
                <w:rFonts w:ascii="Comic Sans MS" w:hAnsi="Comic Sans MS"/>
                <w:b/>
                <w:sz w:val="18"/>
                <w:szCs w:val="18"/>
              </w:rPr>
              <w:t>Second Order Concept Coverage</w:t>
            </w:r>
          </w:p>
        </w:tc>
      </w:tr>
      <w:tr w:rsidR="00FD6B25" w14:paraId="4BF0052B" w14:textId="77777777" w:rsidTr="0040456F">
        <w:tc>
          <w:tcPr>
            <w:tcW w:w="1134" w:type="dxa"/>
            <w:vMerge/>
          </w:tcPr>
          <w:p w14:paraId="2E948316" w14:textId="77777777" w:rsidR="00FD6B25" w:rsidRPr="00C04775" w:rsidRDefault="00FD6B25" w:rsidP="0040456F">
            <w:pPr>
              <w:tabs>
                <w:tab w:val="left" w:pos="10110"/>
              </w:tabs>
              <w:rPr>
                <w:rFonts w:ascii="Comic Sans MS" w:hAnsi="Comic Sans MS"/>
                <w:sz w:val="18"/>
                <w:szCs w:val="18"/>
                <w:u w:val="single"/>
              </w:rPr>
            </w:pPr>
          </w:p>
        </w:tc>
        <w:tc>
          <w:tcPr>
            <w:tcW w:w="1702" w:type="dxa"/>
            <w:shd w:val="clear" w:color="auto" w:fill="FFF2CC" w:themeFill="accent4" w:themeFillTint="33"/>
          </w:tcPr>
          <w:p w14:paraId="1275A9A7"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Chronological Understanding</w:t>
            </w:r>
          </w:p>
        </w:tc>
        <w:tc>
          <w:tcPr>
            <w:tcW w:w="1559" w:type="dxa"/>
            <w:shd w:val="clear" w:color="auto" w:fill="FFF2CC" w:themeFill="accent4" w:themeFillTint="33"/>
          </w:tcPr>
          <w:p w14:paraId="46FA2A28"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Cause and Consequence</w:t>
            </w:r>
          </w:p>
        </w:tc>
        <w:tc>
          <w:tcPr>
            <w:tcW w:w="2268" w:type="dxa"/>
            <w:shd w:val="clear" w:color="auto" w:fill="FFF2CC" w:themeFill="accent4" w:themeFillTint="33"/>
          </w:tcPr>
          <w:p w14:paraId="06302D1B"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Change and Continuity</w:t>
            </w:r>
          </w:p>
        </w:tc>
        <w:tc>
          <w:tcPr>
            <w:tcW w:w="2835" w:type="dxa"/>
            <w:shd w:val="clear" w:color="auto" w:fill="FFF2CC" w:themeFill="accent4" w:themeFillTint="33"/>
          </w:tcPr>
          <w:p w14:paraId="013F1FDB"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Interpretations/</w:t>
            </w:r>
          </w:p>
          <w:p w14:paraId="6DB5CD21"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Significance of History</w:t>
            </w:r>
          </w:p>
        </w:tc>
        <w:tc>
          <w:tcPr>
            <w:tcW w:w="1902" w:type="dxa"/>
            <w:shd w:val="clear" w:color="auto" w:fill="FFF2CC" w:themeFill="accent4" w:themeFillTint="33"/>
          </w:tcPr>
          <w:p w14:paraId="728B4A25"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Similarity and Difference</w:t>
            </w:r>
            <w:r>
              <w:rPr>
                <w:rFonts w:ascii="Comic Sans MS" w:hAnsi="Comic Sans MS"/>
                <w:sz w:val="18"/>
                <w:szCs w:val="18"/>
              </w:rPr>
              <w:t xml:space="preserve"> (incl. Diversity)</w:t>
            </w:r>
          </w:p>
        </w:tc>
        <w:tc>
          <w:tcPr>
            <w:tcW w:w="1598" w:type="dxa"/>
            <w:shd w:val="clear" w:color="auto" w:fill="FFF2CC" w:themeFill="accent4" w:themeFillTint="33"/>
          </w:tcPr>
          <w:p w14:paraId="64A86D0B"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Historical Enquiry</w:t>
            </w:r>
          </w:p>
        </w:tc>
        <w:tc>
          <w:tcPr>
            <w:tcW w:w="1887" w:type="dxa"/>
            <w:shd w:val="clear" w:color="auto" w:fill="FFF2CC" w:themeFill="accent4" w:themeFillTint="33"/>
          </w:tcPr>
          <w:p w14:paraId="2C6C25B9" w14:textId="77777777" w:rsidR="00FD6B25" w:rsidRPr="00C04775" w:rsidRDefault="00FD6B25" w:rsidP="0040456F">
            <w:pPr>
              <w:tabs>
                <w:tab w:val="left" w:pos="10110"/>
              </w:tabs>
              <w:jc w:val="center"/>
              <w:rPr>
                <w:rFonts w:ascii="Comic Sans MS" w:hAnsi="Comic Sans MS"/>
                <w:sz w:val="18"/>
                <w:szCs w:val="18"/>
              </w:rPr>
            </w:pPr>
            <w:r w:rsidRPr="00C04775">
              <w:rPr>
                <w:rFonts w:ascii="Comic Sans MS" w:hAnsi="Comic Sans MS"/>
                <w:sz w:val="18"/>
                <w:szCs w:val="18"/>
              </w:rPr>
              <w:t>Sources of Evidence</w:t>
            </w:r>
          </w:p>
        </w:tc>
      </w:tr>
    </w:tbl>
    <w:p w14:paraId="0362670C" w14:textId="69AA39F1" w:rsidR="0066655E" w:rsidRDefault="0066655E">
      <w:pPr>
        <w:rPr>
          <w:rFonts w:ascii="Comic Sans MS" w:hAnsi="Comic Sans MS"/>
          <w:sz w:val="16"/>
          <w:szCs w:val="16"/>
          <w:u w:val="single"/>
        </w:rPr>
      </w:pPr>
    </w:p>
    <w:tbl>
      <w:tblPr>
        <w:tblStyle w:val="TableGrid"/>
        <w:tblpPr w:leftFromText="180" w:rightFromText="180" w:vertAnchor="page" w:horzAnchor="margin" w:tblpXSpec="center" w:tblpY="1847"/>
        <w:tblW w:w="6850" w:type="pct"/>
        <w:tblLook w:val="04A0" w:firstRow="1" w:lastRow="0" w:firstColumn="1" w:lastColumn="0" w:noHBand="0" w:noVBand="1"/>
      </w:tblPr>
      <w:tblGrid>
        <w:gridCol w:w="2166"/>
        <w:gridCol w:w="2166"/>
        <w:gridCol w:w="2165"/>
        <w:gridCol w:w="2165"/>
        <w:gridCol w:w="2165"/>
        <w:gridCol w:w="2168"/>
        <w:gridCol w:w="2168"/>
      </w:tblGrid>
      <w:tr w:rsidR="007C3DD5" w14:paraId="39AAD6E4" w14:textId="77777777" w:rsidTr="00693E5D">
        <w:tc>
          <w:tcPr>
            <w:tcW w:w="5000" w:type="pct"/>
            <w:gridSpan w:val="7"/>
            <w:shd w:val="clear" w:color="auto" w:fill="538135" w:themeFill="accent6" w:themeFillShade="BF"/>
          </w:tcPr>
          <w:p w14:paraId="7117E2AA" w14:textId="318450F7" w:rsidR="007C3DD5" w:rsidRPr="003B312C" w:rsidRDefault="007C3DD5" w:rsidP="00693E5D">
            <w:pPr>
              <w:tabs>
                <w:tab w:val="left" w:pos="10110"/>
              </w:tabs>
              <w:jc w:val="center"/>
              <w:rPr>
                <w:rFonts w:ascii="Comic Sans MS" w:hAnsi="Comic Sans MS"/>
                <w:b/>
                <w:sz w:val="24"/>
                <w:szCs w:val="24"/>
              </w:rPr>
            </w:pPr>
            <w:r>
              <w:rPr>
                <w:rFonts w:ascii="Comic Sans MS" w:hAnsi="Comic Sans MS"/>
                <w:b/>
                <w:sz w:val="24"/>
                <w:szCs w:val="24"/>
              </w:rPr>
              <w:lastRenderedPageBreak/>
              <w:t>KS1</w:t>
            </w:r>
            <w:r w:rsidRPr="003B312C">
              <w:rPr>
                <w:rFonts w:ascii="Comic Sans MS" w:hAnsi="Comic Sans MS"/>
                <w:b/>
                <w:sz w:val="24"/>
                <w:szCs w:val="24"/>
              </w:rPr>
              <w:t xml:space="preserve"> Knowledge</w:t>
            </w:r>
            <w:r>
              <w:rPr>
                <w:rFonts w:ascii="Comic Sans MS" w:hAnsi="Comic Sans MS"/>
                <w:b/>
                <w:sz w:val="24"/>
                <w:szCs w:val="24"/>
              </w:rPr>
              <w:t xml:space="preserve"> – Cycle 1 (2</w:t>
            </w:r>
            <w:r w:rsidR="008257C5">
              <w:rPr>
                <w:rFonts w:ascii="Comic Sans MS" w:hAnsi="Comic Sans MS"/>
                <w:b/>
                <w:sz w:val="24"/>
                <w:szCs w:val="24"/>
              </w:rPr>
              <w:t>023/24</w:t>
            </w:r>
            <w:r>
              <w:rPr>
                <w:rFonts w:ascii="Comic Sans MS" w:hAnsi="Comic Sans MS"/>
                <w:b/>
                <w:sz w:val="24"/>
                <w:szCs w:val="24"/>
              </w:rPr>
              <w:t>)</w:t>
            </w:r>
          </w:p>
          <w:p w14:paraId="3C5F9383" w14:textId="77777777" w:rsidR="007C3DD5" w:rsidRPr="003B312C" w:rsidRDefault="007C3DD5" w:rsidP="00693E5D">
            <w:pPr>
              <w:tabs>
                <w:tab w:val="left" w:pos="10110"/>
              </w:tabs>
              <w:jc w:val="center"/>
              <w:rPr>
                <w:rFonts w:ascii="Comic Sans MS" w:hAnsi="Comic Sans MS"/>
                <w:i/>
              </w:rPr>
            </w:pPr>
            <w:r w:rsidRPr="003B312C">
              <w:rPr>
                <w:rFonts w:ascii="Comic Sans MS" w:hAnsi="Comic Sans MS"/>
                <w:b/>
                <w:i/>
              </w:rPr>
              <w:t>What</w:t>
            </w:r>
            <w:r w:rsidRPr="003B312C">
              <w:rPr>
                <w:rFonts w:ascii="Comic Sans MS" w:hAnsi="Comic Sans MS"/>
                <w:i/>
              </w:rPr>
              <w:t xml:space="preserve"> do we want the children to learn?</w:t>
            </w:r>
          </w:p>
        </w:tc>
      </w:tr>
      <w:tr w:rsidR="007C3DD5" w14:paraId="43EBBEBD" w14:textId="77777777" w:rsidTr="00693E5D">
        <w:tc>
          <w:tcPr>
            <w:tcW w:w="714" w:type="pct"/>
            <w:shd w:val="clear" w:color="auto" w:fill="A8D08D" w:themeFill="accent6" w:themeFillTint="99"/>
          </w:tcPr>
          <w:p w14:paraId="6A02BB8C" w14:textId="77777777" w:rsidR="007C3DD5" w:rsidRPr="000A0E30" w:rsidRDefault="007C3DD5" w:rsidP="00693E5D">
            <w:pPr>
              <w:tabs>
                <w:tab w:val="left" w:pos="10110"/>
              </w:tabs>
              <w:jc w:val="center"/>
              <w:rPr>
                <w:rFonts w:ascii="Comic Sans MS" w:hAnsi="Comic Sans MS"/>
                <w:b/>
                <w:sz w:val="18"/>
                <w:szCs w:val="18"/>
              </w:rPr>
            </w:pPr>
          </w:p>
        </w:tc>
        <w:tc>
          <w:tcPr>
            <w:tcW w:w="714" w:type="pct"/>
            <w:shd w:val="clear" w:color="auto" w:fill="A8D08D" w:themeFill="accent6" w:themeFillTint="99"/>
          </w:tcPr>
          <w:p w14:paraId="05E1D815" w14:textId="77777777" w:rsidR="007C3DD5" w:rsidRPr="000A0E30" w:rsidRDefault="007C3DD5" w:rsidP="00693E5D">
            <w:pPr>
              <w:tabs>
                <w:tab w:val="left" w:pos="10110"/>
              </w:tabs>
              <w:jc w:val="center"/>
              <w:rPr>
                <w:rFonts w:ascii="Comic Sans MS" w:hAnsi="Comic Sans MS"/>
                <w:b/>
                <w:sz w:val="18"/>
                <w:szCs w:val="18"/>
              </w:rPr>
            </w:pPr>
            <w:r w:rsidRPr="000A0E30">
              <w:rPr>
                <w:rFonts w:ascii="Comic Sans MS" w:hAnsi="Comic Sans MS"/>
                <w:b/>
                <w:sz w:val="18"/>
                <w:szCs w:val="18"/>
              </w:rPr>
              <w:t>Autumn 1</w:t>
            </w:r>
          </w:p>
        </w:tc>
        <w:tc>
          <w:tcPr>
            <w:tcW w:w="714" w:type="pct"/>
            <w:shd w:val="clear" w:color="auto" w:fill="A8D08D" w:themeFill="accent6" w:themeFillTint="99"/>
          </w:tcPr>
          <w:p w14:paraId="442B5886" w14:textId="77777777" w:rsidR="007C3DD5" w:rsidRPr="000A0E30" w:rsidRDefault="007C3DD5" w:rsidP="00693E5D">
            <w:pPr>
              <w:tabs>
                <w:tab w:val="left" w:pos="10110"/>
              </w:tabs>
              <w:jc w:val="center"/>
              <w:rPr>
                <w:rFonts w:ascii="Comic Sans MS" w:hAnsi="Comic Sans MS"/>
                <w:b/>
                <w:sz w:val="18"/>
                <w:szCs w:val="18"/>
              </w:rPr>
            </w:pPr>
            <w:r w:rsidRPr="000A0E30">
              <w:rPr>
                <w:rFonts w:ascii="Comic Sans MS" w:hAnsi="Comic Sans MS"/>
                <w:b/>
                <w:sz w:val="18"/>
                <w:szCs w:val="18"/>
              </w:rPr>
              <w:t>Autumn 2</w:t>
            </w:r>
          </w:p>
        </w:tc>
        <w:tc>
          <w:tcPr>
            <w:tcW w:w="714" w:type="pct"/>
            <w:shd w:val="clear" w:color="auto" w:fill="A8D08D" w:themeFill="accent6" w:themeFillTint="99"/>
          </w:tcPr>
          <w:p w14:paraId="4DEFDDAD" w14:textId="77777777" w:rsidR="007C3DD5" w:rsidRPr="000A0E30" w:rsidRDefault="007C3DD5" w:rsidP="00693E5D">
            <w:pPr>
              <w:tabs>
                <w:tab w:val="left" w:pos="10110"/>
              </w:tabs>
              <w:jc w:val="center"/>
              <w:rPr>
                <w:rFonts w:ascii="Comic Sans MS" w:hAnsi="Comic Sans MS"/>
                <w:b/>
                <w:sz w:val="18"/>
                <w:szCs w:val="18"/>
              </w:rPr>
            </w:pPr>
            <w:r w:rsidRPr="000A0E30">
              <w:rPr>
                <w:rFonts w:ascii="Comic Sans MS" w:hAnsi="Comic Sans MS"/>
                <w:b/>
                <w:sz w:val="18"/>
                <w:szCs w:val="18"/>
              </w:rPr>
              <w:t>Spring 1</w:t>
            </w:r>
          </w:p>
        </w:tc>
        <w:tc>
          <w:tcPr>
            <w:tcW w:w="714" w:type="pct"/>
            <w:shd w:val="clear" w:color="auto" w:fill="A8D08D" w:themeFill="accent6" w:themeFillTint="99"/>
          </w:tcPr>
          <w:p w14:paraId="06181D41" w14:textId="77777777" w:rsidR="007C3DD5" w:rsidRPr="000A0E30" w:rsidRDefault="007C3DD5" w:rsidP="00693E5D">
            <w:pPr>
              <w:tabs>
                <w:tab w:val="left" w:pos="10110"/>
              </w:tabs>
              <w:jc w:val="center"/>
              <w:rPr>
                <w:rFonts w:ascii="Comic Sans MS" w:hAnsi="Comic Sans MS"/>
                <w:b/>
                <w:sz w:val="18"/>
                <w:szCs w:val="18"/>
              </w:rPr>
            </w:pPr>
            <w:r w:rsidRPr="000A0E30">
              <w:rPr>
                <w:rFonts w:ascii="Comic Sans MS" w:hAnsi="Comic Sans MS"/>
                <w:b/>
                <w:sz w:val="18"/>
                <w:szCs w:val="18"/>
              </w:rPr>
              <w:t>Spring 2</w:t>
            </w:r>
          </w:p>
        </w:tc>
        <w:tc>
          <w:tcPr>
            <w:tcW w:w="715" w:type="pct"/>
            <w:shd w:val="clear" w:color="auto" w:fill="A8D08D" w:themeFill="accent6" w:themeFillTint="99"/>
          </w:tcPr>
          <w:p w14:paraId="6626ED33" w14:textId="77777777" w:rsidR="007C3DD5" w:rsidRPr="000A0E30" w:rsidRDefault="007C3DD5" w:rsidP="00693E5D">
            <w:pPr>
              <w:tabs>
                <w:tab w:val="left" w:pos="10110"/>
              </w:tabs>
              <w:jc w:val="center"/>
              <w:rPr>
                <w:rFonts w:ascii="Comic Sans MS" w:hAnsi="Comic Sans MS"/>
                <w:b/>
                <w:sz w:val="18"/>
                <w:szCs w:val="18"/>
              </w:rPr>
            </w:pPr>
            <w:r w:rsidRPr="000A0E30">
              <w:rPr>
                <w:rFonts w:ascii="Comic Sans MS" w:hAnsi="Comic Sans MS"/>
                <w:b/>
                <w:sz w:val="18"/>
                <w:szCs w:val="18"/>
              </w:rPr>
              <w:t>Summer 1</w:t>
            </w:r>
          </w:p>
        </w:tc>
        <w:tc>
          <w:tcPr>
            <w:tcW w:w="715" w:type="pct"/>
            <w:shd w:val="clear" w:color="auto" w:fill="A8D08D" w:themeFill="accent6" w:themeFillTint="99"/>
          </w:tcPr>
          <w:p w14:paraId="7E66AC45" w14:textId="77777777" w:rsidR="007C3DD5" w:rsidRPr="000A0E30" w:rsidRDefault="007C3DD5" w:rsidP="00693E5D">
            <w:pPr>
              <w:tabs>
                <w:tab w:val="left" w:pos="10110"/>
              </w:tabs>
              <w:jc w:val="center"/>
              <w:rPr>
                <w:rFonts w:ascii="Comic Sans MS" w:hAnsi="Comic Sans MS"/>
                <w:b/>
                <w:sz w:val="18"/>
                <w:szCs w:val="18"/>
              </w:rPr>
            </w:pPr>
            <w:r w:rsidRPr="000A0E30">
              <w:rPr>
                <w:rFonts w:ascii="Comic Sans MS" w:hAnsi="Comic Sans MS"/>
                <w:b/>
                <w:sz w:val="18"/>
                <w:szCs w:val="18"/>
              </w:rPr>
              <w:t>Summer 2</w:t>
            </w:r>
          </w:p>
        </w:tc>
      </w:tr>
      <w:tr w:rsidR="00284007" w14:paraId="3A11FB66" w14:textId="77777777" w:rsidTr="006A4CC4">
        <w:tc>
          <w:tcPr>
            <w:tcW w:w="714" w:type="pct"/>
            <w:shd w:val="clear" w:color="auto" w:fill="C5E0B3" w:themeFill="accent6" w:themeFillTint="66"/>
          </w:tcPr>
          <w:p w14:paraId="46013340" w14:textId="77777777" w:rsidR="00284007" w:rsidRPr="000A0E30" w:rsidRDefault="00284007" w:rsidP="000A6E29">
            <w:pPr>
              <w:tabs>
                <w:tab w:val="left" w:pos="10110"/>
              </w:tabs>
              <w:jc w:val="center"/>
              <w:rPr>
                <w:rFonts w:ascii="Comic Sans MS" w:hAnsi="Comic Sans MS"/>
                <w:sz w:val="18"/>
                <w:szCs w:val="18"/>
              </w:rPr>
            </w:pPr>
          </w:p>
        </w:tc>
        <w:tc>
          <w:tcPr>
            <w:tcW w:w="714" w:type="pct"/>
            <w:shd w:val="clear" w:color="auto" w:fill="C5E0B3" w:themeFill="accent6" w:themeFillTint="66"/>
          </w:tcPr>
          <w:p w14:paraId="3717E8E1" w14:textId="77777777" w:rsidR="00284007" w:rsidRDefault="00284007" w:rsidP="000A6E29">
            <w:pPr>
              <w:tabs>
                <w:tab w:val="left" w:pos="10110"/>
              </w:tabs>
              <w:jc w:val="center"/>
              <w:rPr>
                <w:rFonts w:ascii="Comic Sans MS" w:hAnsi="Comic Sans MS"/>
                <w:b/>
                <w:color w:val="FF0000"/>
                <w:sz w:val="20"/>
                <w:szCs w:val="20"/>
              </w:rPr>
            </w:pPr>
            <w:r>
              <w:rPr>
                <w:rFonts w:ascii="Comic Sans MS" w:hAnsi="Comic Sans MS"/>
                <w:b/>
                <w:color w:val="FF0000"/>
                <w:sz w:val="20"/>
                <w:szCs w:val="20"/>
              </w:rPr>
              <w:t>Once Upon a Castle</w:t>
            </w:r>
          </w:p>
          <w:p w14:paraId="2B4DD648" w14:textId="77777777" w:rsidR="00284007" w:rsidRPr="007C3DD5" w:rsidRDefault="00284007" w:rsidP="000A6E29">
            <w:pPr>
              <w:tabs>
                <w:tab w:val="left" w:pos="10110"/>
              </w:tabs>
              <w:jc w:val="center"/>
              <w:rPr>
                <w:rFonts w:ascii="Comic Sans MS" w:hAnsi="Comic Sans MS"/>
                <w:b/>
                <w:sz w:val="18"/>
                <w:szCs w:val="20"/>
              </w:rPr>
            </w:pPr>
            <w:r>
              <w:rPr>
                <w:rFonts w:ascii="Comic Sans MS" w:hAnsi="Comic Sans MS"/>
                <w:b/>
                <w:sz w:val="18"/>
                <w:szCs w:val="20"/>
              </w:rPr>
              <w:t>A Local History Study &amp; Significant Individuals</w:t>
            </w:r>
          </w:p>
        </w:tc>
        <w:tc>
          <w:tcPr>
            <w:tcW w:w="714" w:type="pct"/>
            <w:shd w:val="clear" w:color="auto" w:fill="C5E0B3" w:themeFill="accent6" w:themeFillTint="66"/>
          </w:tcPr>
          <w:p w14:paraId="64225A20" w14:textId="77777777" w:rsidR="00284007" w:rsidRPr="007C3DD5" w:rsidRDefault="00284007" w:rsidP="000A6E29">
            <w:pPr>
              <w:jc w:val="center"/>
              <w:rPr>
                <w:rFonts w:ascii="Comic Sans MS" w:hAnsi="Comic Sans MS"/>
                <w:b/>
                <w:color w:val="FF0000"/>
                <w:sz w:val="20"/>
                <w:szCs w:val="20"/>
              </w:rPr>
            </w:pPr>
            <w:r>
              <w:rPr>
                <w:rFonts w:ascii="Comic Sans MS" w:hAnsi="Comic Sans MS"/>
                <w:b/>
                <w:color w:val="FF0000"/>
                <w:sz w:val="20"/>
                <w:szCs w:val="20"/>
              </w:rPr>
              <w:t>War &amp; Remembrance</w:t>
            </w:r>
          </w:p>
          <w:p w14:paraId="14E872E4" w14:textId="77777777" w:rsidR="00284007" w:rsidRPr="00CC05F8" w:rsidRDefault="00284007" w:rsidP="000A6E29">
            <w:pPr>
              <w:tabs>
                <w:tab w:val="left" w:pos="10110"/>
              </w:tabs>
              <w:jc w:val="center"/>
              <w:rPr>
                <w:rFonts w:ascii="Comic Sans MS" w:hAnsi="Comic Sans MS"/>
                <w:b/>
                <w:color w:val="000000" w:themeColor="text1"/>
                <w:sz w:val="18"/>
                <w:szCs w:val="20"/>
              </w:rPr>
            </w:pPr>
            <w:r>
              <w:rPr>
                <w:rFonts w:ascii="Comic Sans MS" w:hAnsi="Comic Sans MS"/>
                <w:b/>
                <w:sz w:val="18"/>
                <w:szCs w:val="20"/>
              </w:rPr>
              <w:t>The First World War</w:t>
            </w:r>
          </w:p>
        </w:tc>
        <w:tc>
          <w:tcPr>
            <w:tcW w:w="714" w:type="pct"/>
            <w:vMerge w:val="restart"/>
            <w:shd w:val="clear" w:color="auto" w:fill="C5E0B3" w:themeFill="accent6" w:themeFillTint="66"/>
          </w:tcPr>
          <w:p w14:paraId="0648784B" w14:textId="4ABE5B50" w:rsidR="00284007" w:rsidRPr="007C3DD5" w:rsidRDefault="00284007" w:rsidP="000A6E29">
            <w:pPr>
              <w:jc w:val="center"/>
              <w:rPr>
                <w:rFonts w:ascii="Comic Sans MS" w:hAnsi="Comic Sans MS"/>
                <w:b/>
                <w:sz w:val="20"/>
                <w:szCs w:val="20"/>
              </w:rPr>
            </w:pPr>
          </w:p>
        </w:tc>
        <w:tc>
          <w:tcPr>
            <w:tcW w:w="714" w:type="pct"/>
            <w:shd w:val="clear" w:color="auto" w:fill="C5E0B3" w:themeFill="accent6" w:themeFillTint="66"/>
          </w:tcPr>
          <w:p w14:paraId="03C1E83A" w14:textId="77777777" w:rsidR="00284007" w:rsidRPr="007C3DD5" w:rsidRDefault="00284007" w:rsidP="00284007">
            <w:pPr>
              <w:jc w:val="center"/>
              <w:rPr>
                <w:rFonts w:ascii="Comic Sans MS" w:hAnsi="Comic Sans MS"/>
                <w:b/>
                <w:color w:val="FF0000"/>
                <w:sz w:val="20"/>
                <w:szCs w:val="20"/>
              </w:rPr>
            </w:pPr>
            <w:r>
              <w:rPr>
                <w:rFonts w:ascii="Comic Sans MS" w:hAnsi="Comic Sans MS"/>
                <w:b/>
                <w:color w:val="FF0000"/>
                <w:sz w:val="20"/>
                <w:szCs w:val="20"/>
              </w:rPr>
              <w:t>Fire, Fire!</w:t>
            </w:r>
          </w:p>
          <w:p w14:paraId="253B9324" w14:textId="40F6BC95" w:rsidR="00284007" w:rsidRPr="007C3DD5" w:rsidRDefault="00284007" w:rsidP="00284007">
            <w:pPr>
              <w:jc w:val="center"/>
              <w:rPr>
                <w:rFonts w:ascii="Comic Sans MS" w:hAnsi="Comic Sans MS"/>
                <w:b/>
                <w:sz w:val="20"/>
                <w:szCs w:val="20"/>
              </w:rPr>
            </w:pPr>
            <w:r>
              <w:rPr>
                <w:rFonts w:ascii="Comic Sans MS" w:hAnsi="Comic Sans MS"/>
                <w:b/>
                <w:sz w:val="18"/>
                <w:szCs w:val="20"/>
              </w:rPr>
              <w:t>The Great Fire of London</w:t>
            </w:r>
          </w:p>
        </w:tc>
        <w:tc>
          <w:tcPr>
            <w:tcW w:w="715" w:type="pct"/>
            <w:vMerge w:val="restart"/>
            <w:shd w:val="clear" w:color="auto" w:fill="C5E0B3" w:themeFill="accent6" w:themeFillTint="66"/>
          </w:tcPr>
          <w:p w14:paraId="798880E6" w14:textId="77777777" w:rsidR="00284007" w:rsidRPr="00CC05F8" w:rsidRDefault="00284007" w:rsidP="000A6E29">
            <w:pPr>
              <w:tabs>
                <w:tab w:val="left" w:pos="10110"/>
              </w:tabs>
              <w:jc w:val="center"/>
              <w:rPr>
                <w:rFonts w:ascii="Comic Sans MS" w:hAnsi="Comic Sans MS"/>
                <w:b/>
                <w:color w:val="000000" w:themeColor="text1"/>
                <w:sz w:val="18"/>
                <w:szCs w:val="20"/>
              </w:rPr>
            </w:pPr>
          </w:p>
        </w:tc>
        <w:tc>
          <w:tcPr>
            <w:tcW w:w="715" w:type="pct"/>
            <w:vMerge w:val="restart"/>
            <w:shd w:val="clear" w:color="auto" w:fill="C5E0B3" w:themeFill="accent6" w:themeFillTint="66"/>
          </w:tcPr>
          <w:p w14:paraId="04C5F9EF" w14:textId="77777777" w:rsidR="00284007" w:rsidRPr="00EF521B" w:rsidRDefault="00284007" w:rsidP="000A6E29">
            <w:pPr>
              <w:tabs>
                <w:tab w:val="left" w:pos="10110"/>
              </w:tabs>
              <w:rPr>
                <w:rFonts w:ascii="Comic Sans MS" w:hAnsi="Comic Sans MS"/>
                <w:b/>
                <w:color w:val="000000" w:themeColor="text1"/>
                <w:sz w:val="18"/>
                <w:szCs w:val="20"/>
              </w:rPr>
            </w:pPr>
          </w:p>
        </w:tc>
      </w:tr>
      <w:tr w:rsidR="00284007" w:rsidRPr="008D16D9" w14:paraId="6062A17F" w14:textId="77777777" w:rsidTr="00284007">
        <w:tc>
          <w:tcPr>
            <w:tcW w:w="714" w:type="pct"/>
            <w:shd w:val="clear" w:color="auto" w:fill="E2EFD9" w:themeFill="accent6" w:themeFillTint="33"/>
          </w:tcPr>
          <w:p w14:paraId="5EE64D06" w14:textId="77777777" w:rsidR="00284007" w:rsidRPr="008D16D9" w:rsidRDefault="00284007" w:rsidP="00284007">
            <w:pPr>
              <w:tabs>
                <w:tab w:val="left" w:pos="10110"/>
              </w:tabs>
              <w:jc w:val="center"/>
              <w:rPr>
                <w:rFonts w:ascii="Comic Sans MS" w:hAnsi="Comic Sans MS"/>
                <w:b/>
                <w:sz w:val="16"/>
                <w:szCs w:val="16"/>
              </w:rPr>
            </w:pPr>
            <w:r w:rsidRPr="008D16D9">
              <w:rPr>
                <w:rFonts w:ascii="Comic Sans MS" w:hAnsi="Comic Sans MS"/>
                <w:b/>
                <w:sz w:val="16"/>
                <w:szCs w:val="16"/>
              </w:rPr>
              <w:t>Learning Question</w:t>
            </w:r>
            <w:r>
              <w:rPr>
                <w:rFonts w:ascii="Comic Sans MS" w:hAnsi="Comic Sans MS"/>
                <w:b/>
                <w:sz w:val="16"/>
                <w:szCs w:val="16"/>
              </w:rPr>
              <w:t>(s)</w:t>
            </w:r>
          </w:p>
        </w:tc>
        <w:tc>
          <w:tcPr>
            <w:tcW w:w="714" w:type="pct"/>
            <w:shd w:val="clear" w:color="auto" w:fill="E2EFD9" w:themeFill="accent6" w:themeFillTint="33"/>
            <w:vAlign w:val="center"/>
          </w:tcPr>
          <w:p w14:paraId="4425B845" w14:textId="77777777" w:rsidR="00284007" w:rsidRDefault="00284007" w:rsidP="00284007">
            <w:pPr>
              <w:jc w:val="center"/>
              <w:rPr>
                <w:rFonts w:ascii="Comic Sans MS" w:hAnsi="Comic Sans MS"/>
                <w:sz w:val="18"/>
                <w:szCs w:val="20"/>
              </w:rPr>
            </w:pPr>
            <w:r w:rsidRPr="00FF0CAC">
              <w:rPr>
                <w:rFonts w:ascii="Comic Sans MS" w:hAnsi="Comic Sans MS"/>
                <w:sz w:val="18"/>
                <w:szCs w:val="20"/>
              </w:rPr>
              <w:t xml:space="preserve">Where did </w:t>
            </w:r>
            <w:r>
              <w:rPr>
                <w:rFonts w:ascii="Comic Sans MS" w:hAnsi="Comic Sans MS"/>
                <w:sz w:val="18"/>
                <w:szCs w:val="20"/>
              </w:rPr>
              <w:t>Kings and Queens live through time?</w:t>
            </w:r>
          </w:p>
          <w:p w14:paraId="761B07C7" w14:textId="77777777" w:rsidR="00284007" w:rsidRPr="00FF0CAC" w:rsidRDefault="00284007" w:rsidP="00284007">
            <w:pPr>
              <w:jc w:val="center"/>
              <w:rPr>
                <w:rFonts w:ascii="Comic Sans MS" w:hAnsi="Comic Sans MS"/>
                <w:sz w:val="18"/>
                <w:szCs w:val="20"/>
              </w:rPr>
            </w:pPr>
            <w:r>
              <w:rPr>
                <w:rFonts w:ascii="Comic Sans MS" w:hAnsi="Comic Sans MS"/>
                <w:sz w:val="18"/>
                <w:szCs w:val="20"/>
              </w:rPr>
              <w:t>How did the structure of castles protect their inhabitants?</w:t>
            </w:r>
          </w:p>
        </w:tc>
        <w:tc>
          <w:tcPr>
            <w:tcW w:w="714" w:type="pct"/>
            <w:shd w:val="clear" w:color="auto" w:fill="E2EFD9" w:themeFill="accent6" w:themeFillTint="33"/>
            <w:vAlign w:val="center"/>
          </w:tcPr>
          <w:p w14:paraId="06065FE6" w14:textId="77777777" w:rsidR="00284007" w:rsidRPr="00EF521B" w:rsidRDefault="00284007" w:rsidP="00284007">
            <w:pPr>
              <w:tabs>
                <w:tab w:val="left" w:pos="10110"/>
              </w:tabs>
              <w:jc w:val="center"/>
              <w:rPr>
                <w:rFonts w:ascii="Comic Sans MS" w:hAnsi="Comic Sans MS"/>
                <w:sz w:val="18"/>
                <w:szCs w:val="16"/>
              </w:rPr>
            </w:pPr>
            <w:r w:rsidRPr="00EF521B">
              <w:rPr>
                <w:rFonts w:ascii="Comic Sans MS" w:hAnsi="Comic Sans MS"/>
                <w:sz w:val="18"/>
                <w:szCs w:val="16"/>
              </w:rPr>
              <w:t>What was life like in World War I?</w:t>
            </w:r>
          </w:p>
          <w:p w14:paraId="3D999EBF" w14:textId="77777777" w:rsidR="00284007" w:rsidRPr="008D16D9" w:rsidRDefault="00284007" w:rsidP="00284007">
            <w:pPr>
              <w:tabs>
                <w:tab w:val="left" w:pos="10110"/>
              </w:tabs>
              <w:jc w:val="center"/>
              <w:rPr>
                <w:rFonts w:ascii="Comic Sans MS" w:hAnsi="Comic Sans MS"/>
                <w:b/>
                <w:sz w:val="16"/>
                <w:szCs w:val="16"/>
              </w:rPr>
            </w:pPr>
            <w:r w:rsidRPr="00EF521B">
              <w:rPr>
                <w:rFonts w:ascii="Comic Sans MS" w:hAnsi="Comic Sans MS"/>
                <w:sz w:val="18"/>
                <w:szCs w:val="16"/>
              </w:rPr>
              <w:t>How has World War I impacted upon and changed the world today?</w:t>
            </w:r>
          </w:p>
        </w:tc>
        <w:tc>
          <w:tcPr>
            <w:tcW w:w="714" w:type="pct"/>
            <w:vMerge/>
            <w:shd w:val="clear" w:color="auto" w:fill="E2EFD9" w:themeFill="accent6" w:themeFillTint="33"/>
            <w:vAlign w:val="center"/>
          </w:tcPr>
          <w:p w14:paraId="496BD4F6" w14:textId="25C23766" w:rsidR="00284007" w:rsidRPr="00FF0CAC" w:rsidRDefault="00284007" w:rsidP="00284007">
            <w:pPr>
              <w:tabs>
                <w:tab w:val="left" w:pos="10110"/>
              </w:tabs>
              <w:jc w:val="center"/>
              <w:rPr>
                <w:rFonts w:ascii="Comic Sans MS" w:hAnsi="Comic Sans MS"/>
                <w:sz w:val="18"/>
                <w:szCs w:val="20"/>
              </w:rPr>
            </w:pPr>
          </w:p>
        </w:tc>
        <w:tc>
          <w:tcPr>
            <w:tcW w:w="714" w:type="pct"/>
            <w:shd w:val="clear" w:color="auto" w:fill="E2EFD9" w:themeFill="accent6" w:themeFillTint="33"/>
            <w:vAlign w:val="center"/>
          </w:tcPr>
          <w:p w14:paraId="48D5B776" w14:textId="4C05526A" w:rsidR="00284007" w:rsidRPr="00E355EA" w:rsidRDefault="00284007" w:rsidP="00284007">
            <w:pPr>
              <w:tabs>
                <w:tab w:val="left" w:pos="10110"/>
              </w:tabs>
              <w:jc w:val="center"/>
              <w:rPr>
                <w:rFonts w:ascii="Comic Sans MS" w:hAnsi="Comic Sans MS"/>
                <w:sz w:val="20"/>
                <w:szCs w:val="20"/>
              </w:rPr>
            </w:pPr>
            <w:r>
              <w:rPr>
                <w:rFonts w:ascii="Comic Sans MS" w:hAnsi="Comic Sans MS"/>
                <w:sz w:val="18"/>
                <w:szCs w:val="20"/>
              </w:rPr>
              <w:t>How did the Great Fire change London?</w:t>
            </w:r>
          </w:p>
        </w:tc>
        <w:tc>
          <w:tcPr>
            <w:tcW w:w="715" w:type="pct"/>
            <w:vMerge/>
            <w:shd w:val="clear" w:color="auto" w:fill="E2EFD9" w:themeFill="accent6" w:themeFillTint="33"/>
            <w:vAlign w:val="center"/>
          </w:tcPr>
          <w:p w14:paraId="49EBF864" w14:textId="77777777" w:rsidR="00284007" w:rsidRPr="008D16D9" w:rsidRDefault="00284007" w:rsidP="00284007">
            <w:pPr>
              <w:tabs>
                <w:tab w:val="left" w:pos="10110"/>
              </w:tabs>
              <w:jc w:val="center"/>
              <w:rPr>
                <w:rFonts w:ascii="Comic Sans MS" w:hAnsi="Comic Sans MS"/>
                <w:b/>
                <w:sz w:val="16"/>
                <w:szCs w:val="16"/>
              </w:rPr>
            </w:pPr>
          </w:p>
        </w:tc>
        <w:tc>
          <w:tcPr>
            <w:tcW w:w="715" w:type="pct"/>
            <w:vMerge/>
            <w:shd w:val="clear" w:color="auto" w:fill="E2EFD9" w:themeFill="accent6" w:themeFillTint="33"/>
            <w:vAlign w:val="center"/>
          </w:tcPr>
          <w:p w14:paraId="7CA4FBF3" w14:textId="77777777" w:rsidR="00284007" w:rsidRPr="00FF0CAC" w:rsidRDefault="00284007" w:rsidP="00284007">
            <w:pPr>
              <w:pStyle w:val="ListParagraph"/>
              <w:numPr>
                <w:ilvl w:val="0"/>
                <w:numId w:val="4"/>
              </w:numPr>
              <w:tabs>
                <w:tab w:val="left" w:pos="10110"/>
              </w:tabs>
              <w:jc w:val="center"/>
              <w:rPr>
                <w:rFonts w:ascii="Comic Sans MS" w:hAnsi="Comic Sans MS"/>
                <w:sz w:val="18"/>
                <w:szCs w:val="16"/>
              </w:rPr>
            </w:pPr>
          </w:p>
        </w:tc>
      </w:tr>
      <w:tr w:rsidR="00284007" w:rsidRPr="008D16D9" w14:paraId="43437912" w14:textId="77777777" w:rsidTr="00284007">
        <w:tc>
          <w:tcPr>
            <w:tcW w:w="714" w:type="pct"/>
            <w:shd w:val="clear" w:color="auto" w:fill="E2EFD9" w:themeFill="accent6" w:themeFillTint="33"/>
            <w:vAlign w:val="center"/>
          </w:tcPr>
          <w:p w14:paraId="42DA67AB" w14:textId="77777777" w:rsidR="00284007" w:rsidRPr="008D16D9" w:rsidRDefault="00284007" w:rsidP="00284007">
            <w:pPr>
              <w:tabs>
                <w:tab w:val="left" w:pos="10110"/>
              </w:tabs>
              <w:jc w:val="center"/>
              <w:rPr>
                <w:rFonts w:ascii="Comic Sans MS" w:hAnsi="Comic Sans MS"/>
                <w:b/>
                <w:sz w:val="16"/>
                <w:szCs w:val="16"/>
              </w:rPr>
            </w:pPr>
            <w:r>
              <w:rPr>
                <w:rFonts w:ascii="Comic Sans MS" w:hAnsi="Comic Sans MS"/>
                <w:b/>
                <w:sz w:val="16"/>
                <w:szCs w:val="16"/>
              </w:rPr>
              <w:t>Historical Hook</w:t>
            </w:r>
          </w:p>
        </w:tc>
        <w:tc>
          <w:tcPr>
            <w:tcW w:w="714" w:type="pct"/>
            <w:shd w:val="clear" w:color="auto" w:fill="E2EFD9" w:themeFill="accent6" w:themeFillTint="33"/>
            <w:vAlign w:val="center"/>
          </w:tcPr>
          <w:p w14:paraId="4FC7DF7D" w14:textId="77777777" w:rsidR="00284007" w:rsidRPr="000E5FE0" w:rsidRDefault="00284007" w:rsidP="00284007">
            <w:pPr>
              <w:jc w:val="center"/>
              <w:rPr>
                <w:rFonts w:ascii="Comic Sans MS" w:hAnsi="Comic Sans MS"/>
                <w:b/>
                <w:sz w:val="18"/>
                <w:szCs w:val="20"/>
              </w:rPr>
            </w:pPr>
            <w:r>
              <w:rPr>
                <w:rFonts w:ascii="Comic Sans MS" w:hAnsi="Comic Sans MS"/>
                <w:b/>
                <w:sz w:val="18"/>
                <w:szCs w:val="20"/>
              </w:rPr>
              <w:t>Bravery</w:t>
            </w:r>
          </w:p>
        </w:tc>
        <w:tc>
          <w:tcPr>
            <w:tcW w:w="714" w:type="pct"/>
            <w:shd w:val="clear" w:color="auto" w:fill="E2EFD9" w:themeFill="accent6" w:themeFillTint="33"/>
            <w:vAlign w:val="center"/>
          </w:tcPr>
          <w:p w14:paraId="41D5AC7B" w14:textId="77777777" w:rsidR="00284007" w:rsidRPr="000E5FE0" w:rsidRDefault="00284007" w:rsidP="00284007">
            <w:pPr>
              <w:tabs>
                <w:tab w:val="left" w:pos="10110"/>
              </w:tabs>
              <w:jc w:val="center"/>
              <w:rPr>
                <w:rFonts w:ascii="Comic Sans MS" w:hAnsi="Comic Sans MS"/>
                <w:b/>
                <w:sz w:val="18"/>
                <w:szCs w:val="16"/>
              </w:rPr>
            </w:pPr>
            <w:r w:rsidRPr="000E5FE0">
              <w:rPr>
                <w:rFonts w:ascii="Comic Sans MS" w:hAnsi="Comic Sans MS"/>
                <w:b/>
                <w:sz w:val="18"/>
                <w:szCs w:val="16"/>
              </w:rPr>
              <w:t>Fighting for Change</w:t>
            </w:r>
          </w:p>
        </w:tc>
        <w:tc>
          <w:tcPr>
            <w:tcW w:w="714" w:type="pct"/>
            <w:vMerge/>
            <w:shd w:val="clear" w:color="auto" w:fill="E2EFD9" w:themeFill="accent6" w:themeFillTint="33"/>
            <w:vAlign w:val="center"/>
          </w:tcPr>
          <w:p w14:paraId="3D46BE01" w14:textId="26D40A44" w:rsidR="00284007" w:rsidRPr="000E5FE0" w:rsidRDefault="00284007" w:rsidP="00284007">
            <w:pPr>
              <w:tabs>
                <w:tab w:val="left" w:pos="10110"/>
              </w:tabs>
              <w:jc w:val="center"/>
              <w:rPr>
                <w:rFonts w:ascii="Comic Sans MS" w:hAnsi="Comic Sans MS"/>
                <w:b/>
                <w:sz w:val="18"/>
                <w:szCs w:val="20"/>
              </w:rPr>
            </w:pPr>
          </w:p>
        </w:tc>
        <w:tc>
          <w:tcPr>
            <w:tcW w:w="714" w:type="pct"/>
            <w:shd w:val="clear" w:color="auto" w:fill="E2EFD9" w:themeFill="accent6" w:themeFillTint="33"/>
            <w:vAlign w:val="center"/>
          </w:tcPr>
          <w:p w14:paraId="5DF4059A" w14:textId="03377A4A" w:rsidR="00284007" w:rsidRPr="00E355EA" w:rsidRDefault="00284007" w:rsidP="00284007">
            <w:pPr>
              <w:tabs>
                <w:tab w:val="left" w:pos="10110"/>
              </w:tabs>
              <w:jc w:val="center"/>
              <w:rPr>
                <w:rFonts w:ascii="Comic Sans MS" w:hAnsi="Comic Sans MS"/>
                <w:sz w:val="20"/>
                <w:szCs w:val="20"/>
              </w:rPr>
            </w:pPr>
            <w:r>
              <w:rPr>
                <w:rFonts w:ascii="Comic Sans MS" w:hAnsi="Comic Sans MS"/>
                <w:b/>
                <w:sz w:val="18"/>
                <w:szCs w:val="20"/>
              </w:rPr>
              <w:t>Great and Ghastly Events</w:t>
            </w:r>
          </w:p>
        </w:tc>
        <w:tc>
          <w:tcPr>
            <w:tcW w:w="715" w:type="pct"/>
            <w:vMerge/>
            <w:shd w:val="clear" w:color="auto" w:fill="E2EFD9" w:themeFill="accent6" w:themeFillTint="33"/>
            <w:vAlign w:val="center"/>
          </w:tcPr>
          <w:p w14:paraId="7587CB98" w14:textId="77777777" w:rsidR="00284007" w:rsidRPr="008D16D9" w:rsidRDefault="00284007" w:rsidP="00284007">
            <w:pPr>
              <w:tabs>
                <w:tab w:val="left" w:pos="10110"/>
              </w:tabs>
              <w:jc w:val="center"/>
              <w:rPr>
                <w:rFonts w:ascii="Comic Sans MS" w:hAnsi="Comic Sans MS"/>
                <w:b/>
                <w:sz w:val="16"/>
                <w:szCs w:val="16"/>
              </w:rPr>
            </w:pPr>
          </w:p>
        </w:tc>
        <w:tc>
          <w:tcPr>
            <w:tcW w:w="715" w:type="pct"/>
            <w:vMerge/>
            <w:shd w:val="clear" w:color="auto" w:fill="E2EFD9" w:themeFill="accent6" w:themeFillTint="33"/>
            <w:vAlign w:val="center"/>
          </w:tcPr>
          <w:p w14:paraId="759A8093" w14:textId="77777777" w:rsidR="00284007" w:rsidRPr="00FF0CAC" w:rsidRDefault="00284007" w:rsidP="00284007">
            <w:pPr>
              <w:pStyle w:val="ListParagraph"/>
              <w:numPr>
                <w:ilvl w:val="0"/>
                <w:numId w:val="4"/>
              </w:numPr>
              <w:tabs>
                <w:tab w:val="left" w:pos="10110"/>
              </w:tabs>
              <w:jc w:val="center"/>
              <w:rPr>
                <w:rFonts w:ascii="Comic Sans MS" w:hAnsi="Comic Sans MS"/>
                <w:sz w:val="18"/>
                <w:szCs w:val="16"/>
              </w:rPr>
            </w:pPr>
          </w:p>
        </w:tc>
      </w:tr>
      <w:tr w:rsidR="00284007" w:rsidRPr="008D16D9" w14:paraId="189CD535" w14:textId="77777777" w:rsidTr="00284007">
        <w:tc>
          <w:tcPr>
            <w:tcW w:w="714" w:type="pct"/>
            <w:shd w:val="clear" w:color="auto" w:fill="E2EFD9" w:themeFill="accent6" w:themeFillTint="33"/>
          </w:tcPr>
          <w:p w14:paraId="0E887026" w14:textId="77777777" w:rsidR="00284007" w:rsidRPr="008D16D9" w:rsidRDefault="00284007" w:rsidP="00284007">
            <w:pPr>
              <w:tabs>
                <w:tab w:val="left" w:pos="10110"/>
              </w:tabs>
              <w:jc w:val="center"/>
              <w:rPr>
                <w:rFonts w:ascii="Comic Sans MS" w:hAnsi="Comic Sans MS"/>
                <w:b/>
                <w:sz w:val="16"/>
                <w:szCs w:val="16"/>
              </w:rPr>
            </w:pPr>
            <w:r>
              <w:rPr>
                <w:rFonts w:ascii="Comic Sans MS" w:hAnsi="Comic Sans MS"/>
                <w:b/>
                <w:sz w:val="16"/>
                <w:szCs w:val="16"/>
              </w:rPr>
              <w:t>Significant historical figure(s)</w:t>
            </w:r>
          </w:p>
        </w:tc>
        <w:tc>
          <w:tcPr>
            <w:tcW w:w="714" w:type="pct"/>
            <w:shd w:val="clear" w:color="auto" w:fill="E2EFD9" w:themeFill="accent6" w:themeFillTint="33"/>
            <w:vAlign w:val="center"/>
          </w:tcPr>
          <w:p w14:paraId="234315A8" w14:textId="77777777" w:rsidR="00284007" w:rsidRPr="00FF0CAC" w:rsidRDefault="00284007" w:rsidP="00284007">
            <w:pPr>
              <w:jc w:val="center"/>
              <w:rPr>
                <w:rFonts w:ascii="Comic Sans MS" w:hAnsi="Comic Sans MS"/>
                <w:sz w:val="18"/>
                <w:szCs w:val="20"/>
              </w:rPr>
            </w:pPr>
            <w:r>
              <w:rPr>
                <w:rFonts w:ascii="Comic Sans MS" w:hAnsi="Comic Sans MS"/>
                <w:sz w:val="18"/>
                <w:szCs w:val="20"/>
              </w:rPr>
              <w:t>Queen Victoria, Queen Elizabeth I and II, King William I</w:t>
            </w:r>
          </w:p>
        </w:tc>
        <w:tc>
          <w:tcPr>
            <w:tcW w:w="714" w:type="pct"/>
            <w:shd w:val="clear" w:color="auto" w:fill="E2EFD9" w:themeFill="accent6" w:themeFillTint="33"/>
            <w:vAlign w:val="center"/>
          </w:tcPr>
          <w:p w14:paraId="5FA29C2E" w14:textId="77777777" w:rsidR="00284007" w:rsidRPr="00D42B14" w:rsidRDefault="00284007" w:rsidP="00284007">
            <w:pPr>
              <w:jc w:val="center"/>
              <w:rPr>
                <w:rFonts w:ascii="Comic Sans MS" w:hAnsi="Comic Sans MS"/>
                <w:sz w:val="18"/>
                <w:szCs w:val="18"/>
              </w:rPr>
            </w:pPr>
            <w:r w:rsidRPr="00D42B14">
              <w:rPr>
                <w:rFonts w:ascii="Comic Sans MS" w:hAnsi="Comic Sans MS"/>
                <w:sz w:val="18"/>
                <w:szCs w:val="18"/>
              </w:rPr>
              <w:t>Walter Tull</w:t>
            </w:r>
          </w:p>
        </w:tc>
        <w:tc>
          <w:tcPr>
            <w:tcW w:w="714" w:type="pct"/>
            <w:vMerge/>
            <w:shd w:val="clear" w:color="auto" w:fill="E2EFD9" w:themeFill="accent6" w:themeFillTint="33"/>
            <w:vAlign w:val="center"/>
          </w:tcPr>
          <w:p w14:paraId="69F27705" w14:textId="2F9A8DBF" w:rsidR="00284007" w:rsidRDefault="00284007" w:rsidP="00284007">
            <w:pPr>
              <w:tabs>
                <w:tab w:val="left" w:pos="10110"/>
              </w:tabs>
              <w:jc w:val="center"/>
              <w:rPr>
                <w:rFonts w:ascii="Comic Sans MS" w:hAnsi="Comic Sans MS"/>
                <w:sz w:val="18"/>
                <w:szCs w:val="20"/>
              </w:rPr>
            </w:pPr>
          </w:p>
        </w:tc>
        <w:tc>
          <w:tcPr>
            <w:tcW w:w="714" w:type="pct"/>
            <w:shd w:val="clear" w:color="auto" w:fill="E2EFD9" w:themeFill="accent6" w:themeFillTint="33"/>
            <w:vAlign w:val="center"/>
          </w:tcPr>
          <w:p w14:paraId="025B0AD4" w14:textId="77777777" w:rsidR="00284007" w:rsidRDefault="00284007" w:rsidP="00284007">
            <w:pPr>
              <w:tabs>
                <w:tab w:val="left" w:pos="10110"/>
              </w:tabs>
              <w:jc w:val="center"/>
              <w:rPr>
                <w:rFonts w:ascii="Comic Sans MS" w:hAnsi="Comic Sans MS"/>
                <w:sz w:val="18"/>
                <w:szCs w:val="20"/>
              </w:rPr>
            </w:pPr>
            <w:r>
              <w:rPr>
                <w:rFonts w:ascii="Comic Sans MS" w:hAnsi="Comic Sans MS"/>
                <w:sz w:val="18"/>
                <w:szCs w:val="20"/>
              </w:rPr>
              <w:t>Thomas Farriner</w:t>
            </w:r>
          </w:p>
          <w:p w14:paraId="15CCDB67" w14:textId="79BB255B" w:rsidR="00284007" w:rsidRPr="00E355EA" w:rsidRDefault="00284007" w:rsidP="00284007">
            <w:pPr>
              <w:tabs>
                <w:tab w:val="left" w:pos="10110"/>
              </w:tabs>
              <w:jc w:val="center"/>
              <w:rPr>
                <w:rFonts w:ascii="Comic Sans MS" w:hAnsi="Comic Sans MS"/>
                <w:sz w:val="20"/>
                <w:szCs w:val="20"/>
              </w:rPr>
            </w:pPr>
            <w:r>
              <w:rPr>
                <w:rFonts w:ascii="Comic Sans MS" w:hAnsi="Comic Sans MS"/>
                <w:sz w:val="18"/>
                <w:szCs w:val="20"/>
              </w:rPr>
              <w:t>Samuel Pepys</w:t>
            </w:r>
          </w:p>
        </w:tc>
        <w:tc>
          <w:tcPr>
            <w:tcW w:w="715" w:type="pct"/>
            <w:vMerge/>
            <w:shd w:val="clear" w:color="auto" w:fill="E2EFD9" w:themeFill="accent6" w:themeFillTint="33"/>
            <w:vAlign w:val="center"/>
          </w:tcPr>
          <w:p w14:paraId="6F09B710" w14:textId="77777777" w:rsidR="00284007" w:rsidRPr="008D16D9" w:rsidRDefault="00284007" w:rsidP="00284007">
            <w:pPr>
              <w:tabs>
                <w:tab w:val="left" w:pos="10110"/>
              </w:tabs>
              <w:jc w:val="center"/>
              <w:rPr>
                <w:rFonts w:ascii="Comic Sans MS" w:hAnsi="Comic Sans MS"/>
                <w:b/>
                <w:sz w:val="16"/>
                <w:szCs w:val="16"/>
              </w:rPr>
            </w:pPr>
          </w:p>
        </w:tc>
        <w:tc>
          <w:tcPr>
            <w:tcW w:w="715" w:type="pct"/>
            <w:vMerge/>
            <w:shd w:val="clear" w:color="auto" w:fill="E2EFD9" w:themeFill="accent6" w:themeFillTint="33"/>
            <w:vAlign w:val="center"/>
          </w:tcPr>
          <w:p w14:paraId="62C0C6F0" w14:textId="77777777" w:rsidR="00284007" w:rsidRDefault="00284007" w:rsidP="00284007">
            <w:pPr>
              <w:pStyle w:val="ListParagraph"/>
              <w:numPr>
                <w:ilvl w:val="0"/>
                <w:numId w:val="4"/>
              </w:numPr>
              <w:tabs>
                <w:tab w:val="left" w:pos="10110"/>
              </w:tabs>
              <w:jc w:val="center"/>
              <w:rPr>
                <w:rFonts w:ascii="Comic Sans MS" w:hAnsi="Comic Sans MS"/>
                <w:sz w:val="18"/>
                <w:szCs w:val="16"/>
              </w:rPr>
            </w:pPr>
          </w:p>
        </w:tc>
      </w:tr>
      <w:tr w:rsidR="00284007" w:rsidRPr="008D16D9" w14:paraId="743257C3" w14:textId="77777777" w:rsidTr="00284007">
        <w:tc>
          <w:tcPr>
            <w:tcW w:w="714" w:type="pct"/>
          </w:tcPr>
          <w:p w14:paraId="53AC1AEF" w14:textId="77777777" w:rsidR="00284007" w:rsidRPr="008D16D9" w:rsidRDefault="00284007" w:rsidP="00284007">
            <w:pPr>
              <w:tabs>
                <w:tab w:val="left" w:pos="10110"/>
              </w:tabs>
              <w:jc w:val="center"/>
              <w:rPr>
                <w:rFonts w:ascii="Comic Sans MS" w:hAnsi="Comic Sans MS"/>
                <w:b/>
                <w:sz w:val="16"/>
                <w:szCs w:val="16"/>
              </w:rPr>
            </w:pPr>
            <w:r w:rsidRPr="008D16D9">
              <w:rPr>
                <w:rFonts w:ascii="Comic Sans MS" w:hAnsi="Comic Sans MS"/>
                <w:b/>
                <w:sz w:val="16"/>
                <w:szCs w:val="16"/>
              </w:rPr>
              <w:t>Learning Experience</w:t>
            </w:r>
          </w:p>
        </w:tc>
        <w:tc>
          <w:tcPr>
            <w:tcW w:w="714" w:type="pct"/>
            <w:shd w:val="clear" w:color="auto" w:fill="FFFFFF" w:themeFill="background1"/>
          </w:tcPr>
          <w:p w14:paraId="0C922402" w14:textId="77777777" w:rsidR="00284007" w:rsidRPr="00047AC0" w:rsidRDefault="00284007" w:rsidP="00284007">
            <w:pPr>
              <w:tabs>
                <w:tab w:val="left" w:pos="10110"/>
              </w:tabs>
              <w:jc w:val="center"/>
              <w:rPr>
                <w:rFonts w:ascii="Comic Sans MS" w:hAnsi="Comic Sans MS"/>
                <w:sz w:val="18"/>
                <w:szCs w:val="16"/>
              </w:rPr>
            </w:pPr>
            <w:r>
              <w:rPr>
                <w:rFonts w:ascii="Comic Sans MS" w:hAnsi="Comic Sans MS"/>
                <w:sz w:val="18"/>
                <w:szCs w:val="16"/>
              </w:rPr>
              <w:t>Conisbrough Castle</w:t>
            </w:r>
          </w:p>
        </w:tc>
        <w:tc>
          <w:tcPr>
            <w:tcW w:w="714" w:type="pct"/>
            <w:shd w:val="clear" w:color="auto" w:fill="FFFFFF" w:themeFill="background1"/>
          </w:tcPr>
          <w:p w14:paraId="5D7C2AC1" w14:textId="77777777" w:rsidR="00284007" w:rsidRPr="00D42B14" w:rsidRDefault="00284007" w:rsidP="00284007">
            <w:pPr>
              <w:tabs>
                <w:tab w:val="left" w:pos="10110"/>
              </w:tabs>
              <w:jc w:val="center"/>
              <w:rPr>
                <w:rFonts w:ascii="Comic Sans MS" w:hAnsi="Comic Sans MS"/>
                <w:sz w:val="18"/>
                <w:szCs w:val="18"/>
              </w:rPr>
            </w:pPr>
            <w:r w:rsidRPr="00D42B14">
              <w:rPr>
                <w:rFonts w:ascii="Comic Sans MS" w:hAnsi="Comic Sans MS"/>
                <w:sz w:val="18"/>
                <w:szCs w:val="18"/>
              </w:rPr>
              <w:t>-</w:t>
            </w:r>
          </w:p>
        </w:tc>
        <w:tc>
          <w:tcPr>
            <w:tcW w:w="714" w:type="pct"/>
            <w:vMerge/>
            <w:shd w:val="clear" w:color="auto" w:fill="FFFFFF" w:themeFill="background1"/>
          </w:tcPr>
          <w:p w14:paraId="7F8119A2" w14:textId="573CB752" w:rsidR="00284007" w:rsidRPr="00E355EA" w:rsidRDefault="00284007" w:rsidP="00284007">
            <w:pPr>
              <w:tabs>
                <w:tab w:val="left" w:pos="10110"/>
              </w:tabs>
              <w:jc w:val="center"/>
              <w:rPr>
                <w:rFonts w:ascii="Comic Sans MS" w:hAnsi="Comic Sans MS"/>
                <w:sz w:val="18"/>
                <w:szCs w:val="16"/>
              </w:rPr>
            </w:pPr>
          </w:p>
        </w:tc>
        <w:tc>
          <w:tcPr>
            <w:tcW w:w="714" w:type="pct"/>
            <w:shd w:val="clear" w:color="auto" w:fill="FFFFFF" w:themeFill="background1"/>
          </w:tcPr>
          <w:p w14:paraId="16C14ECB" w14:textId="1B9509B2" w:rsidR="00284007" w:rsidRPr="00E355EA" w:rsidRDefault="00284007" w:rsidP="00284007">
            <w:pPr>
              <w:tabs>
                <w:tab w:val="left" w:pos="10110"/>
              </w:tabs>
              <w:jc w:val="center"/>
              <w:rPr>
                <w:rFonts w:ascii="Comic Sans MS" w:hAnsi="Comic Sans MS"/>
                <w:sz w:val="18"/>
                <w:szCs w:val="16"/>
              </w:rPr>
            </w:pPr>
            <w:r>
              <w:rPr>
                <w:rFonts w:ascii="Comic Sans MS" w:hAnsi="Comic Sans MS"/>
                <w:sz w:val="18"/>
                <w:szCs w:val="16"/>
              </w:rPr>
              <w:t>-</w:t>
            </w:r>
          </w:p>
        </w:tc>
        <w:tc>
          <w:tcPr>
            <w:tcW w:w="715" w:type="pct"/>
            <w:vMerge/>
            <w:shd w:val="clear" w:color="auto" w:fill="FFFFFF" w:themeFill="background1"/>
          </w:tcPr>
          <w:p w14:paraId="10F88DCD" w14:textId="77777777" w:rsidR="00284007" w:rsidRPr="00047AC0" w:rsidRDefault="00284007" w:rsidP="00284007">
            <w:pPr>
              <w:tabs>
                <w:tab w:val="left" w:pos="10110"/>
              </w:tabs>
              <w:jc w:val="center"/>
              <w:rPr>
                <w:rFonts w:ascii="Comic Sans MS" w:hAnsi="Comic Sans MS"/>
                <w:sz w:val="18"/>
                <w:szCs w:val="16"/>
              </w:rPr>
            </w:pPr>
          </w:p>
        </w:tc>
        <w:tc>
          <w:tcPr>
            <w:tcW w:w="715" w:type="pct"/>
            <w:vMerge/>
            <w:shd w:val="clear" w:color="auto" w:fill="FFFFFF" w:themeFill="background1"/>
          </w:tcPr>
          <w:p w14:paraId="2A64B2F6" w14:textId="77777777" w:rsidR="00284007" w:rsidRPr="00047AC0" w:rsidRDefault="00284007" w:rsidP="00284007">
            <w:pPr>
              <w:pStyle w:val="ListParagraph"/>
              <w:numPr>
                <w:ilvl w:val="0"/>
                <w:numId w:val="4"/>
              </w:numPr>
              <w:tabs>
                <w:tab w:val="left" w:pos="10110"/>
              </w:tabs>
              <w:jc w:val="center"/>
              <w:rPr>
                <w:rFonts w:ascii="Comic Sans MS" w:hAnsi="Comic Sans MS"/>
                <w:sz w:val="18"/>
                <w:szCs w:val="16"/>
              </w:rPr>
            </w:pPr>
          </w:p>
        </w:tc>
      </w:tr>
      <w:tr w:rsidR="00284007" w:rsidRPr="008D16D9" w14:paraId="33895044" w14:textId="77777777" w:rsidTr="00284007">
        <w:tc>
          <w:tcPr>
            <w:tcW w:w="714" w:type="pct"/>
          </w:tcPr>
          <w:p w14:paraId="4A5DD038" w14:textId="77777777" w:rsidR="00284007" w:rsidRPr="008D16D9" w:rsidRDefault="00284007" w:rsidP="00284007">
            <w:pPr>
              <w:tabs>
                <w:tab w:val="left" w:pos="10110"/>
              </w:tabs>
              <w:jc w:val="center"/>
              <w:rPr>
                <w:rFonts w:ascii="Comic Sans MS" w:hAnsi="Comic Sans MS"/>
                <w:b/>
                <w:sz w:val="16"/>
                <w:szCs w:val="16"/>
              </w:rPr>
            </w:pPr>
            <w:r w:rsidRPr="008D16D9">
              <w:rPr>
                <w:rFonts w:ascii="Comic Sans MS" w:hAnsi="Comic Sans MS"/>
                <w:b/>
                <w:sz w:val="16"/>
                <w:szCs w:val="16"/>
              </w:rPr>
              <w:t>National Curriculum Links</w:t>
            </w:r>
          </w:p>
        </w:tc>
        <w:tc>
          <w:tcPr>
            <w:tcW w:w="714" w:type="pct"/>
            <w:shd w:val="clear" w:color="auto" w:fill="FFFFFF" w:themeFill="background1"/>
            <w:vAlign w:val="center"/>
          </w:tcPr>
          <w:p w14:paraId="0C09E244" w14:textId="77777777" w:rsidR="00284007" w:rsidRPr="00FF0CAC" w:rsidRDefault="00284007" w:rsidP="00284007">
            <w:pPr>
              <w:pStyle w:val="ListParagraph"/>
              <w:numPr>
                <w:ilvl w:val="0"/>
                <w:numId w:val="3"/>
              </w:numPr>
              <w:tabs>
                <w:tab w:val="left" w:pos="10110"/>
              </w:tabs>
              <w:jc w:val="both"/>
              <w:rPr>
                <w:rFonts w:ascii="Comic Sans MS" w:hAnsi="Comic Sans MS"/>
                <w:sz w:val="14"/>
              </w:rPr>
            </w:pPr>
            <w:r w:rsidRPr="00FF0CAC">
              <w:rPr>
                <w:rFonts w:ascii="Comic Sans MS" w:hAnsi="Comic Sans MS"/>
                <w:sz w:val="18"/>
              </w:rPr>
              <w:t>changes within living memory.</w:t>
            </w:r>
          </w:p>
          <w:p w14:paraId="723A1016" w14:textId="77777777" w:rsidR="00284007" w:rsidRPr="00FF0CAC" w:rsidRDefault="00284007" w:rsidP="00284007">
            <w:pPr>
              <w:pStyle w:val="ListParagraph"/>
              <w:numPr>
                <w:ilvl w:val="0"/>
                <w:numId w:val="3"/>
              </w:numPr>
              <w:tabs>
                <w:tab w:val="left" w:pos="10110"/>
              </w:tabs>
              <w:jc w:val="both"/>
              <w:rPr>
                <w:rFonts w:ascii="Comic Sans MS" w:hAnsi="Comic Sans MS"/>
                <w:sz w:val="14"/>
              </w:rPr>
            </w:pPr>
            <w:r w:rsidRPr="00FF0CAC">
              <w:rPr>
                <w:rFonts w:ascii="Comic Sans MS" w:hAnsi="Comic Sans MS"/>
                <w:sz w:val="18"/>
              </w:rPr>
              <w:t>the lives of significant individuals in the past who have contributed to national and international achievements</w:t>
            </w:r>
          </w:p>
          <w:p w14:paraId="3887FD7A" w14:textId="77777777" w:rsidR="00284007" w:rsidRPr="00687AF6" w:rsidRDefault="00284007" w:rsidP="00284007">
            <w:pPr>
              <w:pStyle w:val="ListParagraph"/>
              <w:numPr>
                <w:ilvl w:val="0"/>
                <w:numId w:val="3"/>
              </w:numPr>
              <w:tabs>
                <w:tab w:val="left" w:pos="10110"/>
              </w:tabs>
              <w:jc w:val="both"/>
              <w:rPr>
                <w:rFonts w:ascii="Comic Sans MS" w:hAnsi="Comic Sans MS"/>
                <w:sz w:val="18"/>
              </w:rPr>
            </w:pPr>
            <w:r w:rsidRPr="00FF0CAC">
              <w:rPr>
                <w:rFonts w:ascii="Comic Sans MS" w:hAnsi="Comic Sans MS"/>
                <w:sz w:val="18"/>
              </w:rPr>
              <w:t>significant historical events, people and places in their own locality.</w:t>
            </w:r>
          </w:p>
        </w:tc>
        <w:tc>
          <w:tcPr>
            <w:tcW w:w="714" w:type="pct"/>
            <w:shd w:val="clear" w:color="auto" w:fill="FFFFFF" w:themeFill="background1"/>
            <w:vAlign w:val="center"/>
          </w:tcPr>
          <w:p w14:paraId="5413F0EF" w14:textId="77777777" w:rsidR="00284007" w:rsidRPr="00D42B14" w:rsidRDefault="00284007" w:rsidP="00284007">
            <w:pPr>
              <w:pStyle w:val="ListParagraph"/>
              <w:numPr>
                <w:ilvl w:val="0"/>
                <w:numId w:val="3"/>
              </w:numPr>
              <w:tabs>
                <w:tab w:val="left" w:pos="10110"/>
              </w:tabs>
              <w:jc w:val="both"/>
              <w:rPr>
                <w:rFonts w:ascii="Comic Sans MS" w:hAnsi="Comic Sans MS"/>
                <w:sz w:val="14"/>
              </w:rPr>
            </w:pPr>
            <w:r w:rsidRPr="00FF0CAC">
              <w:rPr>
                <w:rFonts w:ascii="Comic Sans MS" w:hAnsi="Comic Sans MS"/>
                <w:sz w:val="18"/>
              </w:rPr>
              <w:t xml:space="preserve">events beyond living memory that are significant nationally or globally </w:t>
            </w:r>
          </w:p>
          <w:p w14:paraId="1C0EE2D5" w14:textId="77777777" w:rsidR="00284007" w:rsidRPr="00D42B14" w:rsidRDefault="00284007" w:rsidP="00284007">
            <w:pPr>
              <w:pStyle w:val="ListParagraph"/>
              <w:numPr>
                <w:ilvl w:val="0"/>
                <w:numId w:val="3"/>
              </w:numPr>
              <w:tabs>
                <w:tab w:val="left" w:pos="10110"/>
              </w:tabs>
              <w:jc w:val="both"/>
              <w:rPr>
                <w:rFonts w:ascii="Comic Sans MS" w:hAnsi="Comic Sans MS"/>
                <w:sz w:val="14"/>
              </w:rPr>
            </w:pPr>
            <w:r w:rsidRPr="00FF0CAC">
              <w:rPr>
                <w:rFonts w:ascii="Comic Sans MS" w:hAnsi="Comic Sans MS"/>
                <w:sz w:val="18"/>
              </w:rPr>
              <w:t>the lives of significant individuals in the past who have contributed to national and international achievements</w:t>
            </w:r>
          </w:p>
        </w:tc>
        <w:tc>
          <w:tcPr>
            <w:tcW w:w="714" w:type="pct"/>
            <w:vMerge/>
            <w:shd w:val="clear" w:color="auto" w:fill="FFFFFF" w:themeFill="background1"/>
            <w:vAlign w:val="center"/>
          </w:tcPr>
          <w:p w14:paraId="3FBED46F" w14:textId="6B0081F0" w:rsidR="00284007" w:rsidRPr="00FF0CAC" w:rsidRDefault="00284007" w:rsidP="00284007">
            <w:pPr>
              <w:pStyle w:val="ListParagraph"/>
              <w:numPr>
                <w:ilvl w:val="0"/>
                <w:numId w:val="9"/>
              </w:numPr>
              <w:tabs>
                <w:tab w:val="left" w:pos="10110"/>
              </w:tabs>
              <w:jc w:val="both"/>
              <w:rPr>
                <w:rFonts w:ascii="Comic Sans MS" w:hAnsi="Comic Sans MS"/>
                <w:sz w:val="18"/>
              </w:rPr>
            </w:pPr>
          </w:p>
        </w:tc>
        <w:tc>
          <w:tcPr>
            <w:tcW w:w="714" w:type="pct"/>
            <w:shd w:val="clear" w:color="auto" w:fill="FFFFFF" w:themeFill="background1"/>
            <w:vAlign w:val="center"/>
          </w:tcPr>
          <w:p w14:paraId="63297DD8" w14:textId="77777777" w:rsidR="00284007" w:rsidRPr="00FF0CAC" w:rsidRDefault="00284007" w:rsidP="00284007">
            <w:pPr>
              <w:pStyle w:val="ListParagraph"/>
              <w:numPr>
                <w:ilvl w:val="0"/>
                <w:numId w:val="9"/>
              </w:numPr>
              <w:tabs>
                <w:tab w:val="left" w:pos="10110"/>
              </w:tabs>
              <w:jc w:val="both"/>
              <w:rPr>
                <w:rFonts w:ascii="Comic Sans MS" w:hAnsi="Comic Sans MS"/>
                <w:sz w:val="18"/>
              </w:rPr>
            </w:pPr>
            <w:r w:rsidRPr="00FF0CAC">
              <w:rPr>
                <w:rFonts w:ascii="Comic Sans MS" w:hAnsi="Comic Sans MS"/>
                <w:sz w:val="18"/>
              </w:rPr>
              <w:t>events beyond living memory that are significant nationally or globally [for example, the Great Fire of London]</w:t>
            </w:r>
          </w:p>
          <w:p w14:paraId="16E87707" w14:textId="49CDC0ED" w:rsidR="00284007" w:rsidRPr="00687AF6" w:rsidRDefault="00284007" w:rsidP="00284007">
            <w:pPr>
              <w:pStyle w:val="ListParagraph"/>
              <w:numPr>
                <w:ilvl w:val="0"/>
                <w:numId w:val="9"/>
              </w:numPr>
              <w:tabs>
                <w:tab w:val="left" w:pos="10110"/>
              </w:tabs>
              <w:jc w:val="center"/>
              <w:rPr>
                <w:rFonts w:ascii="Comic Sans MS" w:hAnsi="Comic Sans MS"/>
                <w:sz w:val="18"/>
              </w:rPr>
            </w:pPr>
            <w:r w:rsidRPr="00FF0CAC">
              <w:rPr>
                <w:rFonts w:ascii="Comic Sans MS" w:hAnsi="Comic Sans MS"/>
                <w:sz w:val="18"/>
              </w:rPr>
              <w:t>the lives of significant individuals in the past who have contributed to national and international achievements.</w:t>
            </w:r>
          </w:p>
        </w:tc>
        <w:tc>
          <w:tcPr>
            <w:tcW w:w="715" w:type="pct"/>
            <w:vMerge/>
            <w:shd w:val="clear" w:color="auto" w:fill="FFFFFF" w:themeFill="background1"/>
            <w:vAlign w:val="center"/>
          </w:tcPr>
          <w:p w14:paraId="6F2B03B5" w14:textId="77777777" w:rsidR="00284007" w:rsidRPr="00687AF6" w:rsidRDefault="00284007" w:rsidP="00284007">
            <w:pPr>
              <w:pStyle w:val="ListParagraph"/>
              <w:numPr>
                <w:ilvl w:val="0"/>
                <w:numId w:val="3"/>
              </w:numPr>
              <w:tabs>
                <w:tab w:val="left" w:pos="10110"/>
              </w:tabs>
              <w:jc w:val="center"/>
              <w:rPr>
                <w:rFonts w:ascii="Comic Sans MS" w:hAnsi="Comic Sans MS"/>
                <w:sz w:val="18"/>
                <w:szCs w:val="16"/>
              </w:rPr>
            </w:pPr>
          </w:p>
        </w:tc>
        <w:tc>
          <w:tcPr>
            <w:tcW w:w="715" w:type="pct"/>
            <w:vMerge/>
            <w:shd w:val="clear" w:color="auto" w:fill="FFFFFF" w:themeFill="background1"/>
            <w:vAlign w:val="center"/>
          </w:tcPr>
          <w:p w14:paraId="603A317C" w14:textId="77777777" w:rsidR="00284007" w:rsidRPr="00FF0CAC" w:rsidRDefault="00284007" w:rsidP="00284007">
            <w:pPr>
              <w:pStyle w:val="ListParagraph"/>
              <w:numPr>
                <w:ilvl w:val="0"/>
                <w:numId w:val="4"/>
              </w:numPr>
              <w:tabs>
                <w:tab w:val="left" w:pos="10110"/>
              </w:tabs>
              <w:jc w:val="center"/>
              <w:rPr>
                <w:rFonts w:ascii="Comic Sans MS" w:hAnsi="Comic Sans MS"/>
                <w:sz w:val="18"/>
                <w:szCs w:val="16"/>
              </w:rPr>
            </w:pPr>
          </w:p>
        </w:tc>
      </w:tr>
      <w:tr w:rsidR="00284007" w:rsidRPr="008D16D9" w14:paraId="591B32D4" w14:textId="77777777" w:rsidTr="00284007">
        <w:tc>
          <w:tcPr>
            <w:tcW w:w="714" w:type="pct"/>
          </w:tcPr>
          <w:p w14:paraId="35D921F6" w14:textId="77777777" w:rsidR="00284007" w:rsidRPr="008D16D9" w:rsidRDefault="00284007" w:rsidP="00284007">
            <w:pPr>
              <w:tabs>
                <w:tab w:val="left" w:pos="10110"/>
              </w:tabs>
              <w:jc w:val="center"/>
              <w:rPr>
                <w:rFonts w:ascii="Comic Sans MS" w:hAnsi="Comic Sans MS"/>
                <w:b/>
                <w:sz w:val="16"/>
                <w:szCs w:val="16"/>
              </w:rPr>
            </w:pPr>
            <w:r w:rsidRPr="008D16D9">
              <w:rPr>
                <w:rFonts w:ascii="Comic Sans MS" w:hAnsi="Comic Sans MS"/>
                <w:b/>
                <w:sz w:val="16"/>
                <w:szCs w:val="16"/>
              </w:rPr>
              <w:t xml:space="preserve">Key </w:t>
            </w:r>
            <w:r>
              <w:rPr>
                <w:rFonts w:ascii="Comic Sans MS" w:hAnsi="Comic Sans MS"/>
                <w:b/>
                <w:sz w:val="16"/>
                <w:szCs w:val="16"/>
              </w:rPr>
              <w:t xml:space="preserve">‘Now’ </w:t>
            </w:r>
            <w:r w:rsidRPr="008D16D9">
              <w:rPr>
                <w:rFonts w:ascii="Comic Sans MS" w:hAnsi="Comic Sans MS"/>
                <w:b/>
                <w:sz w:val="16"/>
                <w:szCs w:val="16"/>
              </w:rPr>
              <w:t>Knowledge</w:t>
            </w:r>
          </w:p>
        </w:tc>
        <w:tc>
          <w:tcPr>
            <w:tcW w:w="714" w:type="pct"/>
            <w:shd w:val="clear" w:color="auto" w:fill="FFFFFF" w:themeFill="background1"/>
          </w:tcPr>
          <w:p w14:paraId="65F8AB5D" w14:textId="77777777" w:rsidR="00284007" w:rsidRPr="00E84A69" w:rsidRDefault="00284007" w:rsidP="00284007">
            <w:pPr>
              <w:tabs>
                <w:tab w:val="left" w:pos="10110"/>
              </w:tabs>
              <w:jc w:val="both"/>
              <w:rPr>
                <w:rFonts w:ascii="Comic Sans MS" w:hAnsi="Comic Sans MS"/>
                <w:b/>
                <w:sz w:val="18"/>
                <w:szCs w:val="18"/>
              </w:rPr>
            </w:pPr>
            <w:r w:rsidRPr="00E84A69">
              <w:rPr>
                <w:rFonts w:ascii="Comic Sans MS" w:hAnsi="Comic Sans MS"/>
                <w:b/>
                <w:sz w:val="18"/>
                <w:szCs w:val="18"/>
              </w:rPr>
              <w:t>By the end of this unit, children should:</w:t>
            </w:r>
          </w:p>
          <w:p w14:paraId="0FD2F631" w14:textId="77777777" w:rsidR="00284007" w:rsidRPr="00E84A69"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color w:val="231F20"/>
                <w:spacing w:val="-6"/>
                <w:sz w:val="18"/>
                <w:szCs w:val="18"/>
              </w:rPr>
              <w:lastRenderedPageBreak/>
              <w:t>be able to name at least three ways of finding out about the past.</w:t>
            </w:r>
          </w:p>
          <w:p w14:paraId="2B3B5C64" w14:textId="77777777" w:rsidR="00284007"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sz w:val="18"/>
                <w:szCs w:val="18"/>
              </w:rPr>
              <w:t>give at least two reasons why monarchs built castles.</w:t>
            </w:r>
          </w:p>
          <w:p w14:paraId="1F5430B6" w14:textId="77777777" w:rsidR="00284007" w:rsidRDefault="00284007" w:rsidP="00284007">
            <w:pPr>
              <w:pStyle w:val="ListParagraph"/>
              <w:numPr>
                <w:ilvl w:val="0"/>
                <w:numId w:val="9"/>
              </w:numPr>
              <w:tabs>
                <w:tab w:val="left" w:pos="10110"/>
              </w:tabs>
              <w:jc w:val="both"/>
              <w:rPr>
                <w:rFonts w:ascii="Comic Sans MS" w:hAnsi="Comic Sans MS"/>
                <w:sz w:val="18"/>
                <w:szCs w:val="18"/>
              </w:rPr>
            </w:pPr>
            <w:r>
              <w:rPr>
                <w:rFonts w:ascii="Comic Sans MS" w:hAnsi="Comic Sans MS"/>
                <w:sz w:val="18"/>
                <w:szCs w:val="18"/>
              </w:rPr>
              <w:t>name at least three different types of castle.</w:t>
            </w:r>
          </w:p>
          <w:p w14:paraId="7BDD7B6C" w14:textId="77777777" w:rsidR="00284007" w:rsidRDefault="00284007" w:rsidP="00284007">
            <w:pPr>
              <w:pStyle w:val="ListParagraph"/>
              <w:numPr>
                <w:ilvl w:val="0"/>
                <w:numId w:val="9"/>
              </w:numPr>
              <w:tabs>
                <w:tab w:val="left" w:pos="10110"/>
              </w:tabs>
              <w:jc w:val="both"/>
              <w:rPr>
                <w:rFonts w:ascii="Comic Sans MS" w:hAnsi="Comic Sans MS"/>
                <w:sz w:val="18"/>
                <w:szCs w:val="18"/>
              </w:rPr>
            </w:pPr>
            <w:r>
              <w:rPr>
                <w:rFonts w:ascii="Comic Sans MS" w:hAnsi="Comic Sans MS"/>
                <w:sz w:val="18"/>
                <w:szCs w:val="18"/>
              </w:rPr>
              <w:t>understand how the features of castles protected the monarch and name these features e.g. moat, drawbridge, battlements.</w:t>
            </w:r>
          </w:p>
          <w:p w14:paraId="7AD4DF1C" w14:textId="77777777" w:rsidR="00284007" w:rsidRDefault="00284007" w:rsidP="00284007">
            <w:pPr>
              <w:pStyle w:val="ListParagraph"/>
              <w:numPr>
                <w:ilvl w:val="0"/>
                <w:numId w:val="9"/>
              </w:numPr>
              <w:tabs>
                <w:tab w:val="left" w:pos="10110"/>
              </w:tabs>
              <w:jc w:val="both"/>
              <w:rPr>
                <w:rFonts w:ascii="Comic Sans MS" w:hAnsi="Comic Sans MS"/>
                <w:sz w:val="18"/>
                <w:szCs w:val="18"/>
              </w:rPr>
            </w:pPr>
            <w:r>
              <w:rPr>
                <w:rFonts w:ascii="Comic Sans MS" w:hAnsi="Comic Sans MS"/>
                <w:sz w:val="18"/>
                <w:szCs w:val="18"/>
              </w:rPr>
              <w:t>label a diagram of a castle with its features.</w:t>
            </w:r>
          </w:p>
          <w:p w14:paraId="53801F32" w14:textId="77777777" w:rsidR="00284007" w:rsidRDefault="00284007" w:rsidP="00284007">
            <w:pPr>
              <w:pStyle w:val="ListParagraph"/>
              <w:numPr>
                <w:ilvl w:val="0"/>
                <w:numId w:val="9"/>
              </w:numPr>
              <w:tabs>
                <w:tab w:val="left" w:pos="10110"/>
              </w:tabs>
              <w:jc w:val="both"/>
              <w:rPr>
                <w:rFonts w:ascii="Comic Sans MS" w:hAnsi="Comic Sans MS"/>
                <w:sz w:val="18"/>
                <w:szCs w:val="18"/>
              </w:rPr>
            </w:pPr>
            <w:r>
              <w:rPr>
                <w:rFonts w:ascii="Comic Sans MS" w:hAnsi="Comic Sans MS"/>
                <w:sz w:val="18"/>
                <w:szCs w:val="18"/>
              </w:rPr>
              <w:t>be able to recall what happened at the Battle of Wakefield.</w:t>
            </w:r>
          </w:p>
          <w:p w14:paraId="75399BE6" w14:textId="77777777" w:rsidR="00284007" w:rsidRPr="00E84A69" w:rsidRDefault="00284007" w:rsidP="00284007">
            <w:pPr>
              <w:pStyle w:val="ListParagraph"/>
              <w:numPr>
                <w:ilvl w:val="0"/>
                <w:numId w:val="9"/>
              </w:numPr>
              <w:tabs>
                <w:tab w:val="left" w:pos="10110"/>
              </w:tabs>
              <w:jc w:val="both"/>
              <w:rPr>
                <w:rFonts w:ascii="Comic Sans MS" w:hAnsi="Comic Sans MS"/>
                <w:sz w:val="18"/>
                <w:szCs w:val="18"/>
              </w:rPr>
            </w:pPr>
            <w:r>
              <w:rPr>
                <w:rFonts w:ascii="Comic Sans MS" w:hAnsi="Comic Sans MS"/>
                <w:sz w:val="18"/>
                <w:szCs w:val="18"/>
              </w:rPr>
              <w:t>compare the jobs in a historical castle to jobs today.</w:t>
            </w:r>
          </w:p>
          <w:p w14:paraId="3E1EC57C" w14:textId="77777777" w:rsidR="00284007" w:rsidRPr="00E84A69"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color w:val="231F20"/>
                <w:spacing w:val="-16"/>
                <w:sz w:val="18"/>
                <w:szCs w:val="18"/>
              </w:rPr>
              <w:t xml:space="preserve">use words like past, before, </w:t>
            </w:r>
            <w:r>
              <w:rPr>
                <w:rFonts w:ascii="Comic Sans MS" w:hAnsi="Comic Sans MS"/>
                <w:color w:val="231F20"/>
                <w:spacing w:val="-16"/>
                <w:sz w:val="18"/>
                <w:szCs w:val="18"/>
              </w:rPr>
              <w:t>present</w:t>
            </w:r>
            <w:r w:rsidRPr="00E84A69">
              <w:rPr>
                <w:rFonts w:ascii="Comic Sans MS" w:hAnsi="Comic Sans MS"/>
                <w:color w:val="231F20"/>
                <w:spacing w:val="-16"/>
                <w:sz w:val="18"/>
                <w:szCs w:val="18"/>
              </w:rPr>
              <w:t>, old, new, then, and now correctly.</w:t>
            </w:r>
          </w:p>
          <w:p w14:paraId="3D8AF47F" w14:textId="77777777" w:rsidR="00284007" w:rsidRPr="00E84A69"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sz w:val="18"/>
                <w:szCs w:val="18"/>
              </w:rPr>
              <w:t>be able to name three Kings and Queens of the past.</w:t>
            </w:r>
          </w:p>
          <w:p w14:paraId="16D28CCC" w14:textId="77777777" w:rsidR="00284007" w:rsidRPr="00E84A69"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sz w:val="18"/>
                <w:szCs w:val="18"/>
              </w:rPr>
              <w:lastRenderedPageBreak/>
              <w:t xml:space="preserve">know who Queen Victoria was and where she lived. </w:t>
            </w:r>
          </w:p>
          <w:p w14:paraId="26702DBA" w14:textId="77777777" w:rsidR="00284007" w:rsidRPr="00E84A69"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sz w:val="18"/>
                <w:szCs w:val="18"/>
              </w:rPr>
              <w:t>know who the first Queen Elizabeth was and compare her to Queen Elizabeth II</w:t>
            </w:r>
            <w:r>
              <w:rPr>
                <w:rFonts w:ascii="Comic Sans MS" w:hAnsi="Comic Sans MS"/>
                <w:sz w:val="18"/>
                <w:szCs w:val="18"/>
              </w:rPr>
              <w:t>.</w:t>
            </w:r>
          </w:p>
          <w:p w14:paraId="3AECA485" w14:textId="77777777" w:rsidR="00284007" w:rsidRDefault="00284007" w:rsidP="00284007">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sz w:val="18"/>
                <w:szCs w:val="18"/>
              </w:rPr>
              <w:t>understand why we remember King William I</w:t>
            </w:r>
            <w:r>
              <w:rPr>
                <w:rFonts w:ascii="Comic Sans MS" w:hAnsi="Comic Sans MS"/>
                <w:sz w:val="18"/>
                <w:szCs w:val="18"/>
              </w:rPr>
              <w:t xml:space="preserve">. </w:t>
            </w:r>
          </w:p>
          <w:p w14:paraId="3896F437" w14:textId="276A30FA" w:rsidR="00284007" w:rsidRPr="00CE38FB" w:rsidRDefault="00284007" w:rsidP="00284007">
            <w:pPr>
              <w:tabs>
                <w:tab w:val="left" w:pos="10110"/>
              </w:tabs>
              <w:jc w:val="both"/>
              <w:rPr>
                <w:rFonts w:ascii="Comic Sans MS" w:hAnsi="Comic Sans MS"/>
                <w:sz w:val="18"/>
                <w:szCs w:val="18"/>
              </w:rPr>
            </w:pPr>
          </w:p>
        </w:tc>
        <w:tc>
          <w:tcPr>
            <w:tcW w:w="714" w:type="pct"/>
            <w:shd w:val="clear" w:color="auto" w:fill="FFFFFF" w:themeFill="background1"/>
          </w:tcPr>
          <w:p w14:paraId="1223ABF0" w14:textId="77777777" w:rsidR="00284007" w:rsidRPr="00F933BC" w:rsidRDefault="00284007" w:rsidP="00284007">
            <w:pPr>
              <w:tabs>
                <w:tab w:val="left" w:pos="10110"/>
              </w:tabs>
              <w:jc w:val="both"/>
              <w:rPr>
                <w:rFonts w:ascii="Comic Sans MS" w:hAnsi="Comic Sans MS"/>
                <w:b/>
                <w:sz w:val="18"/>
                <w:szCs w:val="18"/>
              </w:rPr>
            </w:pPr>
            <w:r w:rsidRPr="00F933BC">
              <w:rPr>
                <w:rFonts w:ascii="Comic Sans MS" w:hAnsi="Comic Sans MS"/>
                <w:b/>
                <w:sz w:val="18"/>
                <w:szCs w:val="18"/>
              </w:rPr>
              <w:lastRenderedPageBreak/>
              <w:t>By the end of this unit, children should:</w:t>
            </w:r>
          </w:p>
          <w:p w14:paraId="7D87D460"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lastRenderedPageBreak/>
              <w:t>be able to talk about the key events and countries involved in the First World War.</w:t>
            </w:r>
          </w:p>
          <w:p w14:paraId="5EEB5DEF"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understand at least three of the differences in how Walter Tull lived, compared with today.</w:t>
            </w:r>
          </w:p>
          <w:p w14:paraId="067F8BCB"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 xml:space="preserve">know why Walter Tull is significant in History. </w:t>
            </w:r>
          </w:p>
          <w:p w14:paraId="6622A8C9"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be able to say how Walter Tull has left a legacy today.</w:t>
            </w:r>
          </w:p>
          <w:p w14:paraId="5AB21025"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 xml:space="preserve">describe the experiences of men, women and animals in the First World War. </w:t>
            </w:r>
          </w:p>
          <w:p w14:paraId="7C222F35"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 xml:space="preserve">be able to say how they think frontline soldiers would have felt. </w:t>
            </w:r>
          </w:p>
          <w:p w14:paraId="467A074E"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 xml:space="preserve">name the roles animals had in the war. </w:t>
            </w:r>
          </w:p>
          <w:p w14:paraId="52770956" w14:textId="77777777" w:rsidR="00284007" w:rsidRPr="00F933BC" w:rsidRDefault="00284007" w:rsidP="00284007">
            <w:pPr>
              <w:pStyle w:val="ListParagraph"/>
              <w:numPr>
                <w:ilvl w:val="0"/>
                <w:numId w:val="16"/>
              </w:numPr>
              <w:tabs>
                <w:tab w:val="left" w:pos="10110"/>
              </w:tabs>
              <w:jc w:val="both"/>
              <w:rPr>
                <w:rFonts w:ascii="Comic Sans MS" w:hAnsi="Comic Sans MS"/>
                <w:sz w:val="18"/>
                <w:szCs w:val="18"/>
              </w:rPr>
            </w:pPr>
            <w:r w:rsidRPr="00F933BC">
              <w:rPr>
                <w:rFonts w:ascii="Comic Sans MS" w:hAnsi="Comic Sans MS"/>
                <w:sz w:val="18"/>
                <w:szCs w:val="18"/>
              </w:rPr>
              <w:t>know why November 11</w:t>
            </w:r>
            <w:r w:rsidRPr="00F933BC">
              <w:rPr>
                <w:rFonts w:ascii="Comic Sans MS" w:hAnsi="Comic Sans MS"/>
                <w:sz w:val="18"/>
                <w:szCs w:val="18"/>
                <w:vertAlign w:val="superscript"/>
              </w:rPr>
              <w:t>th</w:t>
            </w:r>
            <w:r w:rsidRPr="00F933BC">
              <w:rPr>
                <w:rFonts w:ascii="Comic Sans MS" w:hAnsi="Comic Sans MS"/>
                <w:sz w:val="18"/>
                <w:szCs w:val="18"/>
              </w:rPr>
              <w:t xml:space="preserve"> is known as Remembrance Day.</w:t>
            </w:r>
          </w:p>
        </w:tc>
        <w:tc>
          <w:tcPr>
            <w:tcW w:w="714" w:type="pct"/>
            <w:vMerge/>
            <w:shd w:val="clear" w:color="auto" w:fill="FFFFFF" w:themeFill="background1"/>
          </w:tcPr>
          <w:p w14:paraId="659C27B7" w14:textId="0D85CF26" w:rsidR="00284007" w:rsidRPr="008257C5" w:rsidRDefault="00284007" w:rsidP="00284007">
            <w:pPr>
              <w:pStyle w:val="ListParagraph"/>
              <w:numPr>
                <w:ilvl w:val="0"/>
                <w:numId w:val="17"/>
              </w:numPr>
              <w:tabs>
                <w:tab w:val="left" w:pos="10110"/>
              </w:tabs>
              <w:jc w:val="both"/>
              <w:rPr>
                <w:rFonts w:ascii="Comic Sans MS" w:hAnsi="Comic Sans MS"/>
                <w:sz w:val="18"/>
                <w:szCs w:val="16"/>
              </w:rPr>
            </w:pPr>
          </w:p>
        </w:tc>
        <w:tc>
          <w:tcPr>
            <w:tcW w:w="714" w:type="pct"/>
            <w:shd w:val="clear" w:color="auto" w:fill="FFFFFF" w:themeFill="background1"/>
          </w:tcPr>
          <w:p w14:paraId="756F2ECB" w14:textId="77777777" w:rsidR="00284007" w:rsidRDefault="00284007" w:rsidP="00284007">
            <w:pPr>
              <w:tabs>
                <w:tab w:val="left" w:pos="10110"/>
              </w:tabs>
              <w:jc w:val="both"/>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456314C3"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lastRenderedPageBreak/>
              <w:t xml:space="preserve">be able to name at least two similarities and two differences between London in the past compared to present day London. </w:t>
            </w:r>
          </w:p>
          <w:p w14:paraId="05204FCA"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be able to sequence the main events of the Great Fire of London. </w:t>
            </w:r>
          </w:p>
          <w:p w14:paraId="43A1AEC8"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state where the Great Fire started. </w:t>
            </w:r>
          </w:p>
          <w:p w14:paraId="2CBB038D"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know why the Great Fire started. </w:t>
            </w:r>
          </w:p>
          <w:p w14:paraId="1D840A59"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know what chronological order means. </w:t>
            </w:r>
          </w:p>
          <w:p w14:paraId="6D8DAECD"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know why the fire was significant. </w:t>
            </w:r>
          </w:p>
          <w:p w14:paraId="6F77F0B2"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be able to give reasons why the fire spread so far and so quickly e.g. houses being close together, no fire services, wind, no phones, no fire alarms. </w:t>
            </w:r>
          </w:p>
          <w:p w14:paraId="6759D12D"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compare houses then to houses now. </w:t>
            </w:r>
          </w:p>
          <w:p w14:paraId="7BBA9691"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describe what changed after the Great Fire and how </w:t>
            </w:r>
            <w:r>
              <w:rPr>
                <w:rFonts w:ascii="Comic Sans MS" w:hAnsi="Comic Sans MS"/>
                <w:sz w:val="18"/>
                <w:szCs w:val="16"/>
              </w:rPr>
              <w:lastRenderedPageBreak/>
              <w:t>these have continued now.</w:t>
            </w:r>
          </w:p>
          <w:p w14:paraId="402F361B"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be able to say who Samuel Pepys was and why he is a significant historical figure. </w:t>
            </w:r>
          </w:p>
          <w:p w14:paraId="6E3B8658"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 xml:space="preserve">know what is meant by an eyewitness. </w:t>
            </w:r>
          </w:p>
          <w:p w14:paraId="7C9DC451" w14:textId="77777777" w:rsidR="00284007" w:rsidRDefault="00284007" w:rsidP="00284007">
            <w:pPr>
              <w:pStyle w:val="ListParagraph"/>
              <w:numPr>
                <w:ilvl w:val="0"/>
                <w:numId w:val="17"/>
              </w:numPr>
              <w:tabs>
                <w:tab w:val="left" w:pos="10110"/>
              </w:tabs>
              <w:jc w:val="both"/>
              <w:rPr>
                <w:rFonts w:ascii="Comic Sans MS" w:hAnsi="Comic Sans MS"/>
                <w:sz w:val="18"/>
                <w:szCs w:val="16"/>
              </w:rPr>
            </w:pPr>
            <w:r>
              <w:rPr>
                <w:rFonts w:ascii="Comic Sans MS" w:hAnsi="Comic Sans MS"/>
                <w:sz w:val="18"/>
                <w:szCs w:val="16"/>
              </w:rPr>
              <w:t>be able to say whether or not a source is reliable.</w:t>
            </w:r>
          </w:p>
          <w:p w14:paraId="32AC7777" w14:textId="4B815C6C" w:rsidR="00284007" w:rsidRPr="008D0FE1" w:rsidRDefault="00284007" w:rsidP="00284007">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analyse the reliability of a source.</w:t>
            </w:r>
          </w:p>
        </w:tc>
        <w:tc>
          <w:tcPr>
            <w:tcW w:w="715" w:type="pct"/>
            <w:vMerge/>
            <w:shd w:val="clear" w:color="auto" w:fill="FFFFFF" w:themeFill="background1"/>
            <w:vAlign w:val="center"/>
          </w:tcPr>
          <w:p w14:paraId="1D6FDDDC" w14:textId="77777777" w:rsidR="00284007" w:rsidRPr="004705B3" w:rsidRDefault="00284007" w:rsidP="00284007">
            <w:pPr>
              <w:pStyle w:val="ListParagraph"/>
              <w:numPr>
                <w:ilvl w:val="0"/>
                <w:numId w:val="4"/>
              </w:numPr>
              <w:tabs>
                <w:tab w:val="left" w:pos="10110"/>
              </w:tabs>
              <w:jc w:val="center"/>
              <w:rPr>
                <w:rFonts w:ascii="Comic Sans MS" w:hAnsi="Comic Sans MS"/>
                <w:sz w:val="18"/>
                <w:szCs w:val="16"/>
              </w:rPr>
            </w:pPr>
          </w:p>
        </w:tc>
        <w:tc>
          <w:tcPr>
            <w:tcW w:w="715" w:type="pct"/>
            <w:vMerge/>
            <w:shd w:val="clear" w:color="auto" w:fill="FFFFFF" w:themeFill="background1"/>
            <w:vAlign w:val="center"/>
          </w:tcPr>
          <w:p w14:paraId="679EFB4A" w14:textId="77777777" w:rsidR="00284007" w:rsidRPr="004705B3" w:rsidRDefault="00284007" w:rsidP="00284007">
            <w:pPr>
              <w:pStyle w:val="ListParagraph"/>
              <w:numPr>
                <w:ilvl w:val="0"/>
                <w:numId w:val="4"/>
              </w:numPr>
              <w:tabs>
                <w:tab w:val="left" w:pos="10110"/>
              </w:tabs>
              <w:jc w:val="center"/>
              <w:rPr>
                <w:rFonts w:ascii="Comic Sans MS" w:hAnsi="Comic Sans MS"/>
                <w:sz w:val="18"/>
                <w:szCs w:val="16"/>
              </w:rPr>
            </w:pPr>
          </w:p>
        </w:tc>
      </w:tr>
      <w:tr w:rsidR="00284007" w:rsidRPr="008D16D9" w14:paraId="1F66E3F9" w14:textId="77777777" w:rsidTr="00284007">
        <w:tc>
          <w:tcPr>
            <w:tcW w:w="714" w:type="pct"/>
          </w:tcPr>
          <w:p w14:paraId="473EA1A4" w14:textId="77777777" w:rsidR="00284007" w:rsidRPr="008D16D9" w:rsidRDefault="00284007" w:rsidP="00284007">
            <w:pPr>
              <w:tabs>
                <w:tab w:val="left" w:pos="10110"/>
              </w:tabs>
              <w:jc w:val="center"/>
              <w:rPr>
                <w:rFonts w:ascii="Comic Sans MS" w:hAnsi="Comic Sans MS"/>
                <w:b/>
                <w:sz w:val="16"/>
                <w:szCs w:val="16"/>
              </w:rPr>
            </w:pPr>
            <w:r w:rsidRPr="008D16D9">
              <w:rPr>
                <w:rFonts w:ascii="Comic Sans MS" w:hAnsi="Comic Sans MS"/>
                <w:b/>
                <w:sz w:val="16"/>
                <w:szCs w:val="16"/>
              </w:rPr>
              <w:lastRenderedPageBreak/>
              <w:t>Key Vocabulary</w:t>
            </w:r>
          </w:p>
        </w:tc>
        <w:tc>
          <w:tcPr>
            <w:tcW w:w="714" w:type="pct"/>
            <w:shd w:val="clear" w:color="auto" w:fill="FFFFFF" w:themeFill="background1"/>
          </w:tcPr>
          <w:p w14:paraId="48CBD849"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trade</w:t>
            </w:r>
          </w:p>
          <w:p w14:paraId="4F353BD7"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empire</w:t>
            </w:r>
          </w:p>
          <w:p w14:paraId="48458058"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monarchy</w:t>
            </w:r>
          </w:p>
          <w:p w14:paraId="2D59969F"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moat</w:t>
            </w:r>
          </w:p>
          <w:p w14:paraId="60F425C1"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drawbridge</w:t>
            </w:r>
          </w:p>
          <w:p w14:paraId="11594EB5"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battlements</w:t>
            </w:r>
          </w:p>
          <w:p w14:paraId="2A2D3751"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significant</w:t>
            </w:r>
          </w:p>
          <w:p w14:paraId="23AFF5CB"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achievements</w:t>
            </w:r>
          </w:p>
          <w:p w14:paraId="30753EA5"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past, present, future</w:t>
            </w:r>
          </w:p>
          <w:p w14:paraId="1CF107E0"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civilisation</w:t>
            </w:r>
          </w:p>
          <w:p w14:paraId="65C7DE3C"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conflict</w:t>
            </w:r>
          </w:p>
          <w:p w14:paraId="3FA59709" w14:textId="77777777" w:rsidR="00284007" w:rsidRPr="00AC33E2"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battle</w:t>
            </w:r>
          </w:p>
        </w:tc>
        <w:tc>
          <w:tcPr>
            <w:tcW w:w="714" w:type="pct"/>
            <w:shd w:val="clear" w:color="auto" w:fill="FFFFFF" w:themeFill="background1"/>
          </w:tcPr>
          <w:p w14:paraId="4EA01C0B"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empire</w:t>
            </w:r>
          </w:p>
          <w:p w14:paraId="6F60C1C9"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war</w:t>
            </w:r>
          </w:p>
          <w:p w14:paraId="6DF73C85"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monarchy</w:t>
            </w:r>
          </w:p>
          <w:p w14:paraId="40D9A7F0"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government</w:t>
            </w:r>
          </w:p>
          <w:p w14:paraId="790C7222"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democracy</w:t>
            </w:r>
          </w:p>
          <w:p w14:paraId="6D837B49"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important</w:t>
            </w:r>
          </w:p>
          <w:p w14:paraId="681D7FF3"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rebel</w:t>
            </w:r>
          </w:p>
          <w:p w14:paraId="4EC284CA"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ration</w:t>
            </w:r>
          </w:p>
          <w:p w14:paraId="176D085C"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remembrance</w:t>
            </w:r>
          </w:p>
          <w:p w14:paraId="4CE67621"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soldiers</w:t>
            </w:r>
          </w:p>
          <w:p w14:paraId="404EBF7B" w14:textId="77777777" w:rsidR="00284007" w:rsidRPr="00AC33E2"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frontline</w:t>
            </w:r>
          </w:p>
        </w:tc>
        <w:tc>
          <w:tcPr>
            <w:tcW w:w="714" w:type="pct"/>
            <w:vMerge/>
            <w:shd w:val="clear" w:color="auto" w:fill="FFFFFF" w:themeFill="background1"/>
          </w:tcPr>
          <w:p w14:paraId="017EBE94" w14:textId="61689B20" w:rsidR="00284007" w:rsidRPr="00AC33E2" w:rsidRDefault="00284007" w:rsidP="00284007">
            <w:pPr>
              <w:numPr>
                <w:ilvl w:val="0"/>
                <w:numId w:val="11"/>
              </w:numPr>
              <w:tabs>
                <w:tab w:val="left" w:pos="10110"/>
              </w:tabs>
              <w:jc w:val="center"/>
              <w:rPr>
                <w:rFonts w:ascii="Comic Sans MS" w:hAnsi="Comic Sans MS"/>
                <w:sz w:val="18"/>
                <w:szCs w:val="16"/>
              </w:rPr>
            </w:pPr>
          </w:p>
        </w:tc>
        <w:tc>
          <w:tcPr>
            <w:tcW w:w="714" w:type="pct"/>
            <w:shd w:val="clear" w:color="auto" w:fill="FFFFFF" w:themeFill="background1"/>
          </w:tcPr>
          <w:p w14:paraId="3CC384F5"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monarchy</w:t>
            </w:r>
          </w:p>
          <w:p w14:paraId="33D09028"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consequences</w:t>
            </w:r>
          </w:p>
          <w:p w14:paraId="6337309C"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similar</w:t>
            </w:r>
          </w:p>
          <w:p w14:paraId="5750C7F5"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different</w:t>
            </w:r>
          </w:p>
          <w:p w14:paraId="5113E270"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civilisation</w:t>
            </w:r>
          </w:p>
          <w:p w14:paraId="02E2B3C4" w14:textId="77777777" w:rsidR="00284007"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location</w:t>
            </w:r>
          </w:p>
          <w:p w14:paraId="7661DE66" w14:textId="4E1707D8" w:rsidR="00284007" w:rsidRPr="00AC33E2" w:rsidRDefault="00284007" w:rsidP="00284007">
            <w:pPr>
              <w:numPr>
                <w:ilvl w:val="0"/>
                <w:numId w:val="11"/>
              </w:numPr>
              <w:tabs>
                <w:tab w:val="left" w:pos="10110"/>
              </w:tabs>
              <w:jc w:val="center"/>
              <w:rPr>
                <w:rFonts w:ascii="Comic Sans MS" w:hAnsi="Comic Sans MS"/>
                <w:sz w:val="18"/>
                <w:szCs w:val="16"/>
              </w:rPr>
            </w:pPr>
            <w:r>
              <w:rPr>
                <w:rFonts w:ascii="Comic Sans MS" w:hAnsi="Comic Sans MS"/>
                <w:sz w:val="18"/>
                <w:szCs w:val="16"/>
              </w:rPr>
              <w:t>chronological</w:t>
            </w:r>
          </w:p>
        </w:tc>
        <w:tc>
          <w:tcPr>
            <w:tcW w:w="715" w:type="pct"/>
            <w:vMerge/>
            <w:shd w:val="clear" w:color="auto" w:fill="FFFFFF" w:themeFill="background1"/>
          </w:tcPr>
          <w:p w14:paraId="239DD675" w14:textId="77777777" w:rsidR="00284007" w:rsidRPr="0066655E" w:rsidRDefault="00284007" w:rsidP="00284007">
            <w:pPr>
              <w:tabs>
                <w:tab w:val="left" w:pos="10110"/>
              </w:tabs>
              <w:rPr>
                <w:rFonts w:ascii="Comic Sans MS" w:hAnsi="Comic Sans MS"/>
                <w:sz w:val="18"/>
                <w:szCs w:val="16"/>
              </w:rPr>
            </w:pPr>
          </w:p>
        </w:tc>
        <w:tc>
          <w:tcPr>
            <w:tcW w:w="715" w:type="pct"/>
            <w:vMerge/>
            <w:shd w:val="clear" w:color="auto" w:fill="FFFFFF" w:themeFill="background1"/>
          </w:tcPr>
          <w:p w14:paraId="79391EFE" w14:textId="77777777" w:rsidR="00284007" w:rsidRPr="0066655E" w:rsidRDefault="00284007" w:rsidP="00284007">
            <w:pPr>
              <w:tabs>
                <w:tab w:val="left" w:pos="10110"/>
              </w:tabs>
              <w:rPr>
                <w:rFonts w:ascii="Comic Sans MS" w:hAnsi="Comic Sans MS"/>
                <w:sz w:val="18"/>
                <w:szCs w:val="16"/>
              </w:rPr>
            </w:pPr>
          </w:p>
        </w:tc>
      </w:tr>
    </w:tbl>
    <w:p w14:paraId="62B9F9AB" w14:textId="14C38593" w:rsidR="0066655E" w:rsidRDefault="0066655E">
      <w:pPr>
        <w:rPr>
          <w:rFonts w:ascii="Comic Sans MS" w:hAnsi="Comic Sans MS"/>
          <w:sz w:val="16"/>
          <w:szCs w:val="16"/>
          <w:u w:val="single"/>
        </w:rPr>
      </w:pPr>
    </w:p>
    <w:tbl>
      <w:tblPr>
        <w:tblStyle w:val="TableGrid"/>
        <w:tblpPr w:leftFromText="180" w:rightFromText="180" w:vertAnchor="page" w:horzAnchor="margin" w:tblpXSpec="center" w:tblpY="1847"/>
        <w:tblW w:w="6850" w:type="pct"/>
        <w:tblLook w:val="04A0" w:firstRow="1" w:lastRow="0" w:firstColumn="1" w:lastColumn="0" w:noHBand="0" w:noVBand="1"/>
      </w:tblPr>
      <w:tblGrid>
        <w:gridCol w:w="2166"/>
        <w:gridCol w:w="2166"/>
        <w:gridCol w:w="2165"/>
        <w:gridCol w:w="2165"/>
        <w:gridCol w:w="2165"/>
        <w:gridCol w:w="2168"/>
        <w:gridCol w:w="2168"/>
      </w:tblGrid>
      <w:tr w:rsidR="0066655E" w14:paraId="32F12E0F" w14:textId="77777777" w:rsidTr="00693E5D">
        <w:tc>
          <w:tcPr>
            <w:tcW w:w="5000" w:type="pct"/>
            <w:gridSpan w:val="7"/>
            <w:shd w:val="clear" w:color="auto" w:fill="538135" w:themeFill="accent6" w:themeFillShade="BF"/>
          </w:tcPr>
          <w:p w14:paraId="13ABF9E7" w14:textId="4CACF402" w:rsidR="0066655E" w:rsidRPr="003B312C" w:rsidRDefault="0066655E" w:rsidP="00693E5D">
            <w:pPr>
              <w:tabs>
                <w:tab w:val="left" w:pos="10110"/>
              </w:tabs>
              <w:jc w:val="center"/>
              <w:rPr>
                <w:rFonts w:ascii="Comic Sans MS" w:hAnsi="Comic Sans MS"/>
                <w:b/>
                <w:sz w:val="24"/>
                <w:szCs w:val="24"/>
              </w:rPr>
            </w:pPr>
            <w:r>
              <w:rPr>
                <w:rFonts w:ascii="Comic Sans MS" w:hAnsi="Comic Sans MS"/>
                <w:b/>
                <w:sz w:val="24"/>
                <w:szCs w:val="24"/>
              </w:rPr>
              <w:lastRenderedPageBreak/>
              <w:t>KS1</w:t>
            </w:r>
            <w:r w:rsidRPr="003B312C">
              <w:rPr>
                <w:rFonts w:ascii="Comic Sans MS" w:hAnsi="Comic Sans MS"/>
                <w:b/>
                <w:sz w:val="24"/>
                <w:szCs w:val="24"/>
              </w:rPr>
              <w:t xml:space="preserve"> Knowledge</w:t>
            </w:r>
            <w:r>
              <w:rPr>
                <w:rFonts w:ascii="Comic Sans MS" w:hAnsi="Comic Sans MS"/>
                <w:b/>
                <w:sz w:val="24"/>
                <w:szCs w:val="24"/>
              </w:rPr>
              <w:t xml:space="preserve"> – Cycle 2 (2</w:t>
            </w:r>
            <w:r w:rsidR="008257C5">
              <w:rPr>
                <w:rFonts w:ascii="Comic Sans MS" w:hAnsi="Comic Sans MS"/>
                <w:b/>
                <w:sz w:val="24"/>
                <w:szCs w:val="24"/>
              </w:rPr>
              <w:t>024/25</w:t>
            </w:r>
            <w:r>
              <w:rPr>
                <w:rFonts w:ascii="Comic Sans MS" w:hAnsi="Comic Sans MS"/>
                <w:b/>
                <w:sz w:val="24"/>
                <w:szCs w:val="24"/>
              </w:rPr>
              <w:t>)</w:t>
            </w:r>
          </w:p>
          <w:p w14:paraId="479ED228" w14:textId="77777777" w:rsidR="0066655E" w:rsidRPr="003B312C" w:rsidRDefault="0066655E" w:rsidP="00693E5D">
            <w:pPr>
              <w:tabs>
                <w:tab w:val="left" w:pos="10110"/>
              </w:tabs>
              <w:jc w:val="center"/>
              <w:rPr>
                <w:rFonts w:ascii="Comic Sans MS" w:hAnsi="Comic Sans MS"/>
                <w:i/>
              </w:rPr>
            </w:pPr>
            <w:r w:rsidRPr="003B312C">
              <w:rPr>
                <w:rFonts w:ascii="Comic Sans MS" w:hAnsi="Comic Sans MS"/>
                <w:b/>
                <w:i/>
              </w:rPr>
              <w:t>What</w:t>
            </w:r>
            <w:r w:rsidRPr="003B312C">
              <w:rPr>
                <w:rFonts w:ascii="Comic Sans MS" w:hAnsi="Comic Sans MS"/>
                <w:i/>
              </w:rPr>
              <w:t xml:space="preserve"> do we want the children to learn?</w:t>
            </w:r>
          </w:p>
        </w:tc>
      </w:tr>
      <w:tr w:rsidR="0066655E" w14:paraId="77C58F10" w14:textId="77777777" w:rsidTr="00E355EA">
        <w:tc>
          <w:tcPr>
            <w:tcW w:w="714" w:type="pct"/>
            <w:shd w:val="clear" w:color="auto" w:fill="A8D08D" w:themeFill="accent6" w:themeFillTint="99"/>
          </w:tcPr>
          <w:p w14:paraId="6980D402" w14:textId="77777777" w:rsidR="0066655E" w:rsidRPr="000A0E30" w:rsidRDefault="0066655E" w:rsidP="00693E5D">
            <w:pPr>
              <w:tabs>
                <w:tab w:val="left" w:pos="10110"/>
              </w:tabs>
              <w:jc w:val="center"/>
              <w:rPr>
                <w:rFonts w:ascii="Comic Sans MS" w:hAnsi="Comic Sans MS"/>
                <w:b/>
                <w:sz w:val="18"/>
                <w:szCs w:val="18"/>
              </w:rPr>
            </w:pPr>
          </w:p>
        </w:tc>
        <w:tc>
          <w:tcPr>
            <w:tcW w:w="714" w:type="pct"/>
            <w:shd w:val="clear" w:color="auto" w:fill="A8D08D" w:themeFill="accent6" w:themeFillTint="99"/>
          </w:tcPr>
          <w:p w14:paraId="0E523369"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Autumn 1</w:t>
            </w:r>
          </w:p>
        </w:tc>
        <w:tc>
          <w:tcPr>
            <w:tcW w:w="714" w:type="pct"/>
            <w:shd w:val="clear" w:color="auto" w:fill="A8D08D" w:themeFill="accent6" w:themeFillTint="99"/>
          </w:tcPr>
          <w:p w14:paraId="028AFF17"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Autumn 2</w:t>
            </w:r>
          </w:p>
        </w:tc>
        <w:tc>
          <w:tcPr>
            <w:tcW w:w="714" w:type="pct"/>
            <w:shd w:val="clear" w:color="auto" w:fill="A8D08D" w:themeFill="accent6" w:themeFillTint="99"/>
          </w:tcPr>
          <w:p w14:paraId="2968D4D2"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Spring 1</w:t>
            </w:r>
          </w:p>
        </w:tc>
        <w:tc>
          <w:tcPr>
            <w:tcW w:w="714" w:type="pct"/>
            <w:shd w:val="clear" w:color="auto" w:fill="A8D08D" w:themeFill="accent6" w:themeFillTint="99"/>
          </w:tcPr>
          <w:p w14:paraId="35B9505D"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Spring 2</w:t>
            </w:r>
          </w:p>
        </w:tc>
        <w:tc>
          <w:tcPr>
            <w:tcW w:w="715" w:type="pct"/>
            <w:shd w:val="clear" w:color="auto" w:fill="A8D08D" w:themeFill="accent6" w:themeFillTint="99"/>
          </w:tcPr>
          <w:p w14:paraId="214CC2A0"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Summer 1</w:t>
            </w:r>
          </w:p>
        </w:tc>
        <w:tc>
          <w:tcPr>
            <w:tcW w:w="715" w:type="pct"/>
            <w:shd w:val="clear" w:color="auto" w:fill="A8D08D" w:themeFill="accent6" w:themeFillTint="99"/>
          </w:tcPr>
          <w:p w14:paraId="18D32881"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Summer 2</w:t>
            </w:r>
          </w:p>
        </w:tc>
      </w:tr>
      <w:tr w:rsidR="00FE2FA3" w14:paraId="37B9C0CE" w14:textId="77777777" w:rsidTr="00FE2FA3">
        <w:tc>
          <w:tcPr>
            <w:tcW w:w="714" w:type="pct"/>
            <w:shd w:val="clear" w:color="auto" w:fill="C5E0B3" w:themeFill="accent6" w:themeFillTint="66"/>
          </w:tcPr>
          <w:p w14:paraId="710E4D79" w14:textId="77777777" w:rsidR="00FE2FA3" w:rsidRPr="000A0E30" w:rsidRDefault="00FE2FA3" w:rsidP="00FE2FA3">
            <w:pPr>
              <w:tabs>
                <w:tab w:val="left" w:pos="10110"/>
              </w:tabs>
              <w:jc w:val="center"/>
              <w:rPr>
                <w:rFonts w:ascii="Comic Sans MS" w:hAnsi="Comic Sans MS"/>
                <w:sz w:val="18"/>
                <w:szCs w:val="18"/>
              </w:rPr>
            </w:pPr>
          </w:p>
        </w:tc>
        <w:tc>
          <w:tcPr>
            <w:tcW w:w="714" w:type="pct"/>
            <w:shd w:val="clear" w:color="auto" w:fill="C5E0B3" w:themeFill="accent6" w:themeFillTint="66"/>
          </w:tcPr>
          <w:p w14:paraId="4CBF141E" w14:textId="77777777" w:rsidR="00FE2FA3" w:rsidRDefault="00FE2FA3" w:rsidP="00FE2FA3">
            <w:pPr>
              <w:tabs>
                <w:tab w:val="left" w:pos="10110"/>
              </w:tabs>
              <w:jc w:val="center"/>
              <w:rPr>
                <w:rFonts w:ascii="Comic Sans MS" w:hAnsi="Comic Sans MS"/>
                <w:b/>
                <w:color w:val="FF0000"/>
                <w:sz w:val="20"/>
                <w:szCs w:val="20"/>
              </w:rPr>
            </w:pPr>
            <w:r>
              <w:rPr>
                <w:rFonts w:ascii="Comic Sans MS" w:hAnsi="Comic Sans MS"/>
                <w:b/>
                <w:color w:val="FF0000"/>
                <w:sz w:val="20"/>
                <w:szCs w:val="20"/>
              </w:rPr>
              <w:t>Wheels and Wings</w:t>
            </w:r>
          </w:p>
          <w:p w14:paraId="597391CC" w14:textId="77777777" w:rsidR="00FE2FA3" w:rsidRPr="007C3DD5" w:rsidRDefault="00FE2FA3" w:rsidP="00FE2FA3">
            <w:pPr>
              <w:tabs>
                <w:tab w:val="left" w:pos="10110"/>
              </w:tabs>
              <w:jc w:val="center"/>
              <w:rPr>
                <w:rFonts w:ascii="Comic Sans MS" w:hAnsi="Comic Sans MS"/>
                <w:b/>
                <w:sz w:val="18"/>
                <w:szCs w:val="20"/>
              </w:rPr>
            </w:pPr>
            <w:r>
              <w:rPr>
                <w:rFonts w:ascii="Comic Sans MS" w:hAnsi="Comic Sans MS"/>
                <w:b/>
                <w:sz w:val="18"/>
                <w:szCs w:val="20"/>
              </w:rPr>
              <w:t>The History of Transport</w:t>
            </w:r>
          </w:p>
        </w:tc>
        <w:tc>
          <w:tcPr>
            <w:tcW w:w="714" w:type="pct"/>
            <w:vMerge w:val="restart"/>
            <w:shd w:val="clear" w:color="auto" w:fill="C5E0B3" w:themeFill="accent6" w:themeFillTint="66"/>
          </w:tcPr>
          <w:p w14:paraId="41AD2337" w14:textId="77777777" w:rsidR="00FE2FA3" w:rsidRPr="000A0E30" w:rsidRDefault="00FE2FA3" w:rsidP="00FE2FA3">
            <w:pPr>
              <w:tabs>
                <w:tab w:val="left" w:pos="10110"/>
              </w:tabs>
              <w:jc w:val="center"/>
              <w:rPr>
                <w:rFonts w:ascii="Comic Sans MS" w:hAnsi="Comic Sans MS"/>
                <w:b/>
                <w:color w:val="FF0000"/>
                <w:sz w:val="20"/>
                <w:szCs w:val="20"/>
              </w:rPr>
            </w:pPr>
          </w:p>
        </w:tc>
        <w:tc>
          <w:tcPr>
            <w:tcW w:w="714" w:type="pct"/>
            <w:shd w:val="clear" w:color="auto" w:fill="C5E0B3" w:themeFill="accent6" w:themeFillTint="66"/>
          </w:tcPr>
          <w:p w14:paraId="2A2CC23C" w14:textId="77777777" w:rsidR="00FE2FA3" w:rsidRPr="007C3DD5" w:rsidRDefault="00FE2FA3" w:rsidP="00FE2FA3">
            <w:pPr>
              <w:jc w:val="center"/>
              <w:rPr>
                <w:rFonts w:ascii="Comic Sans MS" w:hAnsi="Comic Sans MS"/>
                <w:b/>
                <w:color w:val="FF0000"/>
                <w:sz w:val="20"/>
                <w:szCs w:val="20"/>
              </w:rPr>
            </w:pPr>
            <w:r w:rsidRPr="007C3DD5">
              <w:rPr>
                <w:rFonts w:ascii="Comic Sans MS" w:hAnsi="Comic Sans MS"/>
                <w:b/>
                <w:color w:val="FF0000"/>
                <w:sz w:val="20"/>
                <w:szCs w:val="20"/>
              </w:rPr>
              <w:t>Fantastic Florence</w:t>
            </w:r>
          </w:p>
          <w:p w14:paraId="122435B1" w14:textId="77777777" w:rsidR="00FE2FA3" w:rsidRPr="007C3DD5" w:rsidRDefault="00FE2FA3" w:rsidP="00FE2FA3">
            <w:pPr>
              <w:jc w:val="center"/>
              <w:rPr>
                <w:rFonts w:ascii="Comic Sans MS" w:hAnsi="Comic Sans MS"/>
                <w:b/>
                <w:sz w:val="20"/>
                <w:szCs w:val="20"/>
              </w:rPr>
            </w:pPr>
            <w:r w:rsidRPr="007C3DD5">
              <w:rPr>
                <w:rFonts w:ascii="Comic Sans MS" w:hAnsi="Comic Sans MS"/>
                <w:b/>
                <w:sz w:val="18"/>
                <w:szCs w:val="20"/>
              </w:rPr>
              <w:t>Florence Nightingale</w:t>
            </w:r>
          </w:p>
        </w:tc>
        <w:tc>
          <w:tcPr>
            <w:tcW w:w="714" w:type="pct"/>
            <w:vMerge w:val="restart"/>
            <w:shd w:val="clear" w:color="auto" w:fill="C5E0B3" w:themeFill="accent6" w:themeFillTint="66"/>
          </w:tcPr>
          <w:p w14:paraId="4FA2B3A3" w14:textId="4DF7EF62" w:rsidR="00FE2FA3" w:rsidRPr="007C3DD5" w:rsidRDefault="00FE2FA3" w:rsidP="00FE2FA3">
            <w:pPr>
              <w:jc w:val="center"/>
              <w:rPr>
                <w:rFonts w:ascii="Comic Sans MS" w:hAnsi="Comic Sans MS"/>
                <w:b/>
                <w:sz w:val="20"/>
                <w:szCs w:val="20"/>
              </w:rPr>
            </w:pPr>
          </w:p>
        </w:tc>
        <w:tc>
          <w:tcPr>
            <w:tcW w:w="715" w:type="pct"/>
            <w:shd w:val="clear" w:color="auto" w:fill="C5E0B3" w:themeFill="accent6" w:themeFillTint="66"/>
            <w:vAlign w:val="center"/>
          </w:tcPr>
          <w:p w14:paraId="2DAAEA56" w14:textId="77777777" w:rsidR="00FE2FA3" w:rsidRPr="007C3DD5" w:rsidRDefault="00FE2FA3" w:rsidP="00FE2FA3">
            <w:pPr>
              <w:jc w:val="center"/>
              <w:rPr>
                <w:rFonts w:ascii="Comic Sans MS" w:hAnsi="Comic Sans MS"/>
                <w:b/>
                <w:color w:val="FF0000"/>
                <w:sz w:val="20"/>
                <w:szCs w:val="20"/>
              </w:rPr>
            </w:pPr>
            <w:r w:rsidRPr="007C3DD5">
              <w:rPr>
                <w:rFonts w:ascii="Comic Sans MS" w:hAnsi="Comic Sans MS"/>
                <w:b/>
                <w:color w:val="FF0000"/>
                <w:sz w:val="20"/>
                <w:szCs w:val="20"/>
              </w:rPr>
              <w:t>Step back in Time to Yesterday’s Child</w:t>
            </w:r>
          </w:p>
          <w:p w14:paraId="2FD25027" w14:textId="10ECA35C" w:rsidR="00FE2FA3" w:rsidRPr="00CC05F8" w:rsidRDefault="00FE2FA3" w:rsidP="00FE2FA3">
            <w:pPr>
              <w:tabs>
                <w:tab w:val="left" w:pos="10110"/>
              </w:tabs>
              <w:jc w:val="center"/>
              <w:rPr>
                <w:rFonts w:ascii="Comic Sans MS" w:hAnsi="Comic Sans MS"/>
                <w:b/>
                <w:color w:val="000000" w:themeColor="text1"/>
                <w:sz w:val="18"/>
                <w:szCs w:val="20"/>
              </w:rPr>
            </w:pPr>
            <w:r w:rsidRPr="007C3DD5">
              <w:rPr>
                <w:rFonts w:ascii="Comic Sans MS" w:hAnsi="Comic Sans MS"/>
                <w:b/>
                <w:sz w:val="18"/>
                <w:szCs w:val="20"/>
              </w:rPr>
              <w:t>The history of toys and technology</w:t>
            </w:r>
          </w:p>
        </w:tc>
        <w:tc>
          <w:tcPr>
            <w:tcW w:w="715" w:type="pct"/>
            <w:vMerge w:val="restart"/>
            <w:shd w:val="clear" w:color="auto" w:fill="C5E0B3" w:themeFill="accent6" w:themeFillTint="66"/>
          </w:tcPr>
          <w:p w14:paraId="3259BD23" w14:textId="77777777" w:rsidR="00FE2FA3" w:rsidRPr="00CC05F8" w:rsidRDefault="00FE2FA3" w:rsidP="00FE2FA3">
            <w:pPr>
              <w:tabs>
                <w:tab w:val="left" w:pos="10110"/>
              </w:tabs>
              <w:jc w:val="center"/>
              <w:rPr>
                <w:rFonts w:ascii="Comic Sans MS" w:hAnsi="Comic Sans MS"/>
                <w:b/>
                <w:color w:val="000000" w:themeColor="text1"/>
                <w:sz w:val="18"/>
                <w:szCs w:val="20"/>
              </w:rPr>
            </w:pPr>
          </w:p>
        </w:tc>
      </w:tr>
      <w:tr w:rsidR="00FE2FA3" w:rsidRPr="008D16D9" w14:paraId="5E55FFB3" w14:textId="77777777" w:rsidTr="00FE2FA3">
        <w:tc>
          <w:tcPr>
            <w:tcW w:w="714" w:type="pct"/>
            <w:shd w:val="clear" w:color="auto" w:fill="E2EFD9" w:themeFill="accent6" w:themeFillTint="33"/>
          </w:tcPr>
          <w:p w14:paraId="6C26778C"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Learning Question</w:t>
            </w:r>
            <w:r>
              <w:rPr>
                <w:rFonts w:ascii="Comic Sans MS" w:hAnsi="Comic Sans MS"/>
                <w:b/>
                <w:sz w:val="16"/>
                <w:szCs w:val="16"/>
              </w:rPr>
              <w:t>(s)</w:t>
            </w:r>
          </w:p>
        </w:tc>
        <w:tc>
          <w:tcPr>
            <w:tcW w:w="714" w:type="pct"/>
            <w:shd w:val="clear" w:color="auto" w:fill="E2EFD9" w:themeFill="accent6" w:themeFillTint="33"/>
            <w:vAlign w:val="center"/>
          </w:tcPr>
          <w:p w14:paraId="1AC53876" w14:textId="77777777" w:rsidR="00FE2FA3" w:rsidRDefault="00FE2FA3" w:rsidP="00FE2FA3">
            <w:pPr>
              <w:jc w:val="center"/>
              <w:rPr>
                <w:rFonts w:ascii="Comic Sans MS" w:hAnsi="Comic Sans MS"/>
                <w:sz w:val="18"/>
                <w:szCs w:val="20"/>
              </w:rPr>
            </w:pPr>
            <w:r>
              <w:rPr>
                <w:rFonts w:ascii="Comic Sans MS" w:hAnsi="Comic Sans MS"/>
                <w:sz w:val="18"/>
                <w:szCs w:val="20"/>
              </w:rPr>
              <w:t>Where have humans explored?</w:t>
            </w:r>
          </w:p>
          <w:p w14:paraId="1B13D16C" w14:textId="77777777" w:rsidR="00FE2FA3" w:rsidRPr="00047AC0" w:rsidRDefault="00FE2FA3" w:rsidP="00FE2FA3">
            <w:pPr>
              <w:jc w:val="center"/>
              <w:rPr>
                <w:rFonts w:ascii="Comic Sans MS" w:hAnsi="Comic Sans MS"/>
                <w:sz w:val="20"/>
                <w:szCs w:val="20"/>
              </w:rPr>
            </w:pPr>
            <w:r w:rsidRPr="006A4CC4">
              <w:rPr>
                <w:rFonts w:ascii="Comic Sans MS" w:hAnsi="Comic Sans MS"/>
                <w:sz w:val="18"/>
                <w:szCs w:val="20"/>
              </w:rPr>
              <w:t xml:space="preserve">How has </w:t>
            </w:r>
            <w:r>
              <w:rPr>
                <w:rFonts w:ascii="Comic Sans MS" w:hAnsi="Comic Sans MS"/>
                <w:sz w:val="18"/>
                <w:szCs w:val="20"/>
              </w:rPr>
              <w:t>transport changed and developed over time?</w:t>
            </w:r>
          </w:p>
        </w:tc>
        <w:tc>
          <w:tcPr>
            <w:tcW w:w="714" w:type="pct"/>
            <w:vMerge/>
            <w:shd w:val="clear" w:color="auto" w:fill="C5E0B3" w:themeFill="accent6" w:themeFillTint="66"/>
            <w:vAlign w:val="center"/>
          </w:tcPr>
          <w:p w14:paraId="6255EBCE" w14:textId="77777777" w:rsidR="00FE2FA3" w:rsidRPr="00047AC0" w:rsidRDefault="00FE2FA3" w:rsidP="00FE2FA3">
            <w:pPr>
              <w:jc w:val="center"/>
              <w:rPr>
                <w:rFonts w:ascii="Comic Sans MS" w:hAnsi="Comic Sans MS"/>
                <w:sz w:val="20"/>
                <w:szCs w:val="20"/>
              </w:rPr>
            </w:pPr>
          </w:p>
        </w:tc>
        <w:tc>
          <w:tcPr>
            <w:tcW w:w="714" w:type="pct"/>
            <w:shd w:val="clear" w:color="auto" w:fill="E2EFD9" w:themeFill="accent6" w:themeFillTint="33"/>
            <w:vAlign w:val="center"/>
          </w:tcPr>
          <w:p w14:paraId="15443A4B" w14:textId="77777777" w:rsidR="00FE2FA3" w:rsidRDefault="00FE2FA3" w:rsidP="00FE2FA3">
            <w:pPr>
              <w:tabs>
                <w:tab w:val="left" w:pos="10110"/>
              </w:tabs>
              <w:jc w:val="center"/>
              <w:rPr>
                <w:rFonts w:ascii="Comic Sans MS" w:hAnsi="Comic Sans MS"/>
                <w:sz w:val="18"/>
                <w:szCs w:val="20"/>
              </w:rPr>
            </w:pPr>
            <w:r>
              <w:rPr>
                <w:rFonts w:ascii="Comic Sans MS" w:hAnsi="Comic Sans MS"/>
                <w:sz w:val="18"/>
                <w:szCs w:val="20"/>
              </w:rPr>
              <w:t xml:space="preserve">How did Florence Nightingale, Mary Seacole and Edith Cavell help to improve hospitals? </w:t>
            </w:r>
          </w:p>
          <w:p w14:paraId="757D1DC5" w14:textId="77777777" w:rsidR="00FE2FA3" w:rsidRPr="00E355EA" w:rsidRDefault="00FE2FA3" w:rsidP="00FE2FA3">
            <w:pPr>
              <w:tabs>
                <w:tab w:val="left" w:pos="10110"/>
              </w:tabs>
              <w:jc w:val="center"/>
              <w:rPr>
                <w:rFonts w:ascii="Comic Sans MS" w:hAnsi="Comic Sans MS"/>
                <w:sz w:val="20"/>
                <w:szCs w:val="20"/>
              </w:rPr>
            </w:pPr>
            <w:r w:rsidRPr="006A4CC4">
              <w:rPr>
                <w:rFonts w:ascii="Comic Sans MS" w:hAnsi="Comic Sans MS"/>
                <w:sz w:val="18"/>
                <w:szCs w:val="20"/>
              </w:rPr>
              <w:t>What is the lasting impact of Florence Nightingale’s achievements?</w:t>
            </w:r>
          </w:p>
        </w:tc>
        <w:tc>
          <w:tcPr>
            <w:tcW w:w="714" w:type="pct"/>
            <w:vMerge/>
            <w:shd w:val="clear" w:color="auto" w:fill="E2EFD9" w:themeFill="accent6" w:themeFillTint="33"/>
            <w:vAlign w:val="center"/>
          </w:tcPr>
          <w:p w14:paraId="065097BC" w14:textId="3BA76EF3" w:rsidR="00FE2FA3" w:rsidRPr="006A4CC4" w:rsidRDefault="00FE2FA3" w:rsidP="00FE2FA3">
            <w:pPr>
              <w:tabs>
                <w:tab w:val="left" w:pos="10110"/>
              </w:tabs>
              <w:jc w:val="center"/>
              <w:rPr>
                <w:rFonts w:ascii="Comic Sans MS" w:hAnsi="Comic Sans MS"/>
                <w:sz w:val="20"/>
                <w:szCs w:val="20"/>
              </w:rPr>
            </w:pPr>
          </w:p>
        </w:tc>
        <w:tc>
          <w:tcPr>
            <w:tcW w:w="715" w:type="pct"/>
            <w:shd w:val="clear" w:color="auto" w:fill="E2EFD9" w:themeFill="accent6" w:themeFillTint="33"/>
            <w:vAlign w:val="center"/>
          </w:tcPr>
          <w:p w14:paraId="6143CA26" w14:textId="6A0EC60C" w:rsidR="00FE2FA3" w:rsidRDefault="00FE2FA3" w:rsidP="00FE2FA3">
            <w:pPr>
              <w:tabs>
                <w:tab w:val="left" w:pos="10110"/>
              </w:tabs>
              <w:jc w:val="center"/>
              <w:rPr>
                <w:rFonts w:ascii="Comic Sans MS" w:hAnsi="Comic Sans MS"/>
                <w:sz w:val="18"/>
                <w:szCs w:val="20"/>
              </w:rPr>
            </w:pPr>
            <w:r>
              <w:rPr>
                <w:rFonts w:ascii="Comic Sans MS" w:hAnsi="Comic Sans MS"/>
                <w:sz w:val="18"/>
                <w:szCs w:val="20"/>
              </w:rPr>
              <w:t>How have children’s toys changed since our older relatives were younger?</w:t>
            </w:r>
          </w:p>
          <w:p w14:paraId="5CD9CA48" w14:textId="00AF09D2" w:rsidR="00FE2FA3" w:rsidRPr="008D16D9" w:rsidRDefault="00FE2FA3" w:rsidP="00FE2FA3">
            <w:pPr>
              <w:tabs>
                <w:tab w:val="left" w:pos="10110"/>
              </w:tabs>
              <w:jc w:val="center"/>
              <w:rPr>
                <w:rFonts w:ascii="Comic Sans MS" w:hAnsi="Comic Sans MS"/>
                <w:b/>
                <w:sz w:val="16"/>
                <w:szCs w:val="16"/>
              </w:rPr>
            </w:pPr>
            <w:r w:rsidRPr="00FF0CAC">
              <w:rPr>
                <w:rFonts w:ascii="Comic Sans MS" w:hAnsi="Comic Sans MS"/>
                <w:sz w:val="18"/>
                <w:szCs w:val="20"/>
              </w:rPr>
              <w:t>How has technology changed over the last 60 years?</w:t>
            </w:r>
          </w:p>
        </w:tc>
        <w:tc>
          <w:tcPr>
            <w:tcW w:w="715" w:type="pct"/>
            <w:vMerge/>
            <w:shd w:val="clear" w:color="auto" w:fill="C5E0B3" w:themeFill="accent6" w:themeFillTint="66"/>
            <w:vAlign w:val="center"/>
          </w:tcPr>
          <w:p w14:paraId="2A3214D5" w14:textId="77777777" w:rsidR="00FE2FA3" w:rsidRPr="008D16D9" w:rsidRDefault="00FE2FA3" w:rsidP="00FE2FA3">
            <w:pPr>
              <w:tabs>
                <w:tab w:val="left" w:pos="10110"/>
              </w:tabs>
              <w:jc w:val="center"/>
              <w:rPr>
                <w:rFonts w:ascii="Comic Sans MS" w:hAnsi="Comic Sans MS"/>
                <w:b/>
                <w:sz w:val="16"/>
                <w:szCs w:val="16"/>
              </w:rPr>
            </w:pPr>
          </w:p>
        </w:tc>
      </w:tr>
      <w:tr w:rsidR="00FE2FA3" w:rsidRPr="000E5FE0" w14:paraId="2E991A15" w14:textId="77777777" w:rsidTr="00FE2FA3">
        <w:tc>
          <w:tcPr>
            <w:tcW w:w="714" w:type="pct"/>
            <w:shd w:val="clear" w:color="auto" w:fill="E2EFD9" w:themeFill="accent6" w:themeFillTint="33"/>
          </w:tcPr>
          <w:p w14:paraId="243F6B71" w14:textId="77777777" w:rsidR="00FE2FA3" w:rsidRPr="000E5FE0" w:rsidRDefault="00FE2FA3" w:rsidP="00FE2FA3">
            <w:pPr>
              <w:tabs>
                <w:tab w:val="left" w:pos="10110"/>
              </w:tabs>
              <w:jc w:val="center"/>
              <w:rPr>
                <w:rFonts w:ascii="Comic Sans MS" w:hAnsi="Comic Sans MS"/>
                <w:b/>
                <w:sz w:val="16"/>
                <w:szCs w:val="16"/>
              </w:rPr>
            </w:pPr>
            <w:r>
              <w:rPr>
                <w:rFonts w:ascii="Comic Sans MS" w:hAnsi="Comic Sans MS"/>
                <w:b/>
                <w:sz w:val="16"/>
                <w:szCs w:val="16"/>
              </w:rPr>
              <w:t>Historical Hook</w:t>
            </w:r>
          </w:p>
        </w:tc>
        <w:tc>
          <w:tcPr>
            <w:tcW w:w="714" w:type="pct"/>
            <w:shd w:val="clear" w:color="auto" w:fill="E2EFD9" w:themeFill="accent6" w:themeFillTint="33"/>
            <w:vAlign w:val="center"/>
          </w:tcPr>
          <w:p w14:paraId="300999BB" w14:textId="77777777" w:rsidR="00FE2FA3" w:rsidRPr="000E5FE0" w:rsidRDefault="00FE2FA3" w:rsidP="00FE2FA3">
            <w:pPr>
              <w:jc w:val="center"/>
              <w:rPr>
                <w:rFonts w:ascii="Comic Sans MS" w:hAnsi="Comic Sans MS"/>
                <w:b/>
                <w:sz w:val="18"/>
                <w:szCs w:val="20"/>
              </w:rPr>
            </w:pPr>
            <w:r>
              <w:rPr>
                <w:rFonts w:ascii="Comic Sans MS" w:hAnsi="Comic Sans MS"/>
                <w:b/>
                <w:sz w:val="18"/>
                <w:szCs w:val="20"/>
              </w:rPr>
              <w:t>Intrepid Explorers</w:t>
            </w:r>
          </w:p>
        </w:tc>
        <w:tc>
          <w:tcPr>
            <w:tcW w:w="714" w:type="pct"/>
            <w:vMerge/>
            <w:shd w:val="clear" w:color="auto" w:fill="C5E0B3" w:themeFill="accent6" w:themeFillTint="66"/>
            <w:vAlign w:val="center"/>
          </w:tcPr>
          <w:p w14:paraId="7B5B5FF0" w14:textId="77777777" w:rsidR="00FE2FA3" w:rsidRPr="000E5FE0" w:rsidRDefault="00FE2FA3" w:rsidP="00FE2FA3">
            <w:pPr>
              <w:jc w:val="center"/>
              <w:rPr>
                <w:rFonts w:ascii="Comic Sans MS" w:hAnsi="Comic Sans MS"/>
                <w:b/>
                <w:sz w:val="20"/>
                <w:szCs w:val="20"/>
              </w:rPr>
            </w:pPr>
          </w:p>
        </w:tc>
        <w:tc>
          <w:tcPr>
            <w:tcW w:w="714" w:type="pct"/>
            <w:shd w:val="clear" w:color="auto" w:fill="E2EFD9" w:themeFill="accent6" w:themeFillTint="33"/>
            <w:vAlign w:val="center"/>
          </w:tcPr>
          <w:p w14:paraId="7B7C858D" w14:textId="77777777" w:rsidR="00FE2FA3" w:rsidRPr="000E5FE0" w:rsidRDefault="00FE2FA3" w:rsidP="00FE2FA3">
            <w:pPr>
              <w:tabs>
                <w:tab w:val="left" w:pos="10110"/>
              </w:tabs>
              <w:jc w:val="center"/>
              <w:rPr>
                <w:rFonts w:ascii="Comic Sans MS" w:hAnsi="Comic Sans MS"/>
                <w:b/>
                <w:sz w:val="18"/>
                <w:szCs w:val="20"/>
              </w:rPr>
            </w:pPr>
            <w:r>
              <w:rPr>
                <w:rFonts w:ascii="Comic Sans MS" w:hAnsi="Comic Sans MS"/>
                <w:b/>
                <w:sz w:val="18"/>
                <w:szCs w:val="20"/>
              </w:rPr>
              <w:t>Caring</w:t>
            </w:r>
          </w:p>
        </w:tc>
        <w:tc>
          <w:tcPr>
            <w:tcW w:w="714" w:type="pct"/>
            <w:vMerge/>
            <w:shd w:val="clear" w:color="auto" w:fill="E2EFD9" w:themeFill="accent6" w:themeFillTint="33"/>
            <w:vAlign w:val="center"/>
          </w:tcPr>
          <w:p w14:paraId="731C6CBA" w14:textId="21582CC8" w:rsidR="00FE2FA3" w:rsidRPr="000E5FE0" w:rsidRDefault="00FE2FA3" w:rsidP="00FE2FA3">
            <w:pPr>
              <w:tabs>
                <w:tab w:val="left" w:pos="10110"/>
              </w:tabs>
              <w:jc w:val="center"/>
              <w:rPr>
                <w:rFonts w:ascii="Comic Sans MS" w:hAnsi="Comic Sans MS"/>
                <w:b/>
                <w:sz w:val="18"/>
                <w:szCs w:val="20"/>
              </w:rPr>
            </w:pPr>
          </w:p>
        </w:tc>
        <w:tc>
          <w:tcPr>
            <w:tcW w:w="715" w:type="pct"/>
            <w:shd w:val="clear" w:color="auto" w:fill="E2EFD9" w:themeFill="accent6" w:themeFillTint="33"/>
            <w:vAlign w:val="center"/>
          </w:tcPr>
          <w:p w14:paraId="24841B2D" w14:textId="561873FC" w:rsidR="00FE2FA3" w:rsidRPr="000E5FE0" w:rsidRDefault="00FE2FA3" w:rsidP="00FE2FA3">
            <w:pPr>
              <w:tabs>
                <w:tab w:val="left" w:pos="10110"/>
              </w:tabs>
              <w:jc w:val="center"/>
              <w:rPr>
                <w:rFonts w:ascii="Comic Sans MS" w:hAnsi="Comic Sans MS"/>
                <w:b/>
                <w:sz w:val="16"/>
                <w:szCs w:val="16"/>
              </w:rPr>
            </w:pPr>
            <w:r>
              <w:rPr>
                <w:rFonts w:ascii="Comic Sans MS" w:hAnsi="Comic Sans MS"/>
                <w:b/>
                <w:sz w:val="18"/>
                <w:szCs w:val="20"/>
              </w:rPr>
              <w:t>Cracking Ideas</w:t>
            </w:r>
          </w:p>
        </w:tc>
        <w:tc>
          <w:tcPr>
            <w:tcW w:w="715" w:type="pct"/>
            <w:vMerge/>
            <w:shd w:val="clear" w:color="auto" w:fill="C5E0B3" w:themeFill="accent6" w:themeFillTint="66"/>
            <w:vAlign w:val="center"/>
          </w:tcPr>
          <w:p w14:paraId="7B134DB5" w14:textId="77777777" w:rsidR="00FE2FA3" w:rsidRPr="000E5FE0" w:rsidRDefault="00FE2FA3" w:rsidP="00FE2FA3">
            <w:pPr>
              <w:tabs>
                <w:tab w:val="left" w:pos="10110"/>
              </w:tabs>
              <w:jc w:val="center"/>
              <w:rPr>
                <w:rFonts w:ascii="Comic Sans MS" w:hAnsi="Comic Sans MS"/>
                <w:b/>
                <w:sz w:val="16"/>
                <w:szCs w:val="16"/>
              </w:rPr>
            </w:pPr>
          </w:p>
        </w:tc>
      </w:tr>
      <w:tr w:rsidR="00FE2FA3" w:rsidRPr="008D16D9" w14:paraId="7792C307" w14:textId="77777777" w:rsidTr="00FE2FA3">
        <w:tc>
          <w:tcPr>
            <w:tcW w:w="714" w:type="pct"/>
            <w:shd w:val="clear" w:color="auto" w:fill="E2EFD9" w:themeFill="accent6" w:themeFillTint="33"/>
          </w:tcPr>
          <w:p w14:paraId="428A5EE3" w14:textId="77777777" w:rsidR="00FE2FA3" w:rsidRPr="008D16D9" w:rsidRDefault="00FE2FA3" w:rsidP="00FE2FA3">
            <w:pPr>
              <w:tabs>
                <w:tab w:val="left" w:pos="10110"/>
              </w:tabs>
              <w:jc w:val="center"/>
              <w:rPr>
                <w:rFonts w:ascii="Comic Sans MS" w:hAnsi="Comic Sans MS"/>
                <w:b/>
                <w:sz w:val="16"/>
                <w:szCs w:val="16"/>
              </w:rPr>
            </w:pPr>
            <w:r>
              <w:rPr>
                <w:rFonts w:ascii="Comic Sans MS" w:hAnsi="Comic Sans MS"/>
                <w:b/>
                <w:sz w:val="16"/>
                <w:szCs w:val="16"/>
              </w:rPr>
              <w:t>Significant historical figure(s)</w:t>
            </w:r>
          </w:p>
        </w:tc>
        <w:tc>
          <w:tcPr>
            <w:tcW w:w="714" w:type="pct"/>
            <w:shd w:val="clear" w:color="auto" w:fill="E2EFD9" w:themeFill="accent6" w:themeFillTint="33"/>
            <w:vAlign w:val="center"/>
          </w:tcPr>
          <w:p w14:paraId="5166FA56" w14:textId="77777777" w:rsidR="00FE2FA3" w:rsidRDefault="00FE2FA3" w:rsidP="00FE2FA3">
            <w:pPr>
              <w:jc w:val="center"/>
              <w:rPr>
                <w:rFonts w:ascii="Comic Sans MS" w:hAnsi="Comic Sans MS"/>
                <w:sz w:val="18"/>
                <w:szCs w:val="20"/>
              </w:rPr>
            </w:pPr>
            <w:r>
              <w:rPr>
                <w:rFonts w:ascii="Comic Sans MS" w:hAnsi="Comic Sans MS"/>
                <w:sz w:val="18"/>
                <w:szCs w:val="20"/>
              </w:rPr>
              <w:t xml:space="preserve">Christopher Columbus, Neil Armstrong, George Stephenson, </w:t>
            </w:r>
          </w:p>
          <w:p w14:paraId="769EA735" w14:textId="77777777" w:rsidR="00FE2FA3" w:rsidRDefault="00FE2FA3" w:rsidP="00FE2FA3">
            <w:pPr>
              <w:jc w:val="center"/>
              <w:rPr>
                <w:rFonts w:ascii="Comic Sans MS" w:hAnsi="Comic Sans MS"/>
                <w:sz w:val="18"/>
                <w:szCs w:val="20"/>
              </w:rPr>
            </w:pPr>
            <w:r>
              <w:rPr>
                <w:rFonts w:ascii="Comic Sans MS" w:hAnsi="Comic Sans MS"/>
                <w:sz w:val="18"/>
                <w:szCs w:val="20"/>
              </w:rPr>
              <w:t>Amelia Earhart</w:t>
            </w:r>
          </w:p>
        </w:tc>
        <w:tc>
          <w:tcPr>
            <w:tcW w:w="714" w:type="pct"/>
            <w:vMerge/>
            <w:shd w:val="clear" w:color="auto" w:fill="C5E0B3" w:themeFill="accent6" w:themeFillTint="66"/>
            <w:vAlign w:val="center"/>
          </w:tcPr>
          <w:p w14:paraId="3F8180A8" w14:textId="77777777" w:rsidR="00FE2FA3" w:rsidRPr="00047AC0" w:rsidRDefault="00FE2FA3" w:rsidP="00FE2FA3">
            <w:pPr>
              <w:jc w:val="center"/>
              <w:rPr>
                <w:rFonts w:ascii="Comic Sans MS" w:hAnsi="Comic Sans MS"/>
                <w:sz w:val="20"/>
                <w:szCs w:val="20"/>
              </w:rPr>
            </w:pPr>
          </w:p>
        </w:tc>
        <w:tc>
          <w:tcPr>
            <w:tcW w:w="714" w:type="pct"/>
            <w:shd w:val="clear" w:color="auto" w:fill="E2EFD9" w:themeFill="accent6" w:themeFillTint="33"/>
            <w:vAlign w:val="center"/>
          </w:tcPr>
          <w:p w14:paraId="66319627" w14:textId="77777777" w:rsidR="00FE2FA3" w:rsidRDefault="00FE2FA3" w:rsidP="00FE2FA3">
            <w:pPr>
              <w:tabs>
                <w:tab w:val="left" w:pos="10110"/>
              </w:tabs>
              <w:jc w:val="center"/>
              <w:rPr>
                <w:rFonts w:ascii="Comic Sans MS" w:hAnsi="Comic Sans MS"/>
                <w:sz w:val="18"/>
                <w:szCs w:val="20"/>
              </w:rPr>
            </w:pPr>
            <w:r>
              <w:rPr>
                <w:rFonts w:ascii="Comic Sans MS" w:hAnsi="Comic Sans MS"/>
                <w:sz w:val="18"/>
                <w:szCs w:val="20"/>
              </w:rPr>
              <w:t>Florence Nightingale, Mary Seacole, Edith Cavell</w:t>
            </w:r>
          </w:p>
        </w:tc>
        <w:tc>
          <w:tcPr>
            <w:tcW w:w="714" w:type="pct"/>
            <w:vMerge/>
            <w:shd w:val="clear" w:color="auto" w:fill="E2EFD9" w:themeFill="accent6" w:themeFillTint="33"/>
            <w:vAlign w:val="center"/>
          </w:tcPr>
          <w:p w14:paraId="175A504E" w14:textId="4EBAB997" w:rsidR="00FE2FA3" w:rsidRDefault="00FE2FA3" w:rsidP="00FE2FA3">
            <w:pPr>
              <w:tabs>
                <w:tab w:val="left" w:pos="10110"/>
              </w:tabs>
              <w:jc w:val="center"/>
              <w:rPr>
                <w:rFonts w:ascii="Comic Sans MS" w:hAnsi="Comic Sans MS"/>
                <w:sz w:val="18"/>
                <w:szCs w:val="20"/>
              </w:rPr>
            </w:pPr>
          </w:p>
        </w:tc>
        <w:tc>
          <w:tcPr>
            <w:tcW w:w="715" w:type="pct"/>
            <w:shd w:val="clear" w:color="auto" w:fill="E2EFD9" w:themeFill="accent6" w:themeFillTint="33"/>
            <w:vAlign w:val="center"/>
          </w:tcPr>
          <w:p w14:paraId="7EC776A8" w14:textId="03267B52" w:rsidR="00FE2FA3" w:rsidRPr="008D16D9" w:rsidRDefault="00FE2FA3" w:rsidP="00FE2FA3">
            <w:pPr>
              <w:tabs>
                <w:tab w:val="left" w:pos="10110"/>
              </w:tabs>
              <w:jc w:val="center"/>
              <w:rPr>
                <w:rFonts w:ascii="Comic Sans MS" w:hAnsi="Comic Sans MS"/>
                <w:b/>
                <w:sz w:val="16"/>
                <w:szCs w:val="16"/>
              </w:rPr>
            </w:pPr>
            <w:r>
              <w:rPr>
                <w:rFonts w:ascii="Comic Sans MS" w:hAnsi="Comic Sans MS"/>
                <w:sz w:val="18"/>
                <w:szCs w:val="20"/>
              </w:rPr>
              <w:t>Tim Berners-Lee, Alexander Graham Bell</w:t>
            </w:r>
          </w:p>
        </w:tc>
        <w:tc>
          <w:tcPr>
            <w:tcW w:w="715" w:type="pct"/>
            <w:vMerge/>
            <w:shd w:val="clear" w:color="auto" w:fill="C5E0B3" w:themeFill="accent6" w:themeFillTint="66"/>
            <w:vAlign w:val="center"/>
          </w:tcPr>
          <w:p w14:paraId="451FFF52" w14:textId="77777777" w:rsidR="00FE2FA3" w:rsidRPr="008D16D9" w:rsidRDefault="00FE2FA3" w:rsidP="00FE2FA3">
            <w:pPr>
              <w:tabs>
                <w:tab w:val="left" w:pos="10110"/>
              </w:tabs>
              <w:jc w:val="center"/>
              <w:rPr>
                <w:rFonts w:ascii="Comic Sans MS" w:hAnsi="Comic Sans MS"/>
                <w:b/>
                <w:sz w:val="16"/>
                <w:szCs w:val="16"/>
              </w:rPr>
            </w:pPr>
          </w:p>
        </w:tc>
      </w:tr>
      <w:tr w:rsidR="00FE2FA3" w:rsidRPr="008D16D9" w14:paraId="6DF541E4" w14:textId="77777777" w:rsidTr="00FE2FA3">
        <w:tc>
          <w:tcPr>
            <w:tcW w:w="714" w:type="pct"/>
          </w:tcPr>
          <w:p w14:paraId="5450E65E"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Learning Experience</w:t>
            </w:r>
          </w:p>
        </w:tc>
        <w:tc>
          <w:tcPr>
            <w:tcW w:w="714" w:type="pct"/>
            <w:shd w:val="clear" w:color="auto" w:fill="FFFFFF" w:themeFill="background1"/>
          </w:tcPr>
          <w:p w14:paraId="3EA283AF" w14:textId="77777777" w:rsidR="00FE2FA3" w:rsidRPr="00047AC0" w:rsidRDefault="00FE2FA3" w:rsidP="00FE2FA3">
            <w:pPr>
              <w:tabs>
                <w:tab w:val="left" w:pos="10110"/>
              </w:tabs>
              <w:jc w:val="center"/>
              <w:rPr>
                <w:rFonts w:ascii="Comic Sans MS" w:hAnsi="Comic Sans MS"/>
                <w:sz w:val="18"/>
                <w:szCs w:val="16"/>
              </w:rPr>
            </w:pPr>
            <w:r>
              <w:rPr>
                <w:rFonts w:ascii="Comic Sans MS" w:hAnsi="Comic Sans MS"/>
                <w:sz w:val="18"/>
                <w:szCs w:val="16"/>
              </w:rPr>
              <w:t>Whistlestop Valley</w:t>
            </w:r>
          </w:p>
        </w:tc>
        <w:tc>
          <w:tcPr>
            <w:tcW w:w="714" w:type="pct"/>
            <w:vMerge/>
            <w:shd w:val="clear" w:color="auto" w:fill="C5E0B3" w:themeFill="accent6" w:themeFillTint="66"/>
          </w:tcPr>
          <w:p w14:paraId="7BA29AC0" w14:textId="77777777" w:rsidR="00FE2FA3" w:rsidRPr="00047AC0" w:rsidRDefault="00FE2FA3" w:rsidP="00FE2FA3">
            <w:pPr>
              <w:tabs>
                <w:tab w:val="left" w:pos="10110"/>
              </w:tabs>
              <w:jc w:val="center"/>
              <w:rPr>
                <w:rFonts w:ascii="Comic Sans MS" w:hAnsi="Comic Sans MS"/>
                <w:sz w:val="18"/>
                <w:szCs w:val="16"/>
              </w:rPr>
            </w:pPr>
          </w:p>
        </w:tc>
        <w:tc>
          <w:tcPr>
            <w:tcW w:w="714" w:type="pct"/>
            <w:shd w:val="clear" w:color="auto" w:fill="FFFFFF" w:themeFill="background1"/>
          </w:tcPr>
          <w:p w14:paraId="2817B136" w14:textId="77777777" w:rsidR="00FE2FA3" w:rsidRPr="00E355EA" w:rsidRDefault="00FE2FA3" w:rsidP="00FE2FA3">
            <w:pPr>
              <w:tabs>
                <w:tab w:val="left" w:pos="10110"/>
              </w:tabs>
              <w:jc w:val="center"/>
              <w:rPr>
                <w:rFonts w:ascii="Comic Sans MS" w:hAnsi="Comic Sans MS"/>
                <w:sz w:val="18"/>
                <w:szCs w:val="16"/>
              </w:rPr>
            </w:pPr>
            <w:r>
              <w:rPr>
                <w:rFonts w:ascii="Comic Sans MS" w:hAnsi="Comic Sans MS"/>
                <w:sz w:val="18"/>
                <w:szCs w:val="16"/>
              </w:rPr>
              <w:t>Visitor from NHS</w:t>
            </w:r>
          </w:p>
        </w:tc>
        <w:tc>
          <w:tcPr>
            <w:tcW w:w="714" w:type="pct"/>
            <w:vMerge/>
            <w:shd w:val="clear" w:color="auto" w:fill="FFFFFF" w:themeFill="background1"/>
          </w:tcPr>
          <w:p w14:paraId="2FF62907" w14:textId="6C6EB3E3" w:rsidR="00FE2FA3" w:rsidRPr="00E355EA" w:rsidRDefault="00FE2FA3" w:rsidP="00FE2FA3">
            <w:pPr>
              <w:tabs>
                <w:tab w:val="left" w:pos="10110"/>
              </w:tabs>
              <w:jc w:val="center"/>
              <w:rPr>
                <w:rFonts w:ascii="Comic Sans MS" w:hAnsi="Comic Sans MS"/>
                <w:sz w:val="18"/>
                <w:szCs w:val="16"/>
              </w:rPr>
            </w:pPr>
          </w:p>
        </w:tc>
        <w:tc>
          <w:tcPr>
            <w:tcW w:w="715" w:type="pct"/>
            <w:shd w:val="clear" w:color="auto" w:fill="FFFFFF" w:themeFill="background1"/>
            <w:vAlign w:val="center"/>
          </w:tcPr>
          <w:p w14:paraId="1190C52B" w14:textId="76559F86" w:rsidR="00FE2FA3" w:rsidRPr="00047AC0" w:rsidRDefault="00FE2FA3" w:rsidP="00FE2FA3">
            <w:pPr>
              <w:tabs>
                <w:tab w:val="left" w:pos="10110"/>
              </w:tabs>
              <w:jc w:val="center"/>
              <w:rPr>
                <w:rFonts w:ascii="Comic Sans MS" w:hAnsi="Comic Sans MS"/>
                <w:sz w:val="18"/>
                <w:szCs w:val="16"/>
              </w:rPr>
            </w:pPr>
            <w:r>
              <w:rPr>
                <w:rFonts w:ascii="Comic Sans MS" w:hAnsi="Comic Sans MS"/>
                <w:sz w:val="18"/>
                <w:szCs w:val="16"/>
              </w:rPr>
              <w:t>-</w:t>
            </w:r>
          </w:p>
        </w:tc>
        <w:tc>
          <w:tcPr>
            <w:tcW w:w="715" w:type="pct"/>
            <w:vMerge/>
            <w:shd w:val="clear" w:color="auto" w:fill="C5E0B3" w:themeFill="accent6" w:themeFillTint="66"/>
          </w:tcPr>
          <w:p w14:paraId="79E8AB01" w14:textId="77777777" w:rsidR="00FE2FA3" w:rsidRPr="00047AC0" w:rsidRDefault="00FE2FA3" w:rsidP="00FE2FA3">
            <w:pPr>
              <w:tabs>
                <w:tab w:val="left" w:pos="10110"/>
              </w:tabs>
              <w:jc w:val="center"/>
              <w:rPr>
                <w:rFonts w:ascii="Comic Sans MS" w:hAnsi="Comic Sans MS"/>
                <w:sz w:val="18"/>
                <w:szCs w:val="16"/>
              </w:rPr>
            </w:pPr>
          </w:p>
        </w:tc>
      </w:tr>
      <w:tr w:rsidR="00FE2FA3" w:rsidRPr="008D16D9" w14:paraId="0C186171" w14:textId="77777777" w:rsidTr="00FE2FA3">
        <w:tc>
          <w:tcPr>
            <w:tcW w:w="714" w:type="pct"/>
          </w:tcPr>
          <w:p w14:paraId="74EDC3D5"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National Curriculum Links</w:t>
            </w:r>
          </w:p>
        </w:tc>
        <w:tc>
          <w:tcPr>
            <w:tcW w:w="714" w:type="pct"/>
            <w:shd w:val="clear" w:color="auto" w:fill="FFFFFF" w:themeFill="background1"/>
            <w:vAlign w:val="center"/>
          </w:tcPr>
          <w:p w14:paraId="607EB3E5" w14:textId="77777777" w:rsidR="00FE2FA3" w:rsidRPr="00FF0CAC" w:rsidRDefault="00FE2FA3" w:rsidP="00FE2FA3">
            <w:pPr>
              <w:pStyle w:val="ListParagraph"/>
              <w:numPr>
                <w:ilvl w:val="0"/>
                <w:numId w:val="3"/>
              </w:numPr>
              <w:tabs>
                <w:tab w:val="left" w:pos="10110"/>
              </w:tabs>
              <w:jc w:val="both"/>
              <w:rPr>
                <w:rFonts w:ascii="Comic Sans MS" w:hAnsi="Comic Sans MS"/>
                <w:sz w:val="18"/>
                <w:szCs w:val="18"/>
              </w:rPr>
            </w:pPr>
            <w:r w:rsidRPr="00FF0CAC">
              <w:rPr>
                <w:rFonts w:ascii="Comic Sans MS" w:hAnsi="Comic Sans MS"/>
                <w:sz w:val="18"/>
                <w:szCs w:val="18"/>
              </w:rPr>
              <w:t>changes within living memory. Where appropriate, these should be used to reveal aspects of change in national life.</w:t>
            </w:r>
          </w:p>
          <w:p w14:paraId="77C83938" w14:textId="77777777" w:rsidR="00FE2FA3" w:rsidRPr="00FF0CAC" w:rsidRDefault="00FE2FA3" w:rsidP="00FE2FA3">
            <w:pPr>
              <w:pStyle w:val="ListParagraph"/>
              <w:numPr>
                <w:ilvl w:val="0"/>
                <w:numId w:val="3"/>
              </w:numPr>
              <w:tabs>
                <w:tab w:val="left" w:pos="10110"/>
              </w:tabs>
              <w:jc w:val="both"/>
              <w:rPr>
                <w:rFonts w:ascii="Comic Sans MS" w:hAnsi="Comic Sans MS"/>
                <w:sz w:val="18"/>
                <w:szCs w:val="18"/>
              </w:rPr>
            </w:pPr>
            <w:r w:rsidRPr="00FF0CAC">
              <w:rPr>
                <w:rFonts w:ascii="Comic Sans MS" w:hAnsi="Comic Sans MS"/>
                <w:sz w:val="18"/>
                <w:szCs w:val="18"/>
              </w:rPr>
              <w:t xml:space="preserve">events beyond living memory that are significant nationally or globally [for </w:t>
            </w:r>
            <w:r w:rsidRPr="00FF0CAC">
              <w:rPr>
                <w:rFonts w:ascii="Comic Sans MS" w:hAnsi="Comic Sans MS"/>
                <w:sz w:val="18"/>
                <w:szCs w:val="18"/>
              </w:rPr>
              <w:lastRenderedPageBreak/>
              <w:t>example, the first aeroplane flight]</w:t>
            </w:r>
          </w:p>
          <w:p w14:paraId="57482229" w14:textId="77777777" w:rsidR="00FE2FA3" w:rsidRPr="00FF0CAC" w:rsidRDefault="00FE2FA3" w:rsidP="00FE2FA3">
            <w:pPr>
              <w:pStyle w:val="ListParagraph"/>
              <w:numPr>
                <w:ilvl w:val="0"/>
                <w:numId w:val="3"/>
              </w:numPr>
              <w:tabs>
                <w:tab w:val="left" w:pos="10110"/>
              </w:tabs>
              <w:jc w:val="both"/>
              <w:rPr>
                <w:rFonts w:ascii="Comic Sans MS" w:hAnsi="Comic Sans MS"/>
                <w:sz w:val="18"/>
                <w:szCs w:val="18"/>
              </w:rPr>
            </w:pPr>
            <w:r w:rsidRPr="00FF0CAC">
              <w:rPr>
                <w:rFonts w:ascii="Comic Sans MS" w:hAnsi="Comic Sans MS"/>
                <w:sz w:val="18"/>
                <w:szCs w:val="18"/>
              </w:rPr>
              <w:t>the lives of significant individuals in the past who have contributed to national and international achievements.</w:t>
            </w:r>
          </w:p>
        </w:tc>
        <w:tc>
          <w:tcPr>
            <w:tcW w:w="714" w:type="pct"/>
            <w:vMerge/>
            <w:shd w:val="clear" w:color="auto" w:fill="C5E0B3" w:themeFill="accent6" w:themeFillTint="66"/>
            <w:vAlign w:val="center"/>
          </w:tcPr>
          <w:p w14:paraId="055372D0" w14:textId="77777777" w:rsidR="00FE2FA3" w:rsidRPr="00687AF6" w:rsidRDefault="00FE2FA3" w:rsidP="00FE2FA3">
            <w:pPr>
              <w:pStyle w:val="ListParagraph"/>
              <w:numPr>
                <w:ilvl w:val="0"/>
                <w:numId w:val="3"/>
              </w:numPr>
              <w:tabs>
                <w:tab w:val="left" w:pos="10110"/>
              </w:tabs>
              <w:jc w:val="center"/>
              <w:rPr>
                <w:rFonts w:ascii="Comic Sans MS" w:hAnsi="Comic Sans MS"/>
                <w:sz w:val="18"/>
              </w:rPr>
            </w:pPr>
          </w:p>
        </w:tc>
        <w:tc>
          <w:tcPr>
            <w:tcW w:w="714" w:type="pct"/>
            <w:shd w:val="clear" w:color="auto" w:fill="FFFFFF" w:themeFill="background1"/>
            <w:vAlign w:val="center"/>
          </w:tcPr>
          <w:p w14:paraId="6D6848F6" w14:textId="77777777" w:rsidR="00FE2FA3" w:rsidRPr="00FF0CAC" w:rsidRDefault="00FE2FA3" w:rsidP="00FE2FA3">
            <w:pPr>
              <w:pStyle w:val="ListParagraph"/>
              <w:numPr>
                <w:ilvl w:val="0"/>
                <w:numId w:val="9"/>
              </w:numPr>
              <w:tabs>
                <w:tab w:val="left" w:pos="10110"/>
              </w:tabs>
              <w:jc w:val="both"/>
              <w:rPr>
                <w:rFonts w:ascii="Comic Sans MS" w:hAnsi="Comic Sans MS"/>
                <w:sz w:val="14"/>
              </w:rPr>
            </w:pPr>
            <w:r w:rsidRPr="00FF0CAC">
              <w:rPr>
                <w:rFonts w:ascii="Comic Sans MS" w:hAnsi="Comic Sans MS"/>
                <w:sz w:val="18"/>
              </w:rPr>
              <w:t>events beyond living memory that are significant nationally or globally.</w:t>
            </w:r>
          </w:p>
          <w:p w14:paraId="54C3F66F" w14:textId="77777777" w:rsidR="00FE2FA3" w:rsidRPr="00687AF6" w:rsidRDefault="00FE2FA3" w:rsidP="00FE2FA3">
            <w:pPr>
              <w:pStyle w:val="ListParagraph"/>
              <w:numPr>
                <w:ilvl w:val="0"/>
                <w:numId w:val="9"/>
              </w:numPr>
              <w:tabs>
                <w:tab w:val="left" w:pos="10110"/>
              </w:tabs>
              <w:jc w:val="both"/>
              <w:rPr>
                <w:rFonts w:ascii="Comic Sans MS" w:hAnsi="Comic Sans MS"/>
                <w:sz w:val="18"/>
              </w:rPr>
            </w:pPr>
            <w:r w:rsidRPr="00FF0CAC">
              <w:rPr>
                <w:rFonts w:ascii="Comic Sans MS" w:hAnsi="Comic Sans MS"/>
                <w:sz w:val="18"/>
              </w:rPr>
              <w:t>the lives of significant individuals in the past who have contributed to national and international achievements.</w:t>
            </w:r>
          </w:p>
        </w:tc>
        <w:tc>
          <w:tcPr>
            <w:tcW w:w="714" w:type="pct"/>
            <w:vMerge/>
            <w:shd w:val="clear" w:color="auto" w:fill="FFFFFF" w:themeFill="background1"/>
            <w:vAlign w:val="center"/>
          </w:tcPr>
          <w:p w14:paraId="1A3B0877" w14:textId="6DF80A17" w:rsidR="00FE2FA3" w:rsidRPr="00687AF6" w:rsidRDefault="00FE2FA3" w:rsidP="00FE2FA3">
            <w:pPr>
              <w:pStyle w:val="ListParagraph"/>
              <w:numPr>
                <w:ilvl w:val="0"/>
                <w:numId w:val="9"/>
              </w:numPr>
              <w:tabs>
                <w:tab w:val="left" w:pos="10110"/>
              </w:tabs>
              <w:jc w:val="both"/>
              <w:rPr>
                <w:rFonts w:ascii="Comic Sans MS" w:hAnsi="Comic Sans MS"/>
                <w:sz w:val="18"/>
              </w:rPr>
            </w:pPr>
          </w:p>
        </w:tc>
        <w:tc>
          <w:tcPr>
            <w:tcW w:w="715" w:type="pct"/>
            <w:shd w:val="clear" w:color="auto" w:fill="FFFFFF" w:themeFill="background1"/>
            <w:vAlign w:val="center"/>
          </w:tcPr>
          <w:p w14:paraId="4DD5D45D" w14:textId="77777777" w:rsidR="00FE2FA3" w:rsidRPr="00FF0CAC" w:rsidRDefault="00FE2FA3" w:rsidP="00FE2FA3">
            <w:pPr>
              <w:pStyle w:val="ListParagraph"/>
              <w:numPr>
                <w:ilvl w:val="0"/>
                <w:numId w:val="9"/>
              </w:numPr>
              <w:tabs>
                <w:tab w:val="left" w:pos="10110"/>
              </w:tabs>
              <w:jc w:val="center"/>
              <w:rPr>
                <w:rFonts w:ascii="Comic Sans MS" w:hAnsi="Comic Sans MS"/>
                <w:sz w:val="18"/>
                <w:szCs w:val="18"/>
              </w:rPr>
            </w:pPr>
            <w:r w:rsidRPr="00FF0CAC">
              <w:rPr>
                <w:rFonts w:ascii="Comic Sans MS" w:hAnsi="Comic Sans MS"/>
                <w:sz w:val="18"/>
                <w:szCs w:val="18"/>
              </w:rPr>
              <w:t>changes within living memory. Where appropriate, these should be used to reveal aspects of change in national life.</w:t>
            </w:r>
          </w:p>
          <w:p w14:paraId="65C08862" w14:textId="1F40C7EF" w:rsidR="00FE2FA3" w:rsidRPr="00687AF6" w:rsidRDefault="00FE2FA3" w:rsidP="00FE2FA3">
            <w:pPr>
              <w:pStyle w:val="ListParagraph"/>
              <w:numPr>
                <w:ilvl w:val="0"/>
                <w:numId w:val="3"/>
              </w:numPr>
              <w:tabs>
                <w:tab w:val="left" w:pos="10110"/>
              </w:tabs>
              <w:jc w:val="center"/>
              <w:rPr>
                <w:rFonts w:ascii="Comic Sans MS" w:hAnsi="Comic Sans MS"/>
                <w:sz w:val="18"/>
                <w:szCs w:val="16"/>
              </w:rPr>
            </w:pPr>
            <w:r w:rsidRPr="00FF0CAC">
              <w:rPr>
                <w:rFonts w:ascii="Comic Sans MS" w:hAnsi="Comic Sans MS"/>
                <w:sz w:val="18"/>
              </w:rPr>
              <w:t xml:space="preserve">the lives of significant individuals in the past who have contributed to </w:t>
            </w:r>
            <w:r w:rsidRPr="00FF0CAC">
              <w:rPr>
                <w:rFonts w:ascii="Comic Sans MS" w:hAnsi="Comic Sans MS"/>
                <w:sz w:val="18"/>
              </w:rPr>
              <w:lastRenderedPageBreak/>
              <w:t>national and international achievements.</w:t>
            </w:r>
          </w:p>
        </w:tc>
        <w:tc>
          <w:tcPr>
            <w:tcW w:w="715" w:type="pct"/>
            <w:vMerge/>
            <w:shd w:val="clear" w:color="auto" w:fill="C5E0B3" w:themeFill="accent6" w:themeFillTint="66"/>
            <w:vAlign w:val="center"/>
          </w:tcPr>
          <w:p w14:paraId="263CF890" w14:textId="77777777" w:rsidR="00FE2FA3" w:rsidRPr="00687AF6" w:rsidRDefault="00FE2FA3" w:rsidP="00FE2FA3">
            <w:pPr>
              <w:pStyle w:val="ListParagraph"/>
              <w:numPr>
                <w:ilvl w:val="0"/>
                <w:numId w:val="3"/>
              </w:numPr>
              <w:tabs>
                <w:tab w:val="left" w:pos="10110"/>
              </w:tabs>
              <w:jc w:val="center"/>
              <w:rPr>
                <w:rFonts w:ascii="Comic Sans MS" w:hAnsi="Comic Sans MS"/>
                <w:sz w:val="18"/>
                <w:szCs w:val="16"/>
              </w:rPr>
            </w:pPr>
          </w:p>
        </w:tc>
      </w:tr>
      <w:tr w:rsidR="00FE2FA3" w:rsidRPr="008D16D9" w14:paraId="29BC6CB9" w14:textId="77777777" w:rsidTr="00FE2FA3">
        <w:tc>
          <w:tcPr>
            <w:tcW w:w="714" w:type="pct"/>
          </w:tcPr>
          <w:p w14:paraId="1E5ED736"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 xml:space="preserve">Key </w:t>
            </w:r>
            <w:r>
              <w:rPr>
                <w:rFonts w:ascii="Comic Sans MS" w:hAnsi="Comic Sans MS"/>
                <w:b/>
                <w:sz w:val="16"/>
                <w:szCs w:val="16"/>
              </w:rPr>
              <w:t xml:space="preserve">‘Now’ </w:t>
            </w:r>
            <w:r w:rsidRPr="008D16D9">
              <w:rPr>
                <w:rFonts w:ascii="Comic Sans MS" w:hAnsi="Comic Sans MS"/>
                <w:b/>
                <w:sz w:val="16"/>
                <w:szCs w:val="16"/>
              </w:rPr>
              <w:t>Knowledge</w:t>
            </w:r>
          </w:p>
        </w:tc>
        <w:tc>
          <w:tcPr>
            <w:tcW w:w="714" w:type="pct"/>
            <w:shd w:val="clear" w:color="auto" w:fill="FFFFFF" w:themeFill="background1"/>
          </w:tcPr>
          <w:p w14:paraId="3772FE12" w14:textId="77777777" w:rsidR="00FE2FA3" w:rsidRDefault="00FE2FA3" w:rsidP="00FE2FA3">
            <w:pPr>
              <w:tabs>
                <w:tab w:val="left" w:pos="10110"/>
              </w:tabs>
              <w:jc w:val="both"/>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5189CF01" w14:textId="77777777" w:rsidR="00FE2FA3" w:rsidRPr="00E84A69" w:rsidRDefault="00FE2FA3" w:rsidP="00FE2FA3">
            <w:pPr>
              <w:pStyle w:val="ListParagraph"/>
              <w:numPr>
                <w:ilvl w:val="0"/>
                <w:numId w:val="9"/>
              </w:numPr>
              <w:tabs>
                <w:tab w:val="left" w:pos="10110"/>
              </w:tabs>
              <w:jc w:val="both"/>
              <w:rPr>
                <w:rFonts w:ascii="Comic Sans MS" w:hAnsi="Comic Sans MS"/>
                <w:sz w:val="18"/>
                <w:szCs w:val="18"/>
              </w:rPr>
            </w:pPr>
            <w:r w:rsidRPr="00E84A69">
              <w:rPr>
                <w:rFonts w:ascii="Comic Sans MS" w:hAnsi="Comic Sans MS"/>
                <w:color w:val="231F20"/>
                <w:spacing w:val="-6"/>
                <w:sz w:val="18"/>
                <w:szCs w:val="18"/>
              </w:rPr>
              <w:t>be able to name at least three ways of finding out about the past.</w:t>
            </w:r>
          </w:p>
          <w:p w14:paraId="2ED74ABB"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state what is meant by transport and give three examples. </w:t>
            </w:r>
          </w:p>
          <w:p w14:paraId="145ABAF5"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give at least three reasons why we need transport. </w:t>
            </w:r>
          </w:p>
          <w:p w14:paraId="77C3065E"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sort pictures of different transportation examples into the correct heading (new/old).</w:t>
            </w:r>
          </w:p>
          <w:p w14:paraId="0FD83B4A"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know what is meant by chronological.</w:t>
            </w:r>
          </w:p>
          <w:p w14:paraId="7567322A"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place transport on a timeline based on its date.</w:t>
            </w:r>
          </w:p>
          <w:p w14:paraId="12FC5C83"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learn one of the earliest forms of transport (the </w:t>
            </w:r>
            <w:r>
              <w:rPr>
                <w:rFonts w:ascii="Comic Sans MS" w:hAnsi="Comic Sans MS"/>
                <w:sz w:val="18"/>
                <w:szCs w:val="16"/>
              </w:rPr>
              <w:lastRenderedPageBreak/>
              <w:t>Viking Longboat) and be able to label this.</w:t>
            </w:r>
          </w:p>
          <w:p w14:paraId="7675CCC0"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say when the car, bike and train were invented.</w:t>
            </w:r>
          </w:p>
          <w:p w14:paraId="203CE6AD"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say when the first flight took place.</w:t>
            </w:r>
          </w:p>
          <w:p w14:paraId="5B6A3750"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compare two different sources of the first flight and use these to piece together a recount of the flight.</w:t>
            </w:r>
          </w:p>
          <w:p w14:paraId="14D8E84F"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give similarities and differences between cars now and cars in the past.</w:t>
            </w:r>
          </w:p>
          <w:p w14:paraId="6054D5EB"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know who George Stephenson is and why he is significant.</w:t>
            </w:r>
          </w:p>
          <w:p w14:paraId="319F938E"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say how trains changed people’s lives in the 19</w:t>
            </w:r>
            <w:r w:rsidRPr="00777D18">
              <w:rPr>
                <w:rFonts w:ascii="Comic Sans MS" w:hAnsi="Comic Sans MS"/>
                <w:sz w:val="18"/>
                <w:szCs w:val="16"/>
                <w:vertAlign w:val="superscript"/>
              </w:rPr>
              <w:t>th</w:t>
            </w:r>
            <w:r>
              <w:rPr>
                <w:rFonts w:ascii="Comic Sans MS" w:hAnsi="Comic Sans MS"/>
                <w:sz w:val="18"/>
                <w:szCs w:val="16"/>
              </w:rPr>
              <w:t xml:space="preserve"> century.</w:t>
            </w:r>
          </w:p>
          <w:p w14:paraId="51EC79BD"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know when the first Moon landing was and who took part in this. </w:t>
            </w:r>
          </w:p>
          <w:p w14:paraId="7807289D" w14:textId="77777777" w:rsidR="00FE2FA3" w:rsidRPr="008D0FE1"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predict what future transport may look like.</w:t>
            </w:r>
          </w:p>
        </w:tc>
        <w:tc>
          <w:tcPr>
            <w:tcW w:w="714" w:type="pct"/>
            <w:vMerge/>
            <w:shd w:val="clear" w:color="auto" w:fill="C5E0B3" w:themeFill="accent6" w:themeFillTint="66"/>
          </w:tcPr>
          <w:p w14:paraId="45AE10E3" w14:textId="77777777" w:rsidR="00FE2FA3" w:rsidRPr="008D0FE1" w:rsidRDefault="00FE2FA3" w:rsidP="00FE2FA3">
            <w:pPr>
              <w:pStyle w:val="ListParagraph"/>
              <w:numPr>
                <w:ilvl w:val="0"/>
                <w:numId w:val="9"/>
              </w:numPr>
              <w:tabs>
                <w:tab w:val="left" w:pos="10110"/>
              </w:tabs>
              <w:jc w:val="both"/>
              <w:rPr>
                <w:rFonts w:ascii="Comic Sans MS" w:hAnsi="Comic Sans MS"/>
                <w:sz w:val="18"/>
                <w:szCs w:val="16"/>
              </w:rPr>
            </w:pPr>
          </w:p>
        </w:tc>
        <w:tc>
          <w:tcPr>
            <w:tcW w:w="714" w:type="pct"/>
            <w:shd w:val="clear" w:color="auto" w:fill="FFFFFF" w:themeFill="background1"/>
          </w:tcPr>
          <w:p w14:paraId="41CAA610" w14:textId="77777777" w:rsidR="00FE2FA3" w:rsidRDefault="00FE2FA3" w:rsidP="00FE2FA3">
            <w:pPr>
              <w:tabs>
                <w:tab w:val="left" w:pos="10110"/>
              </w:tabs>
              <w:jc w:val="both"/>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1651863D"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know who Florence Nightingale was.</w:t>
            </w:r>
          </w:p>
          <w:p w14:paraId="50977E24"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say why Florence Nightingale is significant in History.</w:t>
            </w:r>
          </w:p>
          <w:p w14:paraId="5ECF1CD1"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use different historical sources e.g. pictures, quotes, newspaper article, artefacts. to answer the question, ‘Who was Florence Nightingale?’</w:t>
            </w:r>
          </w:p>
          <w:p w14:paraId="4A9173CA"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order the key events in Florence Nightingale’s life chronologically.</w:t>
            </w:r>
          </w:p>
          <w:p w14:paraId="4913DB82"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compare a Victorian hospital to a modern-day hospital stating similarities and differences.</w:t>
            </w:r>
          </w:p>
          <w:p w14:paraId="19D8DCE0"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lastRenderedPageBreak/>
              <w:t xml:space="preserve">know who Edith Cavell was. </w:t>
            </w:r>
          </w:p>
          <w:p w14:paraId="2F9E3E44"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be able to say why Edith Cavell is significant in History. </w:t>
            </w:r>
          </w:p>
          <w:p w14:paraId="64C775B7"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know who Mary Seacole was. </w:t>
            </w:r>
          </w:p>
          <w:p w14:paraId="52FBE477"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be able to say why Mary Seacole is significant in History.</w:t>
            </w:r>
          </w:p>
          <w:p w14:paraId="24789428"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know when FN, EC and MS became significant. </w:t>
            </w:r>
          </w:p>
          <w:p w14:paraId="40D87DBA"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be able to say why the significant individuals acted the way they did. </w:t>
            </w:r>
          </w:p>
          <w:p w14:paraId="4C5C0F14"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be able to explain how Florence, Edith and Mary changed hospitals. </w:t>
            </w:r>
          </w:p>
          <w:p w14:paraId="02BB4930"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 xml:space="preserve">begin to understand cause and consequence by matching hospital problems to solutions that were found e.g. no clean water, not enough food. </w:t>
            </w:r>
          </w:p>
          <w:p w14:paraId="65F35E86" w14:textId="77777777" w:rsidR="00FE2FA3"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know the significance of ‘Scutari’.</w:t>
            </w:r>
          </w:p>
          <w:p w14:paraId="447E1B57" w14:textId="77777777" w:rsidR="00FE2FA3" w:rsidRPr="00E355EA" w:rsidRDefault="00FE2FA3" w:rsidP="00FE2FA3">
            <w:pPr>
              <w:pStyle w:val="ListParagraph"/>
              <w:numPr>
                <w:ilvl w:val="0"/>
                <w:numId w:val="9"/>
              </w:numPr>
              <w:tabs>
                <w:tab w:val="left" w:pos="10110"/>
              </w:tabs>
              <w:jc w:val="both"/>
              <w:rPr>
                <w:rFonts w:ascii="Comic Sans MS" w:hAnsi="Comic Sans MS"/>
                <w:sz w:val="18"/>
                <w:szCs w:val="16"/>
              </w:rPr>
            </w:pPr>
            <w:r>
              <w:rPr>
                <w:rFonts w:ascii="Comic Sans MS" w:hAnsi="Comic Sans MS"/>
                <w:sz w:val="18"/>
                <w:szCs w:val="16"/>
              </w:rPr>
              <w:t>compare the lives of FN, EC and MS.</w:t>
            </w:r>
          </w:p>
        </w:tc>
        <w:tc>
          <w:tcPr>
            <w:tcW w:w="714" w:type="pct"/>
            <w:vMerge/>
            <w:shd w:val="clear" w:color="auto" w:fill="FFFFFF" w:themeFill="background1"/>
          </w:tcPr>
          <w:p w14:paraId="3F7B6EC7" w14:textId="5FA813A8" w:rsidR="00FE2FA3" w:rsidRPr="008D0FE1" w:rsidRDefault="00FE2FA3" w:rsidP="00FE2FA3">
            <w:pPr>
              <w:pStyle w:val="ListParagraph"/>
              <w:numPr>
                <w:ilvl w:val="0"/>
                <w:numId w:val="9"/>
              </w:numPr>
              <w:tabs>
                <w:tab w:val="left" w:pos="10110"/>
              </w:tabs>
              <w:jc w:val="both"/>
              <w:rPr>
                <w:rFonts w:ascii="Comic Sans MS" w:hAnsi="Comic Sans MS"/>
                <w:sz w:val="18"/>
                <w:szCs w:val="16"/>
              </w:rPr>
            </w:pPr>
          </w:p>
        </w:tc>
        <w:tc>
          <w:tcPr>
            <w:tcW w:w="715" w:type="pct"/>
            <w:shd w:val="clear" w:color="auto" w:fill="FFFFFF" w:themeFill="background1"/>
            <w:vAlign w:val="center"/>
          </w:tcPr>
          <w:p w14:paraId="1342CEA1" w14:textId="77777777" w:rsidR="00FE2FA3" w:rsidRDefault="00FE2FA3" w:rsidP="00FE2FA3">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04FDAFD0"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sort pictures of toys into the headings old and new.</w:t>
            </w:r>
          </w:p>
          <w:p w14:paraId="134E7051"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old and new toys using the words similar and different e.g. the doll is the same/different as dolls today because…</w:t>
            </w:r>
          </w:p>
          <w:p w14:paraId="43379E47" w14:textId="53D0BD2F"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state what their favourite toy is and compare this to a historical equivalent.</w:t>
            </w:r>
          </w:p>
          <w:p w14:paraId="47BFF53D" w14:textId="09F69376"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the toys of their caregivers to toys now.</w:t>
            </w:r>
          </w:p>
          <w:p w14:paraId="2A301122" w14:textId="5383D21C"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the toys of older relatives to toys now.</w:t>
            </w:r>
          </w:p>
          <w:p w14:paraId="110E1561" w14:textId="03205783"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be able to explain how children’s toys </w:t>
            </w:r>
            <w:r>
              <w:rPr>
                <w:rFonts w:ascii="Comic Sans MS" w:hAnsi="Comic Sans MS"/>
                <w:sz w:val="18"/>
                <w:szCs w:val="16"/>
              </w:rPr>
              <w:lastRenderedPageBreak/>
              <w:t>have changed since the 1960s.</w:t>
            </w:r>
          </w:p>
          <w:p w14:paraId="6456DD6A" w14:textId="0ACA002E"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use sources to ask and answer questions about Victorian toys.</w:t>
            </w:r>
          </w:p>
          <w:p w14:paraId="737907AB" w14:textId="0275920D"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order picture sources of toys from oldest to newest.</w:t>
            </w:r>
          </w:p>
          <w:p w14:paraId="05281500"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when the telephone was invented and who by.</w:t>
            </w:r>
          </w:p>
          <w:p w14:paraId="6DBA4770" w14:textId="73709CB4"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explain how technology has changed how we write, talk and are entertained.</w:t>
            </w:r>
          </w:p>
          <w:p w14:paraId="1E53747F" w14:textId="4238ABD8"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name three important inventors.</w:t>
            </w:r>
          </w:p>
          <w:p w14:paraId="7D55A6ED" w14:textId="02A8F9B1" w:rsidR="00FE2FA3" w:rsidRPr="004705B3" w:rsidRDefault="00FE2FA3" w:rsidP="00FE2FA3">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explain how technology has changed our lives over the last 60 years.</w:t>
            </w:r>
          </w:p>
        </w:tc>
        <w:tc>
          <w:tcPr>
            <w:tcW w:w="715" w:type="pct"/>
            <w:vMerge/>
            <w:shd w:val="clear" w:color="auto" w:fill="C5E0B3" w:themeFill="accent6" w:themeFillTint="66"/>
            <w:vAlign w:val="center"/>
          </w:tcPr>
          <w:p w14:paraId="59F1BBBF" w14:textId="77777777" w:rsidR="00FE2FA3" w:rsidRPr="004705B3" w:rsidRDefault="00FE2FA3" w:rsidP="00FE2FA3">
            <w:pPr>
              <w:pStyle w:val="ListParagraph"/>
              <w:numPr>
                <w:ilvl w:val="0"/>
                <w:numId w:val="4"/>
              </w:numPr>
              <w:tabs>
                <w:tab w:val="left" w:pos="10110"/>
              </w:tabs>
              <w:jc w:val="center"/>
              <w:rPr>
                <w:rFonts w:ascii="Comic Sans MS" w:hAnsi="Comic Sans MS"/>
                <w:sz w:val="18"/>
                <w:szCs w:val="16"/>
              </w:rPr>
            </w:pPr>
          </w:p>
        </w:tc>
      </w:tr>
      <w:tr w:rsidR="00FE2FA3" w:rsidRPr="008D16D9" w14:paraId="3D62DB2A" w14:textId="77777777" w:rsidTr="00FE2FA3">
        <w:tc>
          <w:tcPr>
            <w:tcW w:w="714" w:type="pct"/>
          </w:tcPr>
          <w:p w14:paraId="5A51F4FE"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Key Vocabulary</w:t>
            </w:r>
          </w:p>
        </w:tc>
        <w:tc>
          <w:tcPr>
            <w:tcW w:w="714" w:type="pct"/>
            <w:shd w:val="clear" w:color="auto" w:fill="FFFFFF" w:themeFill="background1"/>
          </w:tcPr>
          <w:p w14:paraId="5033D81B"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before</w:t>
            </w:r>
          </w:p>
          <w:p w14:paraId="6FF675EC"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after</w:t>
            </w:r>
          </w:p>
          <w:p w14:paraId="5D16D113"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past</w:t>
            </w:r>
          </w:p>
          <w:p w14:paraId="4F5FA6EF"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present</w:t>
            </w:r>
          </w:p>
          <w:p w14:paraId="23940148"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then</w:t>
            </w:r>
          </w:p>
          <w:p w14:paraId="0001F49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now</w:t>
            </w:r>
          </w:p>
          <w:p w14:paraId="660FDDC6"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 xml:space="preserve">old </w:t>
            </w:r>
          </w:p>
          <w:p w14:paraId="09BBEE3E"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new</w:t>
            </w:r>
          </w:p>
          <w:p w14:paraId="09AF84C9"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today</w:t>
            </w:r>
          </w:p>
          <w:p w14:paraId="2D85D8B4"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modern</w:t>
            </w:r>
          </w:p>
          <w:p w14:paraId="02D74863"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timeline</w:t>
            </w:r>
          </w:p>
          <w:p w14:paraId="1800AD06"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different</w:t>
            </w:r>
          </w:p>
          <w:p w14:paraId="4B27DFEE"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transport</w:t>
            </w:r>
          </w:p>
          <w:p w14:paraId="591327C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chronological</w:t>
            </w:r>
          </w:p>
          <w:p w14:paraId="78327E4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longboat</w:t>
            </w:r>
          </w:p>
          <w:p w14:paraId="4A51EA1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invent</w:t>
            </w:r>
          </w:p>
          <w:p w14:paraId="00990AA3"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recount</w:t>
            </w:r>
          </w:p>
          <w:p w14:paraId="057ABA51"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similar</w:t>
            </w:r>
          </w:p>
          <w:p w14:paraId="40A98E2B"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different</w:t>
            </w:r>
          </w:p>
          <w:p w14:paraId="3C72CD65"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significant</w:t>
            </w:r>
          </w:p>
          <w:p w14:paraId="23010251"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century</w:t>
            </w:r>
          </w:p>
          <w:p w14:paraId="1530A0C6" w14:textId="16E6897F" w:rsidR="00FE2FA3" w:rsidRPr="00AC33E2"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future</w:t>
            </w:r>
          </w:p>
        </w:tc>
        <w:tc>
          <w:tcPr>
            <w:tcW w:w="714" w:type="pct"/>
            <w:vMerge/>
            <w:shd w:val="clear" w:color="auto" w:fill="C5E0B3" w:themeFill="accent6" w:themeFillTint="66"/>
          </w:tcPr>
          <w:p w14:paraId="05948002" w14:textId="77777777" w:rsidR="00FE2FA3" w:rsidRPr="00AC33E2" w:rsidRDefault="00FE2FA3" w:rsidP="00FE2FA3">
            <w:pPr>
              <w:numPr>
                <w:ilvl w:val="0"/>
                <w:numId w:val="11"/>
              </w:numPr>
              <w:tabs>
                <w:tab w:val="left" w:pos="10110"/>
              </w:tabs>
              <w:jc w:val="center"/>
              <w:rPr>
                <w:rFonts w:ascii="Comic Sans MS" w:hAnsi="Comic Sans MS"/>
                <w:sz w:val="18"/>
                <w:szCs w:val="16"/>
              </w:rPr>
            </w:pPr>
          </w:p>
        </w:tc>
        <w:tc>
          <w:tcPr>
            <w:tcW w:w="714" w:type="pct"/>
            <w:shd w:val="clear" w:color="auto" w:fill="FFFFFF" w:themeFill="background1"/>
          </w:tcPr>
          <w:p w14:paraId="2CFF896C"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before</w:t>
            </w:r>
          </w:p>
          <w:p w14:paraId="6247ACA7"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after</w:t>
            </w:r>
          </w:p>
          <w:p w14:paraId="72B77A4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past</w:t>
            </w:r>
          </w:p>
          <w:p w14:paraId="03D9E58F"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present</w:t>
            </w:r>
          </w:p>
          <w:p w14:paraId="59485F9C"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then</w:t>
            </w:r>
          </w:p>
          <w:p w14:paraId="4888DA82"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now</w:t>
            </w:r>
          </w:p>
          <w:p w14:paraId="45338A36"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 xml:space="preserve">old </w:t>
            </w:r>
          </w:p>
          <w:p w14:paraId="654A236A"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new</w:t>
            </w:r>
          </w:p>
          <w:p w14:paraId="683D85A1"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today</w:t>
            </w:r>
          </w:p>
          <w:p w14:paraId="1B3C4F73"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modern</w:t>
            </w:r>
          </w:p>
          <w:p w14:paraId="73C0C012"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timeline</w:t>
            </w:r>
          </w:p>
          <w:p w14:paraId="449575D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different</w:t>
            </w:r>
          </w:p>
          <w:p w14:paraId="34D58F65"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same</w:t>
            </w:r>
          </w:p>
          <w:p w14:paraId="7FEADF91"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similar</w:t>
            </w:r>
          </w:p>
          <w:p w14:paraId="708FC19F"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compare</w:t>
            </w:r>
          </w:p>
          <w:p w14:paraId="5603EC05"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decade</w:t>
            </w:r>
          </w:p>
          <w:p w14:paraId="6F824E03"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century</w:t>
            </w:r>
          </w:p>
          <w:p w14:paraId="74F7ACE4"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pioneer</w:t>
            </w:r>
          </w:p>
          <w:p w14:paraId="5CB0A4EE" w14:textId="77777777" w:rsidR="00FE2FA3" w:rsidRPr="00AC33E2"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discrimination</w:t>
            </w:r>
          </w:p>
        </w:tc>
        <w:tc>
          <w:tcPr>
            <w:tcW w:w="714" w:type="pct"/>
            <w:vMerge/>
            <w:shd w:val="clear" w:color="auto" w:fill="FFFFFF" w:themeFill="background1"/>
          </w:tcPr>
          <w:p w14:paraId="1ADAD748" w14:textId="4E07053F" w:rsidR="00FE2FA3" w:rsidRPr="00AC33E2" w:rsidRDefault="00FE2FA3" w:rsidP="00FE2FA3">
            <w:pPr>
              <w:numPr>
                <w:ilvl w:val="0"/>
                <w:numId w:val="11"/>
              </w:numPr>
              <w:tabs>
                <w:tab w:val="left" w:pos="10110"/>
              </w:tabs>
              <w:jc w:val="center"/>
              <w:rPr>
                <w:rFonts w:ascii="Comic Sans MS" w:hAnsi="Comic Sans MS"/>
                <w:sz w:val="18"/>
                <w:szCs w:val="16"/>
              </w:rPr>
            </w:pPr>
          </w:p>
        </w:tc>
        <w:tc>
          <w:tcPr>
            <w:tcW w:w="715" w:type="pct"/>
            <w:shd w:val="clear" w:color="auto" w:fill="FFFFFF" w:themeFill="background1"/>
            <w:vAlign w:val="center"/>
          </w:tcPr>
          <w:p w14:paraId="277FAEB4"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before</w:t>
            </w:r>
          </w:p>
          <w:p w14:paraId="685DFA18"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after</w:t>
            </w:r>
          </w:p>
          <w:p w14:paraId="78505F3B"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past</w:t>
            </w:r>
          </w:p>
          <w:p w14:paraId="3E624595"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present</w:t>
            </w:r>
          </w:p>
          <w:p w14:paraId="5B143560"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then</w:t>
            </w:r>
          </w:p>
          <w:p w14:paraId="31509252"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now</w:t>
            </w:r>
          </w:p>
          <w:p w14:paraId="7B0A2396" w14:textId="13254A20"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old</w:t>
            </w:r>
          </w:p>
          <w:p w14:paraId="4F041C7D"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new</w:t>
            </w:r>
          </w:p>
          <w:p w14:paraId="6BC5CFEF"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today</w:t>
            </w:r>
          </w:p>
          <w:p w14:paraId="1EC6EC94"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modern</w:t>
            </w:r>
          </w:p>
          <w:p w14:paraId="506E9AD8"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timeline</w:t>
            </w:r>
          </w:p>
          <w:p w14:paraId="3E372956"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different</w:t>
            </w:r>
          </w:p>
          <w:p w14:paraId="65398C0D"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same</w:t>
            </w:r>
          </w:p>
          <w:p w14:paraId="6BBEB752"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similar</w:t>
            </w:r>
          </w:p>
          <w:p w14:paraId="0E8BB483"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favourite</w:t>
            </w:r>
          </w:p>
          <w:p w14:paraId="2098B279"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trade</w:t>
            </w:r>
          </w:p>
          <w:p w14:paraId="1D039E3B"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industry</w:t>
            </w:r>
          </w:p>
          <w:p w14:paraId="2EDA01D8"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community</w:t>
            </w:r>
          </w:p>
          <w:p w14:paraId="25CA58B1"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technology</w:t>
            </w:r>
          </w:p>
          <w:p w14:paraId="588197E2" w14:textId="25AAD56C" w:rsidR="00FE2FA3" w:rsidRPr="00FE2FA3" w:rsidRDefault="00FE2FA3" w:rsidP="00FE2FA3">
            <w:pPr>
              <w:numPr>
                <w:ilvl w:val="0"/>
                <w:numId w:val="11"/>
              </w:numPr>
              <w:tabs>
                <w:tab w:val="left" w:pos="10110"/>
              </w:tabs>
              <w:jc w:val="center"/>
              <w:rPr>
                <w:rFonts w:ascii="Comic Sans MS" w:hAnsi="Comic Sans MS"/>
                <w:sz w:val="18"/>
                <w:szCs w:val="16"/>
              </w:rPr>
            </w:pPr>
            <w:r w:rsidRPr="00FE2FA3">
              <w:rPr>
                <w:rFonts w:ascii="Comic Sans MS" w:hAnsi="Comic Sans MS"/>
                <w:sz w:val="18"/>
                <w:szCs w:val="16"/>
              </w:rPr>
              <w:t>evidence</w:t>
            </w:r>
          </w:p>
        </w:tc>
        <w:tc>
          <w:tcPr>
            <w:tcW w:w="715" w:type="pct"/>
            <w:vMerge/>
            <w:shd w:val="clear" w:color="auto" w:fill="C5E0B3" w:themeFill="accent6" w:themeFillTint="66"/>
          </w:tcPr>
          <w:p w14:paraId="7EAC91D0" w14:textId="77777777" w:rsidR="00FE2FA3" w:rsidRPr="0066655E" w:rsidRDefault="00FE2FA3" w:rsidP="00FE2FA3">
            <w:pPr>
              <w:tabs>
                <w:tab w:val="left" w:pos="10110"/>
              </w:tabs>
              <w:rPr>
                <w:rFonts w:ascii="Comic Sans MS" w:hAnsi="Comic Sans MS"/>
                <w:sz w:val="18"/>
                <w:szCs w:val="16"/>
              </w:rPr>
            </w:pPr>
          </w:p>
        </w:tc>
      </w:tr>
    </w:tbl>
    <w:p w14:paraId="147EA4D0" w14:textId="77777777" w:rsidR="002E4DBA" w:rsidRDefault="002E4DBA">
      <w:pPr>
        <w:rPr>
          <w:rFonts w:ascii="Comic Sans MS" w:hAnsi="Comic Sans MS"/>
          <w:sz w:val="16"/>
          <w:szCs w:val="16"/>
          <w:u w:val="single"/>
        </w:rPr>
      </w:pPr>
    </w:p>
    <w:tbl>
      <w:tblPr>
        <w:tblStyle w:val="TableGrid"/>
        <w:tblpPr w:leftFromText="180" w:rightFromText="180" w:vertAnchor="page" w:horzAnchor="margin" w:tblpXSpec="center" w:tblpY="1847"/>
        <w:tblW w:w="6850" w:type="pct"/>
        <w:tblLook w:val="04A0" w:firstRow="1" w:lastRow="0" w:firstColumn="1" w:lastColumn="0" w:noHBand="0" w:noVBand="1"/>
      </w:tblPr>
      <w:tblGrid>
        <w:gridCol w:w="2166"/>
        <w:gridCol w:w="3215"/>
        <w:gridCol w:w="2835"/>
        <w:gridCol w:w="2611"/>
        <w:gridCol w:w="2168"/>
        <w:gridCol w:w="2168"/>
      </w:tblGrid>
      <w:tr w:rsidR="002E4DBA" w14:paraId="35255EBA" w14:textId="77777777" w:rsidTr="009F5190">
        <w:tc>
          <w:tcPr>
            <w:tcW w:w="5000" w:type="pct"/>
            <w:gridSpan w:val="6"/>
            <w:shd w:val="clear" w:color="auto" w:fill="538135" w:themeFill="accent6" w:themeFillShade="BF"/>
          </w:tcPr>
          <w:p w14:paraId="59858F23" w14:textId="2AD2AF71" w:rsidR="002E4DBA" w:rsidRPr="003B312C" w:rsidRDefault="002E4DBA" w:rsidP="009F5190">
            <w:pPr>
              <w:tabs>
                <w:tab w:val="left" w:pos="10110"/>
              </w:tabs>
              <w:jc w:val="center"/>
              <w:rPr>
                <w:rFonts w:ascii="Comic Sans MS" w:hAnsi="Comic Sans MS"/>
                <w:b/>
                <w:sz w:val="24"/>
                <w:szCs w:val="24"/>
              </w:rPr>
            </w:pPr>
            <w:r>
              <w:rPr>
                <w:rFonts w:ascii="Comic Sans MS" w:hAnsi="Comic Sans MS"/>
                <w:b/>
                <w:sz w:val="24"/>
                <w:szCs w:val="24"/>
              </w:rPr>
              <w:lastRenderedPageBreak/>
              <w:t>LKS2</w:t>
            </w:r>
            <w:r w:rsidRPr="003B312C">
              <w:rPr>
                <w:rFonts w:ascii="Comic Sans MS" w:hAnsi="Comic Sans MS"/>
                <w:b/>
                <w:sz w:val="24"/>
                <w:szCs w:val="24"/>
              </w:rPr>
              <w:t xml:space="preserve"> Knowledge</w:t>
            </w:r>
            <w:r>
              <w:rPr>
                <w:rFonts w:ascii="Comic Sans MS" w:hAnsi="Comic Sans MS"/>
                <w:b/>
                <w:sz w:val="24"/>
                <w:szCs w:val="24"/>
              </w:rPr>
              <w:t xml:space="preserve"> – Cycle 1 (2</w:t>
            </w:r>
            <w:r w:rsidR="008257C5">
              <w:rPr>
                <w:rFonts w:ascii="Comic Sans MS" w:hAnsi="Comic Sans MS"/>
                <w:b/>
                <w:sz w:val="24"/>
                <w:szCs w:val="24"/>
              </w:rPr>
              <w:t>023/24</w:t>
            </w:r>
            <w:r>
              <w:rPr>
                <w:rFonts w:ascii="Comic Sans MS" w:hAnsi="Comic Sans MS"/>
                <w:b/>
                <w:sz w:val="24"/>
                <w:szCs w:val="24"/>
              </w:rPr>
              <w:t>)</w:t>
            </w:r>
          </w:p>
          <w:p w14:paraId="73D107CE" w14:textId="663D2DE6" w:rsidR="002E4DBA" w:rsidRPr="003B312C" w:rsidRDefault="002E4DBA" w:rsidP="00C77D5B">
            <w:pPr>
              <w:tabs>
                <w:tab w:val="left" w:pos="10110"/>
              </w:tabs>
              <w:jc w:val="center"/>
              <w:rPr>
                <w:rFonts w:ascii="Comic Sans MS" w:hAnsi="Comic Sans MS"/>
                <w:i/>
              </w:rPr>
            </w:pPr>
            <w:r w:rsidRPr="003B312C">
              <w:rPr>
                <w:rFonts w:ascii="Comic Sans MS" w:hAnsi="Comic Sans MS"/>
                <w:b/>
                <w:i/>
              </w:rPr>
              <w:t>What</w:t>
            </w:r>
            <w:r w:rsidRPr="003B312C">
              <w:rPr>
                <w:rFonts w:ascii="Comic Sans MS" w:hAnsi="Comic Sans MS"/>
                <w:i/>
              </w:rPr>
              <w:t xml:space="preserve"> do we want the children to learn?</w:t>
            </w:r>
          </w:p>
        </w:tc>
      </w:tr>
      <w:tr w:rsidR="008257C5" w14:paraId="3826B66D" w14:textId="77777777" w:rsidTr="00FE2FA3">
        <w:tc>
          <w:tcPr>
            <w:tcW w:w="714" w:type="pct"/>
            <w:shd w:val="clear" w:color="auto" w:fill="A8D08D" w:themeFill="accent6" w:themeFillTint="99"/>
          </w:tcPr>
          <w:p w14:paraId="75AFC6D4" w14:textId="77777777" w:rsidR="008257C5" w:rsidRPr="000A0E30" w:rsidRDefault="008257C5" w:rsidP="009F5190">
            <w:pPr>
              <w:tabs>
                <w:tab w:val="left" w:pos="10110"/>
              </w:tabs>
              <w:jc w:val="center"/>
              <w:rPr>
                <w:rFonts w:ascii="Comic Sans MS" w:hAnsi="Comic Sans MS"/>
                <w:b/>
                <w:sz w:val="18"/>
                <w:szCs w:val="18"/>
              </w:rPr>
            </w:pPr>
          </w:p>
        </w:tc>
        <w:tc>
          <w:tcPr>
            <w:tcW w:w="1060" w:type="pct"/>
            <w:shd w:val="clear" w:color="auto" w:fill="A8D08D" w:themeFill="accent6" w:themeFillTint="99"/>
          </w:tcPr>
          <w:p w14:paraId="06FACF55" w14:textId="2205BDA7" w:rsidR="008257C5" w:rsidRPr="000A0E30" w:rsidRDefault="008257C5" w:rsidP="009F5190">
            <w:pPr>
              <w:tabs>
                <w:tab w:val="left" w:pos="10110"/>
              </w:tabs>
              <w:jc w:val="center"/>
              <w:rPr>
                <w:rFonts w:ascii="Comic Sans MS" w:hAnsi="Comic Sans MS"/>
                <w:b/>
                <w:sz w:val="18"/>
                <w:szCs w:val="18"/>
              </w:rPr>
            </w:pPr>
            <w:r w:rsidRPr="000A0E30">
              <w:rPr>
                <w:rFonts w:ascii="Comic Sans MS" w:hAnsi="Comic Sans MS"/>
                <w:b/>
                <w:sz w:val="18"/>
                <w:szCs w:val="18"/>
              </w:rPr>
              <w:t>Autumn 1</w:t>
            </w:r>
          </w:p>
        </w:tc>
        <w:tc>
          <w:tcPr>
            <w:tcW w:w="935" w:type="pct"/>
            <w:shd w:val="clear" w:color="auto" w:fill="A8D08D" w:themeFill="accent6" w:themeFillTint="99"/>
          </w:tcPr>
          <w:p w14:paraId="5EF09DF5" w14:textId="5B63247D" w:rsidR="008257C5" w:rsidRPr="000A0E30" w:rsidRDefault="008257C5" w:rsidP="009F5190">
            <w:pPr>
              <w:tabs>
                <w:tab w:val="left" w:pos="10110"/>
              </w:tabs>
              <w:jc w:val="center"/>
              <w:rPr>
                <w:rFonts w:ascii="Comic Sans MS" w:hAnsi="Comic Sans MS"/>
                <w:b/>
                <w:sz w:val="18"/>
                <w:szCs w:val="18"/>
              </w:rPr>
            </w:pPr>
            <w:r>
              <w:rPr>
                <w:rFonts w:ascii="Comic Sans MS" w:hAnsi="Comic Sans MS"/>
                <w:b/>
                <w:sz w:val="18"/>
                <w:szCs w:val="18"/>
              </w:rPr>
              <w:t>Autumn 2</w:t>
            </w:r>
          </w:p>
        </w:tc>
        <w:tc>
          <w:tcPr>
            <w:tcW w:w="861" w:type="pct"/>
            <w:shd w:val="clear" w:color="auto" w:fill="A8D08D" w:themeFill="accent6" w:themeFillTint="99"/>
          </w:tcPr>
          <w:p w14:paraId="4FE8B50B" w14:textId="51498649" w:rsidR="008257C5" w:rsidRPr="000A0E30" w:rsidRDefault="008257C5" w:rsidP="009F5190">
            <w:pPr>
              <w:tabs>
                <w:tab w:val="left" w:pos="10110"/>
              </w:tabs>
              <w:jc w:val="center"/>
              <w:rPr>
                <w:rFonts w:ascii="Comic Sans MS" w:hAnsi="Comic Sans MS"/>
                <w:b/>
                <w:sz w:val="18"/>
                <w:szCs w:val="18"/>
              </w:rPr>
            </w:pPr>
            <w:r w:rsidRPr="000A0E30">
              <w:rPr>
                <w:rFonts w:ascii="Comic Sans MS" w:hAnsi="Comic Sans MS"/>
                <w:b/>
                <w:sz w:val="18"/>
                <w:szCs w:val="18"/>
              </w:rPr>
              <w:t xml:space="preserve">Spring </w:t>
            </w:r>
          </w:p>
        </w:tc>
        <w:tc>
          <w:tcPr>
            <w:tcW w:w="715" w:type="pct"/>
            <w:shd w:val="clear" w:color="auto" w:fill="A8D08D" w:themeFill="accent6" w:themeFillTint="99"/>
          </w:tcPr>
          <w:p w14:paraId="2D763632" w14:textId="77777777" w:rsidR="008257C5" w:rsidRPr="000A0E30" w:rsidRDefault="008257C5" w:rsidP="009F5190">
            <w:pPr>
              <w:tabs>
                <w:tab w:val="left" w:pos="10110"/>
              </w:tabs>
              <w:jc w:val="center"/>
              <w:rPr>
                <w:rFonts w:ascii="Comic Sans MS" w:hAnsi="Comic Sans MS"/>
                <w:b/>
                <w:sz w:val="18"/>
                <w:szCs w:val="18"/>
              </w:rPr>
            </w:pPr>
            <w:r w:rsidRPr="000A0E30">
              <w:rPr>
                <w:rFonts w:ascii="Comic Sans MS" w:hAnsi="Comic Sans MS"/>
                <w:b/>
                <w:sz w:val="18"/>
                <w:szCs w:val="18"/>
              </w:rPr>
              <w:t>Summer 1</w:t>
            </w:r>
          </w:p>
        </w:tc>
        <w:tc>
          <w:tcPr>
            <w:tcW w:w="715" w:type="pct"/>
            <w:shd w:val="clear" w:color="auto" w:fill="A8D08D" w:themeFill="accent6" w:themeFillTint="99"/>
          </w:tcPr>
          <w:p w14:paraId="2B09F5C8" w14:textId="77777777" w:rsidR="008257C5" w:rsidRPr="000A0E30" w:rsidRDefault="008257C5" w:rsidP="009F5190">
            <w:pPr>
              <w:tabs>
                <w:tab w:val="left" w:pos="10110"/>
              </w:tabs>
              <w:jc w:val="center"/>
              <w:rPr>
                <w:rFonts w:ascii="Comic Sans MS" w:hAnsi="Comic Sans MS"/>
                <w:b/>
                <w:sz w:val="18"/>
                <w:szCs w:val="18"/>
              </w:rPr>
            </w:pPr>
            <w:r w:rsidRPr="000A0E30">
              <w:rPr>
                <w:rFonts w:ascii="Comic Sans MS" w:hAnsi="Comic Sans MS"/>
                <w:b/>
                <w:sz w:val="18"/>
                <w:szCs w:val="18"/>
              </w:rPr>
              <w:t>Summer 2</w:t>
            </w:r>
          </w:p>
        </w:tc>
      </w:tr>
      <w:tr w:rsidR="00FE2FA3" w14:paraId="4321A1A9" w14:textId="77777777" w:rsidTr="00FE2FA3">
        <w:tc>
          <w:tcPr>
            <w:tcW w:w="714" w:type="pct"/>
            <w:shd w:val="clear" w:color="auto" w:fill="C5E0B3" w:themeFill="accent6" w:themeFillTint="66"/>
          </w:tcPr>
          <w:p w14:paraId="403132FD" w14:textId="77777777" w:rsidR="00FE2FA3" w:rsidRPr="000A0E30" w:rsidRDefault="00FE2FA3" w:rsidP="00FE2FA3">
            <w:pPr>
              <w:tabs>
                <w:tab w:val="left" w:pos="10110"/>
              </w:tabs>
              <w:jc w:val="center"/>
              <w:rPr>
                <w:rFonts w:ascii="Comic Sans MS" w:hAnsi="Comic Sans MS"/>
                <w:sz w:val="18"/>
                <w:szCs w:val="18"/>
              </w:rPr>
            </w:pPr>
          </w:p>
        </w:tc>
        <w:tc>
          <w:tcPr>
            <w:tcW w:w="1060" w:type="pct"/>
            <w:shd w:val="clear" w:color="auto" w:fill="C5E0B3" w:themeFill="accent6" w:themeFillTint="66"/>
          </w:tcPr>
          <w:p w14:paraId="3A7DE103" w14:textId="77777777" w:rsidR="00FE2FA3" w:rsidRDefault="00FE2FA3" w:rsidP="00FE2FA3">
            <w:pPr>
              <w:tabs>
                <w:tab w:val="left" w:pos="10110"/>
              </w:tabs>
              <w:jc w:val="center"/>
              <w:rPr>
                <w:rFonts w:ascii="Comic Sans MS" w:hAnsi="Comic Sans MS"/>
                <w:b/>
                <w:color w:val="FF0000"/>
                <w:sz w:val="20"/>
                <w:szCs w:val="20"/>
              </w:rPr>
            </w:pPr>
            <w:r>
              <w:rPr>
                <w:rFonts w:ascii="Comic Sans MS" w:hAnsi="Comic Sans MS"/>
                <w:b/>
                <w:color w:val="FF0000"/>
                <w:sz w:val="20"/>
                <w:szCs w:val="20"/>
              </w:rPr>
              <w:t>The Flintstones</w:t>
            </w:r>
          </w:p>
          <w:p w14:paraId="0A2E0669" w14:textId="77777777" w:rsidR="00FE2FA3" w:rsidRPr="000A0E30" w:rsidRDefault="00FE2FA3" w:rsidP="00FE2FA3">
            <w:pPr>
              <w:tabs>
                <w:tab w:val="left" w:pos="10110"/>
              </w:tabs>
              <w:jc w:val="center"/>
              <w:rPr>
                <w:rFonts w:ascii="Comic Sans MS" w:hAnsi="Comic Sans MS"/>
                <w:b/>
                <w:color w:val="FF0000"/>
                <w:sz w:val="20"/>
                <w:szCs w:val="20"/>
              </w:rPr>
            </w:pPr>
            <w:r>
              <w:rPr>
                <w:rFonts w:ascii="Comic Sans MS" w:hAnsi="Comic Sans MS"/>
                <w:b/>
                <w:sz w:val="18"/>
                <w:szCs w:val="18"/>
              </w:rPr>
              <w:t>Stone Age, Bronze Age, Iron Age</w:t>
            </w:r>
          </w:p>
        </w:tc>
        <w:tc>
          <w:tcPr>
            <w:tcW w:w="935" w:type="pct"/>
            <w:shd w:val="clear" w:color="auto" w:fill="C5E0B3" w:themeFill="accent6" w:themeFillTint="66"/>
          </w:tcPr>
          <w:p w14:paraId="1C21618E" w14:textId="7331DC65" w:rsidR="00FE2FA3" w:rsidRDefault="00FE2FA3" w:rsidP="00FE2FA3">
            <w:pPr>
              <w:tabs>
                <w:tab w:val="left" w:pos="10110"/>
              </w:tabs>
              <w:jc w:val="center"/>
              <w:rPr>
                <w:rFonts w:ascii="Comic Sans MS" w:hAnsi="Comic Sans MS"/>
                <w:b/>
                <w:color w:val="FF0000"/>
                <w:sz w:val="20"/>
                <w:szCs w:val="20"/>
              </w:rPr>
            </w:pPr>
            <w:r>
              <w:rPr>
                <w:rFonts w:ascii="Comic Sans MS" w:hAnsi="Comic Sans MS"/>
                <w:b/>
                <w:color w:val="FF0000"/>
                <w:sz w:val="20"/>
                <w:szCs w:val="20"/>
              </w:rPr>
              <w:t>When in Rome…</w:t>
            </w:r>
          </w:p>
          <w:p w14:paraId="10B9D135" w14:textId="49FDDDD3" w:rsidR="00FE2FA3" w:rsidRPr="000A0E30" w:rsidRDefault="00FE2FA3" w:rsidP="00FE2FA3">
            <w:pPr>
              <w:tabs>
                <w:tab w:val="left" w:pos="10110"/>
              </w:tabs>
              <w:jc w:val="center"/>
              <w:rPr>
                <w:rFonts w:ascii="Comic Sans MS" w:hAnsi="Comic Sans MS"/>
                <w:b/>
                <w:color w:val="FF0000"/>
                <w:sz w:val="20"/>
                <w:szCs w:val="20"/>
              </w:rPr>
            </w:pPr>
            <w:r>
              <w:rPr>
                <w:rFonts w:ascii="Comic Sans MS" w:hAnsi="Comic Sans MS"/>
                <w:b/>
                <w:sz w:val="18"/>
                <w:szCs w:val="18"/>
              </w:rPr>
              <w:t>The Roman Empire</w:t>
            </w:r>
          </w:p>
        </w:tc>
        <w:tc>
          <w:tcPr>
            <w:tcW w:w="861" w:type="pct"/>
            <w:vMerge w:val="restart"/>
            <w:shd w:val="clear" w:color="auto" w:fill="C5E0B3" w:themeFill="accent6" w:themeFillTint="66"/>
          </w:tcPr>
          <w:p w14:paraId="22B8A737" w14:textId="48C38B0A" w:rsidR="00FE2FA3" w:rsidRPr="000A0E30" w:rsidRDefault="00FE2FA3" w:rsidP="00FE2FA3">
            <w:pPr>
              <w:tabs>
                <w:tab w:val="left" w:pos="10110"/>
              </w:tabs>
              <w:jc w:val="center"/>
              <w:rPr>
                <w:rFonts w:ascii="Comic Sans MS" w:hAnsi="Comic Sans MS"/>
                <w:b/>
                <w:color w:val="FF0000"/>
                <w:sz w:val="20"/>
                <w:szCs w:val="20"/>
              </w:rPr>
            </w:pPr>
          </w:p>
        </w:tc>
        <w:tc>
          <w:tcPr>
            <w:tcW w:w="715" w:type="pct"/>
            <w:vMerge w:val="restart"/>
            <w:shd w:val="clear" w:color="auto" w:fill="C5E0B3" w:themeFill="accent6" w:themeFillTint="66"/>
          </w:tcPr>
          <w:p w14:paraId="51B59C34" w14:textId="77777777" w:rsidR="00FE2FA3" w:rsidRPr="00CC05F8" w:rsidRDefault="00FE2FA3" w:rsidP="00FE2FA3">
            <w:pPr>
              <w:tabs>
                <w:tab w:val="left" w:pos="10110"/>
              </w:tabs>
              <w:jc w:val="center"/>
              <w:rPr>
                <w:rFonts w:ascii="Comic Sans MS" w:hAnsi="Comic Sans MS"/>
                <w:b/>
                <w:color w:val="000000" w:themeColor="text1"/>
                <w:sz w:val="18"/>
                <w:szCs w:val="20"/>
              </w:rPr>
            </w:pPr>
          </w:p>
        </w:tc>
        <w:tc>
          <w:tcPr>
            <w:tcW w:w="715" w:type="pct"/>
            <w:shd w:val="clear" w:color="auto" w:fill="C5E0B3" w:themeFill="accent6" w:themeFillTint="66"/>
          </w:tcPr>
          <w:p w14:paraId="12E8BD4F" w14:textId="77777777" w:rsidR="00FE2FA3" w:rsidRDefault="00FE2FA3" w:rsidP="00FE2FA3">
            <w:pPr>
              <w:tabs>
                <w:tab w:val="left" w:pos="10110"/>
              </w:tabs>
              <w:jc w:val="center"/>
              <w:rPr>
                <w:rFonts w:ascii="Comic Sans MS" w:hAnsi="Comic Sans MS"/>
                <w:b/>
                <w:color w:val="FF0000"/>
                <w:sz w:val="20"/>
                <w:szCs w:val="20"/>
              </w:rPr>
            </w:pPr>
            <w:r>
              <w:rPr>
                <w:rFonts w:ascii="Comic Sans MS" w:hAnsi="Comic Sans MS"/>
                <w:b/>
                <w:color w:val="FF0000"/>
                <w:sz w:val="20"/>
                <w:szCs w:val="20"/>
              </w:rPr>
              <w:t>Walk Like an Egyptian</w:t>
            </w:r>
          </w:p>
          <w:p w14:paraId="3CFCA3B8" w14:textId="05B349A6" w:rsidR="00FE2FA3" w:rsidRPr="00CC05F8" w:rsidRDefault="00FE2FA3" w:rsidP="00FE2FA3">
            <w:pPr>
              <w:tabs>
                <w:tab w:val="left" w:pos="10110"/>
              </w:tabs>
              <w:jc w:val="center"/>
              <w:rPr>
                <w:rFonts w:ascii="Comic Sans MS" w:hAnsi="Comic Sans MS"/>
                <w:b/>
                <w:color w:val="000000" w:themeColor="text1"/>
                <w:sz w:val="18"/>
                <w:szCs w:val="20"/>
              </w:rPr>
            </w:pPr>
            <w:r>
              <w:rPr>
                <w:rFonts w:ascii="Comic Sans MS" w:hAnsi="Comic Sans MS"/>
                <w:b/>
                <w:color w:val="000000" w:themeColor="text1"/>
                <w:sz w:val="18"/>
                <w:szCs w:val="20"/>
              </w:rPr>
              <w:t>The Ancient Egyptians</w:t>
            </w:r>
          </w:p>
        </w:tc>
      </w:tr>
      <w:tr w:rsidR="00FE2FA3" w:rsidRPr="008D16D9" w14:paraId="3E52ED72" w14:textId="77777777" w:rsidTr="00FE2FA3">
        <w:tc>
          <w:tcPr>
            <w:tcW w:w="714" w:type="pct"/>
            <w:shd w:val="clear" w:color="auto" w:fill="E2EFD9" w:themeFill="accent6" w:themeFillTint="33"/>
          </w:tcPr>
          <w:p w14:paraId="7C43A5BC"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Learning Question</w:t>
            </w:r>
            <w:r>
              <w:rPr>
                <w:rFonts w:ascii="Comic Sans MS" w:hAnsi="Comic Sans MS"/>
                <w:b/>
                <w:sz w:val="16"/>
                <w:szCs w:val="16"/>
              </w:rPr>
              <w:t>(s)</w:t>
            </w:r>
          </w:p>
        </w:tc>
        <w:tc>
          <w:tcPr>
            <w:tcW w:w="1060" w:type="pct"/>
            <w:shd w:val="clear" w:color="auto" w:fill="E2EFD9" w:themeFill="accent6" w:themeFillTint="33"/>
          </w:tcPr>
          <w:p w14:paraId="4A3A193A" w14:textId="77777777" w:rsidR="00FE2FA3" w:rsidRPr="00047AC0" w:rsidRDefault="00FE2FA3" w:rsidP="00FE2FA3">
            <w:pPr>
              <w:jc w:val="center"/>
              <w:rPr>
                <w:rFonts w:ascii="Comic Sans MS" w:hAnsi="Comic Sans MS"/>
                <w:sz w:val="18"/>
                <w:szCs w:val="20"/>
              </w:rPr>
            </w:pPr>
            <w:r w:rsidRPr="00047AC0">
              <w:rPr>
                <w:rFonts w:ascii="Comic Sans MS" w:hAnsi="Comic Sans MS"/>
                <w:sz w:val="18"/>
                <w:szCs w:val="20"/>
              </w:rPr>
              <w:t>What changes happened in Britain from the Stone Age to the Iron Age?</w:t>
            </w:r>
          </w:p>
          <w:p w14:paraId="31E6B0B2" w14:textId="77777777" w:rsidR="00FE2FA3" w:rsidRPr="00047AC0" w:rsidRDefault="00FE2FA3" w:rsidP="00FE2FA3">
            <w:pPr>
              <w:jc w:val="center"/>
              <w:rPr>
                <w:rFonts w:ascii="Comic Sans MS" w:hAnsi="Comic Sans MS"/>
                <w:sz w:val="20"/>
                <w:szCs w:val="20"/>
              </w:rPr>
            </w:pPr>
            <w:r w:rsidRPr="00047AC0">
              <w:rPr>
                <w:rFonts w:ascii="Comic Sans MS" w:hAnsi="Comic Sans MS"/>
                <w:sz w:val="18"/>
                <w:szCs w:val="20"/>
              </w:rPr>
              <w:t>What is the impact and legacy of some of the earliest settlers in the United Kingdom on life today?</w:t>
            </w:r>
          </w:p>
        </w:tc>
        <w:tc>
          <w:tcPr>
            <w:tcW w:w="935" w:type="pct"/>
            <w:shd w:val="clear" w:color="auto" w:fill="E2EFD9" w:themeFill="accent6" w:themeFillTint="33"/>
            <w:vAlign w:val="center"/>
          </w:tcPr>
          <w:p w14:paraId="628847BB" w14:textId="5DBCBD63" w:rsidR="00FE2FA3" w:rsidRDefault="00FE2FA3" w:rsidP="00FE2FA3">
            <w:pPr>
              <w:tabs>
                <w:tab w:val="left" w:pos="10110"/>
              </w:tabs>
              <w:jc w:val="center"/>
              <w:rPr>
                <w:rFonts w:ascii="Comic Sans MS" w:hAnsi="Comic Sans MS"/>
                <w:sz w:val="18"/>
                <w:szCs w:val="18"/>
              </w:rPr>
            </w:pPr>
            <w:r w:rsidRPr="00BD2ED4">
              <w:rPr>
                <w:rFonts w:ascii="Comic Sans MS" w:hAnsi="Comic Sans MS"/>
                <w:sz w:val="18"/>
                <w:szCs w:val="18"/>
              </w:rPr>
              <w:t>How has the Roman Empire</w:t>
            </w:r>
            <w:r>
              <w:rPr>
                <w:rFonts w:ascii="Comic Sans MS" w:hAnsi="Comic Sans MS"/>
                <w:sz w:val="18"/>
                <w:szCs w:val="18"/>
              </w:rPr>
              <w:t xml:space="preserve"> left a legacy on the world today?</w:t>
            </w:r>
          </w:p>
          <w:p w14:paraId="639AE802" w14:textId="1F3F62C4" w:rsidR="00FE2FA3" w:rsidRPr="00BD2ED4" w:rsidRDefault="00FE2FA3" w:rsidP="00FE2FA3">
            <w:pPr>
              <w:tabs>
                <w:tab w:val="left" w:pos="10110"/>
              </w:tabs>
              <w:jc w:val="center"/>
              <w:rPr>
                <w:rFonts w:ascii="Comic Sans MS" w:hAnsi="Comic Sans MS"/>
                <w:sz w:val="18"/>
                <w:szCs w:val="18"/>
              </w:rPr>
            </w:pPr>
            <w:r>
              <w:rPr>
                <w:rFonts w:ascii="Comic Sans MS" w:hAnsi="Comic Sans MS"/>
                <w:sz w:val="18"/>
                <w:szCs w:val="18"/>
              </w:rPr>
              <w:t>What made the Roman Empire so powerful?</w:t>
            </w:r>
          </w:p>
        </w:tc>
        <w:tc>
          <w:tcPr>
            <w:tcW w:w="861" w:type="pct"/>
            <w:vMerge/>
            <w:shd w:val="clear" w:color="auto" w:fill="C5E0B3" w:themeFill="accent6" w:themeFillTint="66"/>
          </w:tcPr>
          <w:p w14:paraId="7A156258" w14:textId="7EECF5B4" w:rsidR="00FE2FA3" w:rsidRPr="008D16D9" w:rsidRDefault="00FE2FA3" w:rsidP="00FE2FA3">
            <w:pPr>
              <w:tabs>
                <w:tab w:val="left" w:pos="10110"/>
              </w:tabs>
              <w:jc w:val="center"/>
              <w:rPr>
                <w:rFonts w:ascii="Comic Sans MS" w:hAnsi="Comic Sans MS"/>
                <w:sz w:val="16"/>
                <w:szCs w:val="16"/>
              </w:rPr>
            </w:pPr>
          </w:p>
        </w:tc>
        <w:tc>
          <w:tcPr>
            <w:tcW w:w="715" w:type="pct"/>
            <w:vMerge/>
            <w:shd w:val="clear" w:color="auto" w:fill="C5E0B3" w:themeFill="accent6" w:themeFillTint="66"/>
            <w:vAlign w:val="center"/>
          </w:tcPr>
          <w:p w14:paraId="326CCEAC" w14:textId="77777777" w:rsidR="00FE2FA3" w:rsidRPr="008D16D9" w:rsidRDefault="00FE2FA3" w:rsidP="00FE2FA3">
            <w:pPr>
              <w:tabs>
                <w:tab w:val="left" w:pos="10110"/>
              </w:tabs>
              <w:jc w:val="center"/>
              <w:rPr>
                <w:rFonts w:ascii="Comic Sans MS" w:hAnsi="Comic Sans MS"/>
                <w:b/>
                <w:sz w:val="16"/>
                <w:szCs w:val="16"/>
              </w:rPr>
            </w:pPr>
          </w:p>
        </w:tc>
        <w:tc>
          <w:tcPr>
            <w:tcW w:w="715" w:type="pct"/>
            <w:shd w:val="clear" w:color="auto" w:fill="E2EFD9" w:themeFill="accent6" w:themeFillTint="33"/>
            <w:vAlign w:val="center"/>
          </w:tcPr>
          <w:p w14:paraId="4A1D143F" w14:textId="77777777" w:rsidR="00FE2FA3" w:rsidRDefault="00FE2FA3" w:rsidP="00FE2FA3">
            <w:pPr>
              <w:tabs>
                <w:tab w:val="left" w:pos="10110"/>
              </w:tabs>
              <w:jc w:val="center"/>
              <w:rPr>
                <w:rFonts w:ascii="Comic Sans MS" w:hAnsi="Comic Sans MS"/>
                <w:sz w:val="18"/>
              </w:rPr>
            </w:pPr>
            <w:r>
              <w:rPr>
                <w:rFonts w:ascii="Comic Sans MS" w:hAnsi="Comic Sans MS"/>
                <w:sz w:val="18"/>
              </w:rPr>
              <w:t xml:space="preserve">Who were </w:t>
            </w:r>
            <w:r w:rsidRPr="00047AC0">
              <w:rPr>
                <w:rFonts w:ascii="Comic Sans MS" w:hAnsi="Comic Sans MS"/>
                <w:sz w:val="18"/>
              </w:rPr>
              <w:t>of one of the earliest civilizations, the Ancient Egyptians</w:t>
            </w:r>
            <w:r>
              <w:rPr>
                <w:rFonts w:ascii="Comic Sans MS" w:hAnsi="Comic Sans MS"/>
                <w:sz w:val="18"/>
              </w:rPr>
              <w:t>?</w:t>
            </w:r>
          </w:p>
          <w:p w14:paraId="186D90A6" w14:textId="589E9A27" w:rsidR="00FE2FA3" w:rsidRPr="008D16D9" w:rsidRDefault="00FE2FA3" w:rsidP="00FE2FA3">
            <w:pPr>
              <w:tabs>
                <w:tab w:val="left" w:pos="10110"/>
              </w:tabs>
              <w:jc w:val="center"/>
              <w:rPr>
                <w:rFonts w:ascii="Comic Sans MS" w:hAnsi="Comic Sans MS"/>
                <w:b/>
                <w:sz w:val="16"/>
                <w:szCs w:val="16"/>
              </w:rPr>
            </w:pPr>
            <w:r>
              <w:rPr>
                <w:rFonts w:ascii="Comic Sans MS" w:hAnsi="Comic Sans MS"/>
                <w:sz w:val="18"/>
              </w:rPr>
              <w:t>What is their</w:t>
            </w:r>
            <w:r w:rsidRPr="00047AC0">
              <w:rPr>
                <w:rFonts w:ascii="Comic Sans MS" w:hAnsi="Comic Sans MS"/>
                <w:sz w:val="18"/>
              </w:rPr>
              <w:t xml:space="preserve"> impact and legacy on the world today</w:t>
            </w:r>
            <w:r>
              <w:rPr>
                <w:rFonts w:ascii="Comic Sans MS" w:hAnsi="Comic Sans MS"/>
                <w:sz w:val="18"/>
              </w:rPr>
              <w:t>?</w:t>
            </w:r>
          </w:p>
        </w:tc>
      </w:tr>
      <w:tr w:rsidR="00FE2FA3" w:rsidRPr="008D16D9" w14:paraId="7A406748" w14:textId="77777777" w:rsidTr="00FE2FA3">
        <w:tc>
          <w:tcPr>
            <w:tcW w:w="714" w:type="pct"/>
            <w:shd w:val="clear" w:color="auto" w:fill="E2EFD9" w:themeFill="accent6" w:themeFillTint="33"/>
            <w:vAlign w:val="center"/>
          </w:tcPr>
          <w:p w14:paraId="1CF8D4C2" w14:textId="2F202B16" w:rsidR="00FE2FA3" w:rsidRPr="008D16D9" w:rsidRDefault="00FE2FA3" w:rsidP="00FE2FA3">
            <w:pPr>
              <w:tabs>
                <w:tab w:val="left" w:pos="10110"/>
              </w:tabs>
              <w:jc w:val="center"/>
              <w:rPr>
                <w:rFonts w:ascii="Comic Sans MS" w:hAnsi="Comic Sans MS"/>
                <w:b/>
                <w:sz w:val="16"/>
                <w:szCs w:val="16"/>
              </w:rPr>
            </w:pPr>
            <w:r>
              <w:rPr>
                <w:rFonts w:ascii="Comic Sans MS" w:hAnsi="Comic Sans MS"/>
                <w:b/>
                <w:sz w:val="16"/>
                <w:szCs w:val="16"/>
              </w:rPr>
              <w:t>Historical Hook</w:t>
            </w:r>
          </w:p>
        </w:tc>
        <w:tc>
          <w:tcPr>
            <w:tcW w:w="1995" w:type="pct"/>
            <w:gridSpan w:val="2"/>
            <w:shd w:val="clear" w:color="auto" w:fill="E2EFD9" w:themeFill="accent6" w:themeFillTint="33"/>
            <w:vAlign w:val="center"/>
          </w:tcPr>
          <w:p w14:paraId="06C65677" w14:textId="77777777" w:rsidR="00FE2FA3" w:rsidRDefault="00FE2FA3" w:rsidP="00FE2FA3">
            <w:pPr>
              <w:jc w:val="center"/>
              <w:rPr>
                <w:rFonts w:ascii="Comic Sans MS" w:hAnsi="Comic Sans MS"/>
                <w:b/>
                <w:bCs/>
                <w:sz w:val="18"/>
                <w:szCs w:val="20"/>
              </w:rPr>
            </w:pPr>
            <w:r>
              <w:rPr>
                <w:rFonts w:ascii="Comic Sans MS" w:hAnsi="Comic Sans MS"/>
                <w:b/>
                <w:bCs/>
                <w:sz w:val="18"/>
                <w:szCs w:val="20"/>
              </w:rPr>
              <w:t>Intrepid Explorers</w:t>
            </w:r>
          </w:p>
          <w:p w14:paraId="6DE17FB3" w14:textId="01EFC882" w:rsidR="00FE2FA3" w:rsidRPr="008D16D9" w:rsidRDefault="00FE2FA3" w:rsidP="00FE2FA3">
            <w:pPr>
              <w:tabs>
                <w:tab w:val="left" w:pos="10110"/>
              </w:tabs>
              <w:jc w:val="center"/>
              <w:rPr>
                <w:rFonts w:ascii="Comic Sans MS" w:hAnsi="Comic Sans MS"/>
                <w:sz w:val="16"/>
                <w:szCs w:val="16"/>
              </w:rPr>
            </w:pPr>
            <w:r>
              <w:rPr>
                <w:rFonts w:ascii="Comic Sans MS" w:hAnsi="Comic Sans MS"/>
                <w:b/>
                <w:bCs/>
                <w:sz w:val="18"/>
                <w:szCs w:val="20"/>
              </w:rPr>
              <w:t>Cracking Ideas</w:t>
            </w:r>
          </w:p>
        </w:tc>
        <w:tc>
          <w:tcPr>
            <w:tcW w:w="861" w:type="pct"/>
            <w:vMerge/>
            <w:shd w:val="clear" w:color="auto" w:fill="C5E0B3" w:themeFill="accent6" w:themeFillTint="66"/>
          </w:tcPr>
          <w:p w14:paraId="4C282B31" w14:textId="49A584B9" w:rsidR="00FE2FA3" w:rsidRPr="008D16D9" w:rsidRDefault="00FE2FA3" w:rsidP="00FE2FA3">
            <w:pPr>
              <w:tabs>
                <w:tab w:val="left" w:pos="10110"/>
              </w:tabs>
              <w:jc w:val="center"/>
              <w:rPr>
                <w:rFonts w:ascii="Comic Sans MS" w:hAnsi="Comic Sans MS"/>
                <w:sz w:val="16"/>
                <w:szCs w:val="16"/>
              </w:rPr>
            </w:pPr>
          </w:p>
        </w:tc>
        <w:tc>
          <w:tcPr>
            <w:tcW w:w="715" w:type="pct"/>
            <w:vMerge/>
            <w:shd w:val="clear" w:color="auto" w:fill="C5E0B3" w:themeFill="accent6" w:themeFillTint="66"/>
            <w:vAlign w:val="center"/>
          </w:tcPr>
          <w:p w14:paraId="21BA2E05" w14:textId="77777777" w:rsidR="00FE2FA3" w:rsidRPr="00E614CD" w:rsidRDefault="00FE2FA3" w:rsidP="00FE2FA3">
            <w:pPr>
              <w:tabs>
                <w:tab w:val="left" w:pos="10110"/>
              </w:tabs>
              <w:jc w:val="center"/>
              <w:rPr>
                <w:rFonts w:ascii="Comic Sans MS" w:hAnsi="Comic Sans MS"/>
                <w:b/>
                <w:bCs/>
                <w:sz w:val="18"/>
              </w:rPr>
            </w:pPr>
          </w:p>
        </w:tc>
        <w:tc>
          <w:tcPr>
            <w:tcW w:w="715" w:type="pct"/>
            <w:shd w:val="clear" w:color="auto" w:fill="E2EFD9" w:themeFill="accent6" w:themeFillTint="33"/>
            <w:vAlign w:val="center"/>
          </w:tcPr>
          <w:p w14:paraId="2F0F5809" w14:textId="77777777" w:rsidR="00FE2FA3" w:rsidRDefault="00FE2FA3" w:rsidP="00FE2FA3">
            <w:pPr>
              <w:tabs>
                <w:tab w:val="left" w:pos="10110"/>
              </w:tabs>
              <w:jc w:val="center"/>
              <w:rPr>
                <w:rFonts w:ascii="Comic Sans MS" w:hAnsi="Comic Sans MS"/>
                <w:b/>
                <w:bCs/>
                <w:sz w:val="18"/>
              </w:rPr>
            </w:pPr>
            <w:r>
              <w:rPr>
                <w:rFonts w:ascii="Comic Sans MS" w:hAnsi="Comic Sans MS"/>
                <w:b/>
                <w:bCs/>
                <w:sz w:val="18"/>
              </w:rPr>
              <w:t>Great &amp; Ghastly Events</w:t>
            </w:r>
          </w:p>
          <w:p w14:paraId="3C0DD8BC" w14:textId="15CBA698" w:rsidR="00FE2FA3" w:rsidRPr="00E614CD" w:rsidRDefault="00FE2FA3" w:rsidP="00FE2FA3">
            <w:pPr>
              <w:tabs>
                <w:tab w:val="left" w:pos="10110"/>
              </w:tabs>
              <w:jc w:val="center"/>
              <w:rPr>
                <w:rFonts w:ascii="Comic Sans MS" w:hAnsi="Comic Sans MS"/>
                <w:b/>
                <w:bCs/>
                <w:sz w:val="18"/>
              </w:rPr>
            </w:pPr>
            <w:r>
              <w:rPr>
                <w:rFonts w:ascii="Comic Sans MS" w:hAnsi="Comic Sans MS"/>
                <w:b/>
                <w:bCs/>
                <w:sz w:val="18"/>
              </w:rPr>
              <w:t>Cracking Ideas</w:t>
            </w:r>
          </w:p>
        </w:tc>
      </w:tr>
      <w:tr w:rsidR="00FE2FA3" w:rsidRPr="008D16D9" w14:paraId="0D72C3B1" w14:textId="77777777" w:rsidTr="00FE2FA3">
        <w:tc>
          <w:tcPr>
            <w:tcW w:w="714" w:type="pct"/>
            <w:shd w:val="clear" w:color="auto" w:fill="E2EFD9" w:themeFill="accent6" w:themeFillTint="33"/>
          </w:tcPr>
          <w:p w14:paraId="47F30925" w14:textId="0021B254" w:rsidR="00FE2FA3" w:rsidRPr="008D16D9" w:rsidRDefault="00FE2FA3" w:rsidP="00FE2FA3">
            <w:pPr>
              <w:tabs>
                <w:tab w:val="left" w:pos="10110"/>
              </w:tabs>
              <w:jc w:val="center"/>
              <w:rPr>
                <w:rFonts w:ascii="Comic Sans MS" w:hAnsi="Comic Sans MS"/>
                <w:b/>
                <w:sz w:val="16"/>
                <w:szCs w:val="16"/>
              </w:rPr>
            </w:pPr>
            <w:r>
              <w:rPr>
                <w:rFonts w:ascii="Comic Sans MS" w:hAnsi="Comic Sans MS"/>
                <w:b/>
                <w:sz w:val="16"/>
                <w:szCs w:val="16"/>
              </w:rPr>
              <w:t>Significant historical figure(s)</w:t>
            </w:r>
          </w:p>
        </w:tc>
        <w:tc>
          <w:tcPr>
            <w:tcW w:w="1060" w:type="pct"/>
            <w:shd w:val="clear" w:color="auto" w:fill="E2EFD9" w:themeFill="accent6" w:themeFillTint="33"/>
            <w:vAlign w:val="center"/>
          </w:tcPr>
          <w:p w14:paraId="51B2B1EC" w14:textId="5E3C3F00" w:rsidR="00FE2FA3" w:rsidRPr="00047AC0" w:rsidRDefault="00FE2FA3" w:rsidP="00FE2FA3">
            <w:pPr>
              <w:jc w:val="center"/>
              <w:rPr>
                <w:rFonts w:ascii="Comic Sans MS" w:hAnsi="Comic Sans MS"/>
                <w:sz w:val="18"/>
                <w:szCs w:val="20"/>
              </w:rPr>
            </w:pPr>
            <w:r>
              <w:rPr>
                <w:rFonts w:ascii="Comic Sans MS" w:hAnsi="Comic Sans MS"/>
                <w:sz w:val="18"/>
                <w:szCs w:val="20"/>
              </w:rPr>
              <w:t>Beaker People</w:t>
            </w:r>
          </w:p>
        </w:tc>
        <w:tc>
          <w:tcPr>
            <w:tcW w:w="935" w:type="pct"/>
            <w:shd w:val="clear" w:color="auto" w:fill="E2EFD9" w:themeFill="accent6" w:themeFillTint="33"/>
            <w:vAlign w:val="center"/>
          </w:tcPr>
          <w:p w14:paraId="5D0FFE8E" w14:textId="6A5F0CB9" w:rsidR="00FE2FA3" w:rsidRPr="008D16D9" w:rsidRDefault="00FE2FA3" w:rsidP="00FE2FA3">
            <w:pPr>
              <w:tabs>
                <w:tab w:val="left" w:pos="10110"/>
              </w:tabs>
              <w:jc w:val="center"/>
              <w:rPr>
                <w:rFonts w:ascii="Comic Sans MS" w:hAnsi="Comic Sans MS"/>
                <w:sz w:val="16"/>
                <w:szCs w:val="16"/>
              </w:rPr>
            </w:pPr>
            <w:r>
              <w:rPr>
                <w:rFonts w:ascii="Comic Sans MS" w:hAnsi="Comic Sans MS"/>
                <w:sz w:val="18"/>
                <w:szCs w:val="20"/>
              </w:rPr>
              <w:t>Emperor Claudius, Julius Caesar, Cleopatra</w:t>
            </w:r>
          </w:p>
        </w:tc>
        <w:tc>
          <w:tcPr>
            <w:tcW w:w="861" w:type="pct"/>
            <w:vMerge/>
            <w:shd w:val="clear" w:color="auto" w:fill="C5E0B3" w:themeFill="accent6" w:themeFillTint="66"/>
          </w:tcPr>
          <w:p w14:paraId="4F6090A3" w14:textId="2B75B0E5" w:rsidR="00FE2FA3" w:rsidRPr="008D16D9" w:rsidRDefault="00FE2FA3" w:rsidP="00FE2FA3">
            <w:pPr>
              <w:tabs>
                <w:tab w:val="left" w:pos="10110"/>
              </w:tabs>
              <w:jc w:val="center"/>
              <w:rPr>
                <w:rFonts w:ascii="Comic Sans MS" w:hAnsi="Comic Sans MS"/>
                <w:sz w:val="16"/>
                <w:szCs w:val="16"/>
              </w:rPr>
            </w:pPr>
          </w:p>
        </w:tc>
        <w:tc>
          <w:tcPr>
            <w:tcW w:w="715" w:type="pct"/>
            <w:vMerge/>
            <w:shd w:val="clear" w:color="auto" w:fill="C5E0B3" w:themeFill="accent6" w:themeFillTint="66"/>
            <w:vAlign w:val="center"/>
          </w:tcPr>
          <w:p w14:paraId="1E04259F" w14:textId="77777777" w:rsidR="00FE2FA3" w:rsidRDefault="00FE2FA3" w:rsidP="00FE2FA3">
            <w:pPr>
              <w:tabs>
                <w:tab w:val="left" w:pos="10110"/>
              </w:tabs>
              <w:jc w:val="center"/>
              <w:rPr>
                <w:rFonts w:ascii="Comic Sans MS" w:hAnsi="Comic Sans MS"/>
                <w:sz w:val="18"/>
              </w:rPr>
            </w:pPr>
          </w:p>
        </w:tc>
        <w:tc>
          <w:tcPr>
            <w:tcW w:w="715" w:type="pct"/>
            <w:shd w:val="clear" w:color="auto" w:fill="E2EFD9" w:themeFill="accent6" w:themeFillTint="33"/>
            <w:vAlign w:val="center"/>
          </w:tcPr>
          <w:p w14:paraId="46999841" w14:textId="578CA37B" w:rsidR="00FE2FA3" w:rsidRDefault="00FE2FA3" w:rsidP="00FE2FA3">
            <w:pPr>
              <w:tabs>
                <w:tab w:val="left" w:pos="10110"/>
              </w:tabs>
              <w:jc w:val="center"/>
              <w:rPr>
                <w:rFonts w:ascii="Comic Sans MS" w:hAnsi="Comic Sans MS"/>
                <w:sz w:val="18"/>
              </w:rPr>
            </w:pPr>
            <w:r>
              <w:rPr>
                <w:rFonts w:ascii="Comic Sans MS" w:hAnsi="Comic Sans MS"/>
                <w:sz w:val="18"/>
              </w:rPr>
              <w:t>Tutankhamun, Howard Carter, Cleopatra</w:t>
            </w:r>
          </w:p>
        </w:tc>
      </w:tr>
      <w:tr w:rsidR="00FE2FA3" w:rsidRPr="008D16D9" w14:paraId="04D76C18" w14:textId="77777777" w:rsidTr="00FE2FA3">
        <w:tc>
          <w:tcPr>
            <w:tcW w:w="714" w:type="pct"/>
          </w:tcPr>
          <w:p w14:paraId="0E6C10A6"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Learning Experience</w:t>
            </w:r>
          </w:p>
        </w:tc>
        <w:tc>
          <w:tcPr>
            <w:tcW w:w="1060" w:type="pct"/>
            <w:shd w:val="clear" w:color="auto" w:fill="FFFFFF" w:themeFill="background1"/>
          </w:tcPr>
          <w:p w14:paraId="62C768CC" w14:textId="7838FDC8" w:rsidR="00FE2FA3" w:rsidRPr="00047AC0" w:rsidRDefault="00FE2FA3" w:rsidP="00FE2FA3">
            <w:pPr>
              <w:tabs>
                <w:tab w:val="left" w:pos="10110"/>
              </w:tabs>
              <w:jc w:val="center"/>
              <w:rPr>
                <w:rFonts w:ascii="Comic Sans MS" w:hAnsi="Comic Sans MS"/>
                <w:sz w:val="18"/>
                <w:szCs w:val="16"/>
              </w:rPr>
            </w:pPr>
            <w:r>
              <w:rPr>
                <w:rFonts w:ascii="Comic Sans MS" w:hAnsi="Comic Sans MS"/>
                <w:sz w:val="18"/>
                <w:szCs w:val="16"/>
              </w:rPr>
              <w:t>Herd Farm</w:t>
            </w:r>
          </w:p>
        </w:tc>
        <w:tc>
          <w:tcPr>
            <w:tcW w:w="935" w:type="pct"/>
            <w:shd w:val="clear" w:color="auto" w:fill="FFFFFF" w:themeFill="background1"/>
          </w:tcPr>
          <w:p w14:paraId="09E4D96C" w14:textId="5B7807B2" w:rsidR="00FE2FA3" w:rsidRPr="00047AC0" w:rsidRDefault="00FE2FA3" w:rsidP="00FE2FA3">
            <w:pPr>
              <w:tabs>
                <w:tab w:val="left" w:pos="10110"/>
              </w:tabs>
              <w:jc w:val="center"/>
              <w:rPr>
                <w:rFonts w:ascii="Comic Sans MS" w:hAnsi="Comic Sans MS"/>
                <w:sz w:val="18"/>
                <w:szCs w:val="16"/>
              </w:rPr>
            </w:pPr>
            <w:r>
              <w:rPr>
                <w:rFonts w:ascii="Comic Sans MS" w:hAnsi="Comic Sans MS"/>
                <w:sz w:val="18"/>
                <w:szCs w:val="16"/>
              </w:rPr>
              <w:t>-</w:t>
            </w:r>
          </w:p>
        </w:tc>
        <w:tc>
          <w:tcPr>
            <w:tcW w:w="861" w:type="pct"/>
            <w:vMerge/>
            <w:shd w:val="clear" w:color="auto" w:fill="C5E0B3" w:themeFill="accent6" w:themeFillTint="66"/>
          </w:tcPr>
          <w:p w14:paraId="170C58AB" w14:textId="22614D72" w:rsidR="00FE2FA3" w:rsidRPr="00047AC0" w:rsidRDefault="00FE2FA3" w:rsidP="00FE2FA3">
            <w:pPr>
              <w:tabs>
                <w:tab w:val="left" w:pos="10110"/>
              </w:tabs>
              <w:jc w:val="center"/>
              <w:rPr>
                <w:rFonts w:ascii="Comic Sans MS" w:hAnsi="Comic Sans MS"/>
                <w:sz w:val="18"/>
                <w:szCs w:val="16"/>
              </w:rPr>
            </w:pPr>
          </w:p>
        </w:tc>
        <w:tc>
          <w:tcPr>
            <w:tcW w:w="715" w:type="pct"/>
            <w:vMerge/>
            <w:shd w:val="clear" w:color="auto" w:fill="C5E0B3" w:themeFill="accent6" w:themeFillTint="66"/>
          </w:tcPr>
          <w:p w14:paraId="688AF002" w14:textId="77777777" w:rsidR="00FE2FA3" w:rsidRPr="00047AC0" w:rsidRDefault="00FE2FA3" w:rsidP="00FE2FA3">
            <w:pPr>
              <w:tabs>
                <w:tab w:val="left" w:pos="10110"/>
              </w:tabs>
              <w:jc w:val="center"/>
              <w:rPr>
                <w:rFonts w:ascii="Comic Sans MS" w:hAnsi="Comic Sans MS"/>
                <w:sz w:val="18"/>
                <w:szCs w:val="16"/>
              </w:rPr>
            </w:pPr>
          </w:p>
        </w:tc>
        <w:tc>
          <w:tcPr>
            <w:tcW w:w="715" w:type="pct"/>
            <w:shd w:val="clear" w:color="auto" w:fill="FFFFFF" w:themeFill="background1"/>
          </w:tcPr>
          <w:p w14:paraId="4FB24394" w14:textId="4EE03CA0" w:rsidR="00FE2FA3" w:rsidRPr="00047AC0" w:rsidRDefault="00FE2FA3" w:rsidP="00FE2FA3">
            <w:pPr>
              <w:tabs>
                <w:tab w:val="left" w:pos="10110"/>
              </w:tabs>
              <w:jc w:val="center"/>
              <w:rPr>
                <w:rFonts w:ascii="Comic Sans MS" w:hAnsi="Comic Sans MS"/>
                <w:sz w:val="18"/>
                <w:szCs w:val="16"/>
              </w:rPr>
            </w:pPr>
            <w:r>
              <w:rPr>
                <w:rFonts w:ascii="Comic Sans MS" w:hAnsi="Comic Sans MS"/>
                <w:sz w:val="18"/>
                <w:szCs w:val="16"/>
              </w:rPr>
              <w:t>-</w:t>
            </w:r>
          </w:p>
        </w:tc>
      </w:tr>
      <w:tr w:rsidR="00FE2FA3" w:rsidRPr="008D16D9" w14:paraId="29E853EF" w14:textId="77777777" w:rsidTr="00FE2FA3">
        <w:tc>
          <w:tcPr>
            <w:tcW w:w="714" w:type="pct"/>
          </w:tcPr>
          <w:p w14:paraId="575A9AB3"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t>National Curriculum Links</w:t>
            </w:r>
          </w:p>
        </w:tc>
        <w:tc>
          <w:tcPr>
            <w:tcW w:w="1060" w:type="pct"/>
            <w:shd w:val="clear" w:color="auto" w:fill="FFFFFF" w:themeFill="background1"/>
            <w:vAlign w:val="center"/>
          </w:tcPr>
          <w:p w14:paraId="49EDB7E4" w14:textId="77777777" w:rsidR="00FE2FA3" w:rsidRDefault="00FE2FA3" w:rsidP="00FE2FA3">
            <w:pPr>
              <w:pStyle w:val="ListParagraph"/>
              <w:numPr>
                <w:ilvl w:val="0"/>
                <w:numId w:val="3"/>
              </w:numPr>
              <w:tabs>
                <w:tab w:val="left" w:pos="10110"/>
              </w:tabs>
              <w:jc w:val="center"/>
              <w:rPr>
                <w:rFonts w:ascii="Comic Sans MS" w:hAnsi="Comic Sans MS"/>
                <w:sz w:val="18"/>
              </w:rPr>
            </w:pPr>
            <w:r w:rsidRPr="00687AF6">
              <w:rPr>
                <w:rFonts w:ascii="Comic Sans MS" w:hAnsi="Comic Sans MS"/>
                <w:sz w:val="18"/>
              </w:rPr>
              <w:t>changes in Britain from the Stone Age to the Iron Age</w:t>
            </w:r>
          </w:p>
          <w:p w14:paraId="3FB49120" w14:textId="77777777" w:rsidR="00FE2FA3" w:rsidRDefault="00FE2FA3" w:rsidP="00FE2FA3">
            <w:pPr>
              <w:pStyle w:val="ListParagraph"/>
              <w:numPr>
                <w:ilvl w:val="0"/>
                <w:numId w:val="3"/>
              </w:numPr>
              <w:tabs>
                <w:tab w:val="left" w:pos="10110"/>
              </w:tabs>
              <w:jc w:val="center"/>
              <w:rPr>
                <w:rFonts w:ascii="Comic Sans MS" w:hAnsi="Comic Sans MS"/>
                <w:sz w:val="18"/>
              </w:rPr>
            </w:pPr>
            <w:r w:rsidRPr="00687AF6">
              <w:rPr>
                <w:rFonts w:ascii="Comic Sans MS" w:hAnsi="Comic Sans MS"/>
                <w:sz w:val="18"/>
              </w:rPr>
              <w:t xml:space="preserve">late Neolithic hunter-gatherers and early farmers, for example, Skara Brae </w:t>
            </w:r>
          </w:p>
          <w:p w14:paraId="0D3056AA" w14:textId="77777777" w:rsidR="00FE2FA3" w:rsidRDefault="00FE2FA3" w:rsidP="00FE2FA3">
            <w:pPr>
              <w:pStyle w:val="ListParagraph"/>
              <w:numPr>
                <w:ilvl w:val="0"/>
                <w:numId w:val="3"/>
              </w:numPr>
              <w:tabs>
                <w:tab w:val="left" w:pos="10110"/>
              </w:tabs>
              <w:jc w:val="center"/>
              <w:rPr>
                <w:rFonts w:ascii="Comic Sans MS" w:hAnsi="Comic Sans MS"/>
                <w:sz w:val="18"/>
              </w:rPr>
            </w:pPr>
            <w:r w:rsidRPr="00687AF6">
              <w:rPr>
                <w:rFonts w:ascii="Comic Sans MS" w:hAnsi="Comic Sans MS"/>
                <w:sz w:val="18"/>
              </w:rPr>
              <w:t xml:space="preserve">Bronze Age religion, technology and travel, for example, Stonehenge </w:t>
            </w:r>
          </w:p>
          <w:p w14:paraId="127969AA" w14:textId="77777777" w:rsidR="00FE2FA3" w:rsidRDefault="00FE2FA3" w:rsidP="00FE2FA3">
            <w:pPr>
              <w:pStyle w:val="ListParagraph"/>
              <w:numPr>
                <w:ilvl w:val="0"/>
                <w:numId w:val="3"/>
              </w:numPr>
              <w:tabs>
                <w:tab w:val="left" w:pos="10110"/>
              </w:tabs>
              <w:jc w:val="center"/>
              <w:rPr>
                <w:rFonts w:ascii="Comic Sans MS" w:hAnsi="Comic Sans MS"/>
                <w:sz w:val="18"/>
              </w:rPr>
            </w:pPr>
            <w:r w:rsidRPr="00687AF6">
              <w:rPr>
                <w:rFonts w:ascii="Comic Sans MS" w:hAnsi="Comic Sans MS"/>
                <w:sz w:val="18"/>
              </w:rPr>
              <w:t>Iron Age hill forts: tribal kingdoms, farming, art and culture</w:t>
            </w:r>
          </w:p>
          <w:p w14:paraId="56D7512F" w14:textId="77777777" w:rsidR="00FE2FA3" w:rsidRPr="00687AF6" w:rsidRDefault="00FE2FA3" w:rsidP="00FE2FA3">
            <w:pPr>
              <w:pStyle w:val="ListParagraph"/>
              <w:numPr>
                <w:ilvl w:val="0"/>
                <w:numId w:val="3"/>
              </w:numPr>
              <w:tabs>
                <w:tab w:val="left" w:pos="10110"/>
              </w:tabs>
              <w:jc w:val="center"/>
              <w:rPr>
                <w:rFonts w:ascii="Comic Sans MS" w:hAnsi="Comic Sans MS"/>
                <w:sz w:val="18"/>
              </w:rPr>
            </w:pPr>
            <w:r w:rsidRPr="00687AF6">
              <w:rPr>
                <w:rFonts w:ascii="Comic Sans MS" w:hAnsi="Comic Sans MS"/>
                <w:sz w:val="18"/>
              </w:rPr>
              <w:t xml:space="preserve">a depth study linked to one of the British areas of study listed </w:t>
            </w:r>
            <w:r>
              <w:rPr>
                <w:rFonts w:ascii="Comic Sans MS" w:hAnsi="Comic Sans MS"/>
                <w:sz w:val="18"/>
              </w:rPr>
              <w:t>(Stone Age)</w:t>
            </w:r>
          </w:p>
        </w:tc>
        <w:tc>
          <w:tcPr>
            <w:tcW w:w="935" w:type="pct"/>
            <w:shd w:val="clear" w:color="auto" w:fill="FFFFFF" w:themeFill="background1"/>
            <w:vAlign w:val="center"/>
          </w:tcPr>
          <w:p w14:paraId="1CFDAA52" w14:textId="77777777" w:rsidR="00FE2FA3" w:rsidRPr="004152FC" w:rsidRDefault="00FE2FA3" w:rsidP="00FE2FA3">
            <w:pPr>
              <w:numPr>
                <w:ilvl w:val="0"/>
                <w:numId w:val="3"/>
              </w:numPr>
              <w:shd w:val="clear" w:color="auto" w:fill="FFFFFF"/>
              <w:spacing w:after="75"/>
              <w:jc w:val="center"/>
              <w:rPr>
                <w:rFonts w:ascii="Comic Sans MS" w:eastAsia="Times New Roman" w:hAnsi="Comic Sans MS" w:cs="Arial"/>
                <w:color w:val="0B0C0C"/>
                <w:sz w:val="18"/>
                <w:szCs w:val="18"/>
                <w:lang w:eastAsia="en-GB"/>
              </w:rPr>
            </w:pPr>
            <w:r w:rsidRPr="004152FC">
              <w:rPr>
                <w:rFonts w:ascii="Comic Sans MS" w:eastAsia="Times New Roman" w:hAnsi="Comic Sans MS" w:cs="Arial"/>
                <w:color w:val="0B0C0C"/>
                <w:sz w:val="18"/>
                <w:szCs w:val="18"/>
                <w:lang w:eastAsia="en-GB"/>
              </w:rPr>
              <w:t>the Roman Empire and its impact on Britain</w:t>
            </w:r>
          </w:p>
          <w:p w14:paraId="6B1BBE52" w14:textId="458BBD9C" w:rsidR="00FE2FA3" w:rsidRPr="008D16D9" w:rsidRDefault="00FE2FA3" w:rsidP="00FE2FA3">
            <w:pPr>
              <w:tabs>
                <w:tab w:val="left" w:pos="10110"/>
              </w:tabs>
              <w:jc w:val="center"/>
              <w:rPr>
                <w:rFonts w:ascii="Comic Sans MS" w:hAnsi="Comic Sans MS"/>
                <w:sz w:val="16"/>
                <w:szCs w:val="16"/>
              </w:rPr>
            </w:pPr>
          </w:p>
        </w:tc>
        <w:tc>
          <w:tcPr>
            <w:tcW w:w="861" w:type="pct"/>
            <w:vMerge/>
            <w:shd w:val="clear" w:color="auto" w:fill="C5E0B3" w:themeFill="accent6" w:themeFillTint="66"/>
          </w:tcPr>
          <w:p w14:paraId="1D525B48" w14:textId="4BC54CAF" w:rsidR="00FE2FA3" w:rsidRPr="008D16D9" w:rsidRDefault="00FE2FA3" w:rsidP="00FE2FA3">
            <w:pPr>
              <w:tabs>
                <w:tab w:val="left" w:pos="10110"/>
              </w:tabs>
              <w:jc w:val="center"/>
              <w:rPr>
                <w:rFonts w:ascii="Comic Sans MS" w:hAnsi="Comic Sans MS"/>
                <w:sz w:val="16"/>
                <w:szCs w:val="16"/>
              </w:rPr>
            </w:pPr>
          </w:p>
        </w:tc>
        <w:tc>
          <w:tcPr>
            <w:tcW w:w="715" w:type="pct"/>
            <w:vMerge/>
            <w:shd w:val="clear" w:color="auto" w:fill="C5E0B3" w:themeFill="accent6" w:themeFillTint="66"/>
            <w:vAlign w:val="center"/>
          </w:tcPr>
          <w:p w14:paraId="4DC3C8D3" w14:textId="77777777" w:rsidR="00FE2FA3" w:rsidRPr="00687AF6" w:rsidRDefault="00FE2FA3" w:rsidP="00FE2FA3">
            <w:pPr>
              <w:pStyle w:val="ListParagraph"/>
              <w:numPr>
                <w:ilvl w:val="0"/>
                <w:numId w:val="3"/>
              </w:numPr>
              <w:tabs>
                <w:tab w:val="left" w:pos="10110"/>
              </w:tabs>
              <w:jc w:val="center"/>
              <w:rPr>
                <w:rFonts w:ascii="Comic Sans MS" w:hAnsi="Comic Sans MS"/>
                <w:sz w:val="18"/>
                <w:szCs w:val="16"/>
              </w:rPr>
            </w:pPr>
          </w:p>
        </w:tc>
        <w:tc>
          <w:tcPr>
            <w:tcW w:w="715" w:type="pct"/>
            <w:shd w:val="clear" w:color="auto" w:fill="FFFFFF" w:themeFill="background1"/>
            <w:vAlign w:val="center"/>
          </w:tcPr>
          <w:p w14:paraId="7B849F83" w14:textId="4BE7E736" w:rsidR="00FE2FA3" w:rsidRPr="00687AF6" w:rsidRDefault="00FE2FA3" w:rsidP="00FE2FA3">
            <w:pPr>
              <w:pStyle w:val="ListParagraph"/>
              <w:numPr>
                <w:ilvl w:val="0"/>
                <w:numId w:val="3"/>
              </w:numPr>
              <w:tabs>
                <w:tab w:val="left" w:pos="10110"/>
              </w:tabs>
              <w:jc w:val="center"/>
              <w:rPr>
                <w:rFonts w:ascii="Comic Sans MS" w:hAnsi="Comic Sans MS"/>
                <w:sz w:val="18"/>
                <w:szCs w:val="16"/>
              </w:rPr>
            </w:pPr>
            <w:r w:rsidRPr="00687AF6">
              <w:rPr>
                <w:rFonts w:ascii="Comic Sans MS" w:hAnsi="Comic Sans MS"/>
                <w:sz w:val="18"/>
              </w:rPr>
              <w:t>the achievements of the earliest civilizations – an overview of where and when the first civilizations appeared and a depth study of one of the following: Ancient Sumer; The Indus Valley; Ancient Egypt; The Shang Dynasty of Ancient China</w:t>
            </w:r>
          </w:p>
        </w:tc>
      </w:tr>
      <w:tr w:rsidR="00FE2FA3" w:rsidRPr="008D16D9" w14:paraId="439511A3" w14:textId="77777777" w:rsidTr="00FE2FA3">
        <w:tc>
          <w:tcPr>
            <w:tcW w:w="714" w:type="pct"/>
          </w:tcPr>
          <w:p w14:paraId="50E8CEAA"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lastRenderedPageBreak/>
              <w:t xml:space="preserve">Key </w:t>
            </w:r>
            <w:r>
              <w:rPr>
                <w:rFonts w:ascii="Comic Sans MS" w:hAnsi="Comic Sans MS"/>
                <w:b/>
                <w:sz w:val="16"/>
                <w:szCs w:val="16"/>
              </w:rPr>
              <w:t xml:space="preserve">‘Now’ </w:t>
            </w:r>
            <w:r w:rsidRPr="008D16D9">
              <w:rPr>
                <w:rFonts w:ascii="Comic Sans MS" w:hAnsi="Comic Sans MS"/>
                <w:b/>
                <w:sz w:val="16"/>
                <w:szCs w:val="16"/>
              </w:rPr>
              <w:t>Knowledge</w:t>
            </w:r>
          </w:p>
        </w:tc>
        <w:tc>
          <w:tcPr>
            <w:tcW w:w="1060" w:type="pct"/>
            <w:shd w:val="clear" w:color="auto" w:fill="FFFFFF" w:themeFill="background1"/>
          </w:tcPr>
          <w:p w14:paraId="0E4D3D9B" w14:textId="77777777" w:rsidR="00FE2FA3" w:rsidRDefault="00FE2FA3" w:rsidP="00FE2FA3">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444121B9" w14:textId="77777777" w:rsidR="00FE2FA3" w:rsidRPr="00AC33E2" w:rsidRDefault="00FE2FA3" w:rsidP="00FE2FA3">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w</w:t>
            </w:r>
            <w:r w:rsidRPr="001B5F44">
              <w:rPr>
                <w:rFonts w:ascii="Comic Sans MS" w:hAnsi="Comic Sans MS"/>
                <w:sz w:val="18"/>
                <w:szCs w:val="18"/>
              </w:rPr>
              <w:t>hat is meant by the terms AD and BC</w:t>
            </w:r>
          </w:p>
          <w:p w14:paraId="11B79BD0" w14:textId="5BA1CC15" w:rsidR="00FE2FA3" w:rsidRPr="00BD2ED4" w:rsidRDefault="00FE2FA3" w:rsidP="00FE2FA3">
            <w:pPr>
              <w:pStyle w:val="ListParagraph"/>
              <w:numPr>
                <w:ilvl w:val="0"/>
                <w:numId w:val="9"/>
              </w:numPr>
              <w:tabs>
                <w:tab w:val="left" w:pos="10110"/>
              </w:tabs>
              <w:jc w:val="center"/>
              <w:rPr>
                <w:rFonts w:ascii="Comic Sans MS" w:hAnsi="Comic Sans MS"/>
                <w:color w:val="000000" w:themeColor="text1"/>
                <w:sz w:val="18"/>
                <w:szCs w:val="16"/>
              </w:rPr>
            </w:pPr>
            <w:r w:rsidRPr="008D0FE1">
              <w:rPr>
                <w:rFonts w:ascii="Comic Sans MS" w:hAnsi="Comic Sans MS"/>
                <w:color w:val="000000" w:themeColor="text1"/>
                <w:sz w:val="18"/>
                <w:szCs w:val="16"/>
              </w:rPr>
              <w:t xml:space="preserve">know the dates and names of the three periods in the Stone Age </w:t>
            </w:r>
            <w:r w:rsidRPr="008D0FE1">
              <w:rPr>
                <w:rFonts w:ascii="Comic Sans MS" w:hAnsi="Comic Sans MS"/>
                <w:color w:val="000000" w:themeColor="text1"/>
                <w:sz w:val="18"/>
                <w:szCs w:val="18"/>
              </w:rPr>
              <w:t>(</w:t>
            </w:r>
            <w:r w:rsidRPr="008D0FE1">
              <w:rPr>
                <w:rFonts w:ascii="Comic Sans MS" w:eastAsia="Times New Roman" w:hAnsi="Comic Sans MS" w:cs="Arial"/>
                <w:color w:val="000000" w:themeColor="text1"/>
                <w:sz w:val="18"/>
                <w:szCs w:val="18"/>
                <w:lang w:eastAsia="en-GB"/>
              </w:rPr>
              <w:t>the Palaeolithic Period</w:t>
            </w:r>
            <w:r w:rsidRPr="00BD2ED4">
              <w:rPr>
                <w:rFonts w:ascii="Comic Sans MS" w:eastAsia="Times New Roman" w:hAnsi="Comic Sans MS" w:cs="Arial"/>
                <w:color w:val="000000" w:themeColor="text1"/>
                <w:sz w:val="18"/>
                <w:szCs w:val="18"/>
                <w:lang w:eastAsia="en-GB"/>
              </w:rPr>
              <w:t xml:space="preserve"> or Old Stone Age 30,000 BC - 10,000 BC, the Mesolithic Period or Middle Stone Age 10,000 BC - 8,000 BC and the Neolithic Period or New Stone Age 8,000 BC - 3,000 BC.).</w:t>
            </w:r>
          </w:p>
          <w:p w14:paraId="4BE139BA"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what is meant by the term ‘pre-history’</w:t>
            </w:r>
          </w:p>
          <w:p w14:paraId="1A707322" w14:textId="77777777" w:rsidR="00FE2FA3" w:rsidRPr="008D0FE1"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be able to describe </w:t>
            </w:r>
            <w:r w:rsidRPr="008D0FE1">
              <w:rPr>
                <w:rFonts w:ascii="Comic Sans MS" w:hAnsi="Comic Sans MS" w:cs="Arial"/>
                <w:color w:val="000000" w:themeColor="text1"/>
                <w:sz w:val="18"/>
                <w:szCs w:val="20"/>
                <w:shd w:val="clear" w:color="auto" w:fill="FFFFFF"/>
              </w:rPr>
              <w:t>how nomadic people migrated to and from Britain before finally settling thousands of years ago.</w:t>
            </w:r>
          </w:p>
          <w:p w14:paraId="66FD9BAB"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explain what is meant by the term ‘hunter-gatherer’.</w:t>
            </w:r>
          </w:p>
          <w:p w14:paraId="2A49D16E" w14:textId="77777777" w:rsidR="00FE2FA3" w:rsidRPr="008D0FE1" w:rsidRDefault="00FE2FA3" w:rsidP="00FE2FA3">
            <w:pPr>
              <w:pStyle w:val="ListParagraph"/>
              <w:numPr>
                <w:ilvl w:val="0"/>
                <w:numId w:val="9"/>
              </w:numPr>
              <w:tabs>
                <w:tab w:val="left" w:pos="10110"/>
              </w:tabs>
              <w:jc w:val="center"/>
              <w:rPr>
                <w:rFonts w:ascii="Comic Sans MS" w:hAnsi="Comic Sans MS"/>
                <w:sz w:val="18"/>
                <w:szCs w:val="16"/>
              </w:rPr>
            </w:pPr>
            <w:r w:rsidRPr="008D0FE1">
              <w:rPr>
                <w:rFonts w:ascii="Comic Sans MS" w:hAnsi="Comic Sans MS"/>
                <w:sz w:val="18"/>
                <w:szCs w:val="16"/>
              </w:rPr>
              <w:t>name 3 problems that the first hunter-gatherers faced.</w:t>
            </w:r>
          </w:p>
          <w:p w14:paraId="6CF4286C"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use primary sources of evidence to find out about and describe the first settlers daily lives.</w:t>
            </w:r>
          </w:p>
          <w:p w14:paraId="6DBFB1AA"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be able to identify and understand what Stone Age people needed to survive. </w:t>
            </w:r>
          </w:p>
          <w:p w14:paraId="6E0FBF77"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understand how developments in technology (tools) hugely affected how the Stone Age people lived. </w:t>
            </w:r>
          </w:p>
          <w:p w14:paraId="6D312A0B"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describe the diet of a Stone Age human.</w:t>
            </w:r>
          </w:p>
          <w:p w14:paraId="1226E4E8"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lastRenderedPageBreak/>
              <w:t>compare the daily lives of a Stone Age human with their own daily routine, discussing similarities and differences.</w:t>
            </w:r>
          </w:p>
          <w:p w14:paraId="792843F6"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why ‘Grimes Graves’ is such an important archaeological discovery.</w:t>
            </w:r>
          </w:p>
          <w:p w14:paraId="18C4309A"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give three ways that the discovery of fire changes Stone Age life. </w:t>
            </w:r>
          </w:p>
          <w:p w14:paraId="39893DB7"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compare Stone Age settlements to modern day settlements. </w:t>
            </w:r>
          </w:p>
          <w:p w14:paraId="6111710B"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the importance of farming to Stone Age settlers.</w:t>
            </w:r>
          </w:p>
          <w:p w14:paraId="752A8B7C"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recognise the importance of the ‘Cheddar Man’.</w:t>
            </w:r>
          </w:p>
          <w:p w14:paraId="7C3601BD"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understand when Skara Brae was discovered and why it is important to help understand Stone Age life. </w:t>
            </w:r>
          </w:p>
          <w:p w14:paraId="3EEDACDE"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why the Stone, Bronze and Iron Ages are called such.</w:t>
            </w:r>
          </w:p>
          <w:p w14:paraId="3F0D8835"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how Bronze Age knowledge spread (migration)</w:t>
            </w:r>
          </w:p>
          <w:p w14:paraId="052F1EA4"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who the Beaker People were</w:t>
            </w:r>
          </w:p>
          <w:p w14:paraId="7BB734B1"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be able to name 3 consequences of technology developments in the Bronze Age</w:t>
            </w:r>
          </w:p>
          <w:p w14:paraId="3E6D7691" w14:textId="77777777" w:rsidR="00FE2FA3" w:rsidRPr="008D0FE1"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be able to describe the process of creating iron tools.</w:t>
            </w:r>
          </w:p>
        </w:tc>
        <w:tc>
          <w:tcPr>
            <w:tcW w:w="935" w:type="pct"/>
            <w:shd w:val="clear" w:color="auto" w:fill="FFFFFF" w:themeFill="background1"/>
          </w:tcPr>
          <w:p w14:paraId="772DB1D3" w14:textId="77777777" w:rsidR="00FE2FA3" w:rsidRDefault="00FE2FA3" w:rsidP="00FE2FA3">
            <w:pPr>
              <w:tabs>
                <w:tab w:val="left" w:pos="10110"/>
              </w:tabs>
              <w:jc w:val="center"/>
              <w:rPr>
                <w:rFonts w:ascii="Comic Sans MS" w:hAnsi="Comic Sans MS"/>
                <w:b/>
                <w:sz w:val="18"/>
                <w:szCs w:val="16"/>
              </w:rPr>
            </w:pPr>
            <w:r w:rsidRPr="007B777D">
              <w:rPr>
                <w:rFonts w:ascii="Comic Sans MS" w:hAnsi="Comic Sans MS"/>
                <w:b/>
                <w:sz w:val="18"/>
                <w:szCs w:val="16"/>
              </w:rPr>
              <w:lastRenderedPageBreak/>
              <w:t>By the end of this unit, children should</w:t>
            </w:r>
            <w:r>
              <w:rPr>
                <w:rFonts w:ascii="Comic Sans MS" w:hAnsi="Comic Sans MS"/>
                <w:b/>
                <w:sz w:val="18"/>
                <w:szCs w:val="16"/>
              </w:rPr>
              <w:t>:</w:t>
            </w:r>
          </w:p>
          <w:p w14:paraId="2F0BD4C7" w14:textId="77777777" w:rsidR="00FE2FA3" w:rsidRPr="001B5F44" w:rsidRDefault="00FE2FA3" w:rsidP="00FE2FA3">
            <w:pPr>
              <w:pStyle w:val="ListParagraph"/>
              <w:numPr>
                <w:ilvl w:val="0"/>
                <w:numId w:val="9"/>
              </w:numPr>
              <w:tabs>
                <w:tab w:val="left" w:pos="10110"/>
              </w:tabs>
              <w:jc w:val="center"/>
              <w:rPr>
                <w:rFonts w:ascii="Comic Sans MS" w:hAnsi="Comic Sans MS"/>
                <w:sz w:val="18"/>
                <w:szCs w:val="18"/>
              </w:rPr>
            </w:pPr>
            <w:r>
              <w:rPr>
                <w:rFonts w:ascii="Comic Sans MS" w:hAnsi="Comic Sans MS"/>
                <w:sz w:val="18"/>
                <w:szCs w:val="18"/>
              </w:rPr>
              <w:t>know w</w:t>
            </w:r>
            <w:r w:rsidRPr="001B5F44">
              <w:rPr>
                <w:rFonts w:ascii="Comic Sans MS" w:hAnsi="Comic Sans MS"/>
                <w:sz w:val="18"/>
                <w:szCs w:val="18"/>
              </w:rPr>
              <w:t>hat is meant by the terms AD and BC</w:t>
            </w:r>
            <w:r>
              <w:rPr>
                <w:rFonts w:ascii="Comic Sans MS" w:hAnsi="Comic Sans MS"/>
                <w:sz w:val="18"/>
                <w:szCs w:val="18"/>
              </w:rPr>
              <w:t xml:space="preserve"> and begin to understand BCE and CE</w:t>
            </w:r>
          </w:p>
          <w:p w14:paraId="73EEAA23" w14:textId="1CF5E8AF"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recognise where the Romans fall on a timeline of other civilisations they know</w:t>
            </w:r>
          </w:p>
          <w:p w14:paraId="2601E45F"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the date that Rome was first built – 753BC</w:t>
            </w:r>
          </w:p>
          <w:p w14:paraId="31A2DA78"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that date that Emperor Claudius successfully invaded Britain – 43AD</w:t>
            </w:r>
          </w:p>
          <w:p w14:paraId="4FA3EBC9"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the historical significance of an artefact and be able to infer what it is, how the Romans may have used it, and what it can tell us about the Romans</w:t>
            </w:r>
          </w:p>
          <w:p w14:paraId="5E994EB7"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recognise that Romulus was the first early ruler of Rome</w:t>
            </w:r>
          </w:p>
          <w:p w14:paraId="3A6DB45F"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what is meant by the terms ‘senate’ and ‘consul’</w:t>
            </w:r>
          </w:p>
          <w:p w14:paraId="1DAD7DF3"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why the Roman government wanted two consuls instead of one (no abuse of power by one person)</w:t>
            </w:r>
          </w:p>
          <w:p w14:paraId="23C59A29"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be able to give the three methods of conquering the Romans used (annexation, colonisation and military </w:t>
            </w:r>
            <w:r>
              <w:rPr>
                <w:rFonts w:ascii="Comic Sans MS" w:hAnsi="Comic Sans MS"/>
                <w:sz w:val="18"/>
                <w:szCs w:val="16"/>
              </w:rPr>
              <w:lastRenderedPageBreak/>
              <w:t>alliance) and be able to say what these meant</w:t>
            </w:r>
          </w:p>
          <w:p w14:paraId="6EB7EA4A"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Emperors Augustus and Agrippa to Marc Anthony and Cleopatra</w:t>
            </w:r>
          </w:p>
          <w:p w14:paraId="20A3F918"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where the Roman Empire spread</w:t>
            </w:r>
          </w:p>
          <w:p w14:paraId="4D97C9E3"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why Julius Caesar is a significance historical figure and state his impact</w:t>
            </w:r>
          </w:p>
          <w:p w14:paraId="5328DDD5"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what a triumvirate is</w:t>
            </w:r>
          </w:p>
          <w:p w14:paraId="61D32272"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be able to match the Roman legion to its description and purpose</w:t>
            </w:r>
          </w:p>
          <w:p w14:paraId="7BDD6918"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the relevance of the terms tortoise, wedge and triple line</w:t>
            </w:r>
          </w:p>
          <w:p w14:paraId="7815BD52"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how the Britons resisted initially invasions/threats of occupation</w:t>
            </w:r>
          </w:p>
          <w:p w14:paraId="750CD983"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the significance of Hadrian’s Wall</w:t>
            </w:r>
          </w:p>
          <w:p w14:paraId="090177FF"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Roman and Celtic settlements</w:t>
            </w:r>
          </w:p>
          <w:p w14:paraId="1865196D"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explore the causes and consequences of Boudicca’s rebellion and make a historical enquiry as to whether she was a hero or villain</w:t>
            </w:r>
          </w:p>
          <w:p w14:paraId="798D2F61" w14:textId="77777777" w:rsidR="00FE2FA3"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the impact the Romans had on life today, being able to name five things they are responsible for</w:t>
            </w:r>
          </w:p>
          <w:p w14:paraId="21F8403E" w14:textId="78BBA926" w:rsidR="00FE2FA3" w:rsidRPr="00BD2ED4" w:rsidRDefault="00FE2FA3" w:rsidP="00FE2FA3">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lastRenderedPageBreak/>
              <w:t>know why the Roman Empire fell</w:t>
            </w:r>
          </w:p>
        </w:tc>
        <w:tc>
          <w:tcPr>
            <w:tcW w:w="861" w:type="pct"/>
            <w:vMerge/>
            <w:shd w:val="clear" w:color="auto" w:fill="C5E0B3" w:themeFill="accent6" w:themeFillTint="66"/>
          </w:tcPr>
          <w:p w14:paraId="086A73B8" w14:textId="4D4D1A56" w:rsidR="00FE2FA3" w:rsidRPr="008D16D9" w:rsidRDefault="00FE2FA3" w:rsidP="00FE2FA3">
            <w:pPr>
              <w:tabs>
                <w:tab w:val="left" w:pos="10110"/>
              </w:tabs>
              <w:jc w:val="center"/>
              <w:rPr>
                <w:rFonts w:ascii="Comic Sans MS" w:hAnsi="Comic Sans MS"/>
                <w:sz w:val="16"/>
                <w:szCs w:val="16"/>
              </w:rPr>
            </w:pPr>
          </w:p>
        </w:tc>
        <w:tc>
          <w:tcPr>
            <w:tcW w:w="715" w:type="pct"/>
            <w:vMerge/>
            <w:shd w:val="clear" w:color="auto" w:fill="C5E0B3" w:themeFill="accent6" w:themeFillTint="66"/>
            <w:vAlign w:val="center"/>
          </w:tcPr>
          <w:p w14:paraId="15D968FF" w14:textId="77777777" w:rsidR="00FE2FA3" w:rsidRPr="004705B3" w:rsidRDefault="00FE2FA3" w:rsidP="00FE2FA3">
            <w:pPr>
              <w:pStyle w:val="ListParagraph"/>
              <w:numPr>
                <w:ilvl w:val="0"/>
                <w:numId w:val="4"/>
              </w:numPr>
              <w:tabs>
                <w:tab w:val="left" w:pos="10110"/>
              </w:tabs>
              <w:jc w:val="center"/>
              <w:rPr>
                <w:rFonts w:ascii="Comic Sans MS" w:hAnsi="Comic Sans MS"/>
                <w:sz w:val="18"/>
                <w:szCs w:val="16"/>
              </w:rPr>
            </w:pPr>
          </w:p>
        </w:tc>
        <w:tc>
          <w:tcPr>
            <w:tcW w:w="715" w:type="pct"/>
            <w:shd w:val="clear" w:color="auto" w:fill="FFFFFF" w:themeFill="background1"/>
            <w:vAlign w:val="center"/>
          </w:tcPr>
          <w:p w14:paraId="1A9DCE39" w14:textId="77777777" w:rsidR="00FE2FA3" w:rsidRDefault="00FE2FA3" w:rsidP="00FE2FA3">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p>
          <w:p w14:paraId="32FD1EC0"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know the date the first pyramid was built - 2640BC</w:t>
            </w:r>
          </w:p>
          <w:p w14:paraId="33916E83"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know the date that the first Pharaohs were buried in the Valley of the Kings - 1539BC</w:t>
            </w:r>
          </w:p>
          <w:p w14:paraId="6D496B5B"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know the date Tutankhamun’s reign began (1332BC) and that it lasted 10 years</w:t>
            </w:r>
          </w:p>
          <w:p w14:paraId="34A8851C"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be able to give at least 3 examples of the natural resources of the River Nile</w:t>
            </w:r>
          </w:p>
          <w:p w14:paraId="4007512C"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know why the River Nile was so important to the Ancient Egyptians</w:t>
            </w:r>
          </w:p>
          <w:p w14:paraId="73C1E231"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be able to compare the uses and importance of the River Nile to the Ancient Egyptians and Modern-Day Egyptians</w:t>
            </w:r>
          </w:p>
          <w:p w14:paraId="700F7080"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understand the ritual of mummification in Ancient Egyptian culture</w:t>
            </w:r>
          </w:p>
          <w:p w14:paraId="1B5BE4B3"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lastRenderedPageBreak/>
              <w:t>be able to describe the ritual of mummification</w:t>
            </w:r>
          </w:p>
          <w:p w14:paraId="2F6166CB"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know the social hierarchy in Ancient Egyptian society (slaves, farmers, craftsmen, scribes, nobles, soldiers, government, priests and pharaohs)</w:t>
            </w:r>
          </w:p>
          <w:p w14:paraId="46B14353"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know why pyramids were important and how they can inform us about the past</w:t>
            </w:r>
          </w:p>
          <w:p w14:paraId="1970AF3B"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understand why the Egyptians built pyramids</w:t>
            </w:r>
          </w:p>
          <w:p w14:paraId="12FF2960"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be able to use sources to find out about Tutankhamun and suggest reasons why historical sources may provide different interpretations</w:t>
            </w:r>
          </w:p>
          <w:p w14:paraId="61E31187"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recognise the difference between primary and secondary sources and compare these</w:t>
            </w:r>
          </w:p>
          <w:p w14:paraId="5F245716"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 xml:space="preserve">be able to understand the </w:t>
            </w:r>
            <w:r w:rsidRPr="002B2E9C">
              <w:rPr>
                <w:rFonts w:ascii="Comic Sans MS" w:hAnsi="Comic Sans MS"/>
                <w:sz w:val="18"/>
                <w:szCs w:val="18"/>
              </w:rPr>
              <w:lastRenderedPageBreak/>
              <w:t>perspective of a well-known historian and put themselves into their shoes</w:t>
            </w:r>
          </w:p>
          <w:p w14:paraId="102DC82D"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be able to describe Ancient Egyptian daily life and compare aspects to their lives (e.g. homes, farming, clothing, travel)</w:t>
            </w:r>
          </w:p>
          <w:p w14:paraId="47653060"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understand the legacy and importance of hieroglyphics</w:t>
            </w:r>
          </w:p>
          <w:p w14:paraId="0FFDBE66"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describe the Ancient Egyptian story of creation</w:t>
            </w:r>
          </w:p>
          <w:p w14:paraId="147E1BA2" w14:textId="77777777" w:rsidR="00FE2FA3" w:rsidRPr="002B2E9C" w:rsidRDefault="00FE2FA3" w:rsidP="00FE2FA3">
            <w:pPr>
              <w:pStyle w:val="ListParagraph"/>
              <w:numPr>
                <w:ilvl w:val="0"/>
                <w:numId w:val="4"/>
              </w:numPr>
              <w:tabs>
                <w:tab w:val="left" w:pos="10110"/>
              </w:tabs>
              <w:jc w:val="center"/>
              <w:rPr>
                <w:rFonts w:ascii="Comic Sans MS" w:hAnsi="Comic Sans MS"/>
                <w:sz w:val="18"/>
                <w:szCs w:val="18"/>
              </w:rPr>
            </w:pPr>
            <w:r w:rsidRPr="002B2E9C">
              <w:rPr>
                <w:rFonts w:ascii="Comic Sans MS" w:hAnsi="Comic Sans MS"/>
                <w:sz w:val="18"/>
                <w:szCs w:val="18"/>
              </w:rPr>
              <w:t>name at least 3 Ancient Egyptian Gods and recognise their symbols</w:t>
            </w:r>
          </w:p>
          <w:p w14:paraId="732DEAC9" w14:textId="44F6E1C1" w:rsidR="00FE2FA3" w:rsidRPr="004705B3" w:rsidRDefault="00FE2FA3" w:rsidP="00FE2FA3">
            <w:pPr>
              <w:pStyle w:val="ListParagraph"/>
              <w:numPr>
                <w:ilvl w:val="0"/>
                <w:numId w:val="4"/>
              </w:numPr>
              <w:tabs>
                <w:tab w:val="left" w:pos="10110"/>
              </w:tabs>
              <w:jc w:val="center"/>
              <w:rPr>
                <w:rFonts w:ascii="Comic Sans MS" w:hAnsi="Comic Sans MS"/>
                <w:sz w:val="18"/>
                <w:szCs w:val="16"/>
              </w:rPr>
            </w:pPr>
            <w:r w:rsidRPr="002B2E9C">
              <w:rPr>
                <w:rFonts w:ascii="Comic Sans MS" w:hAnsi="Comic Sans MS"/>
                <w:sz w:val="18"/>
                <w:szCs w:val="18"/>
              </w:rPr>
              <w:t>understand why Cleopatra was important</w:t>
            </w:r>
          </w:p>
        </w:tc>
      </w:tr>
      <w:tr w:rsidR="00FE2FA3" w:rsidRPr="008D16D9" w14:paraId="5FF45AD4" w14:textId="77777777" w:rsidTr="00FE2FA3">
        <w:tc>
          <w:tcPr>
            <w:tcW w:w="714" w:type="pct"/>
          </w:tcPr>
          <w:p w14:paraId="2644BE3C" w14:textId="77777777" w:rsidR="00FE2FA3" w:rsidRPr="008D16D9" w:rsidRDefault="00FE2FA3" w:rsidP="00FE2FA3">
            <w:pPr>
              <w:tabs>
                <w:tab w:val="left" w:pos="10110"/>
              </w:tabs>
              <w:jc w:val="center"/>
              <w:rPr>
                <w:rFonts w:ascii="Comic Sans MS" w:hAnsi="Comic Sans MS"/>
                <w:b/>
                <w:sz w:val="16"/>
                <w:szCs w:val="16"/>
              </w:rPr>
            </w:pPr>
            <w:r w:rsidRPr="008D16D9">
              <w:rPr>
                <w:rFonts w:ascii="Comic Sans MS" w:hAnsi="Comic Sans MS"/>
                <w:b/>
                <w:sz w:val="16"/>
                <w:szCs w:val="16"/>
              </w:rPr>
              <w:lastRenderedPageBreak/>
              <w:t>Key Vocabulary</w:t>
            </w:r>
          </w:p>
        </w:tc>
        <w:tc>
          <w:tcPr>
            <w:tcW w:w="1060" w:type="pct"/>
            <w:shd w:val="clear" w:color="auto" w:fill="FFFFFF" w:themeFill="background1"/>
          </w:tcPr>
          <w:p w14:paraId="3642B83F"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bCs/>
                <w:sz w:val="18"/>
                <w:szCs w:val="16"/>
              </w:rPr>
              <w:t>prehistoric</w:t>
            </w:r>
          </w:p>
          <w:p w14:paraId="38A3286C"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sz w:val="18"/>
                <w:szCs w:val="16"/>
              </w:rPr>
              <w:t>prehistory</w:t>
            </w:r>
          </w:p>
          <w:p w14:paraId="66528169"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bCs/>
                <w:sz w:val="18"/>
                <w:szCs w:val="16"/>
              </w:rPr>
              <w:t>archaeologist</w:t>
            </w:r>
          </w:p>
          <w:p w14:paraId="063B929B"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sz w:val="18"/>
                <w:szCs w:val="16"/>
              </w:rPr>
              <w:t>artefact</w:t>
            </w:r>
          </w:p>
          <w:p w14:paraId="367408A5"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sz w:val="18"/>
                <w:szCs w:val="16"/>
              </w:rPr>
              <w:t>evidence</w:t>
            </w:r>
          </w:p>
          <w:p w14:paraId="1C7C6E98"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bCs/>
                <w:sz w:val="18"/>
                <w:szCs w:val="16"/>
              </w:rPr>
              <w:t>migration</w:t>
            </w:r>
          </w:p>
          <w:p w14:paraId="6CAB9016" w14:textId="77777777" w:rsidR="00FE2FA3" w:rsidRPr="00AC33E2"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bCs/>
                <w:sz w:val="18"/>
                <w:szCs w:val="16"/>
              </w:rPr>
              <w:t>hunter-gatherer</w:t>
            </w:r>
          </w:p>
          <w:p w14:paraId="0CC39827" w14:textId="77777777" w:rsidR="00FE2FA3" w:rsidRDefault="00FE2FA3" w:rsidP="00FE2FA3">
            <w:pPr>
              <w:numPr>
                <w:ilvl w:val="0"/>
                <w:numId w:val="11"/>
              </w:numPr>
              <w:tabs>
                <w:tab w:val="left" w:pos="10110"/>
              </w:tabs>
              <w:jc w:val="center"/>
              <w:rPr>
                <w:rFonts w:ascii="Comic Sans MS" w:hAnsi="Comic Sans MS"/>
                <w:sz w:val="18"/>
                <w:szCs w:val="16"/>
              </w:rPr>
            </w:pPr>
            <w:r w:rsidRPr="00AC33E2">
              <w:rPr>
                <w:rFonts w:ascii="Comic Sans MS" w:hAnsi="Comic Sans MS"/>
                <w:sz w:val="18"/>
                <w:szCs w:val="16"/>
              </w:rPr>
              <w:t>survival</w:t>
            </w:r>
          </w:p>
          <w:p w14:paraId="46B0C2E5"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nomadic</w:t>
            </w:r>
          </w:p>
          <w:p w14:paraId="0631A3E9"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source</w:t>
            </w:r>
          </w:p>
          <w:p w14:paraId="3969D785"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settlement</w:t>
            </w:r>
          </w:p>
          <w:p w14:paraId="2C7DD3CC"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agriculture</w:t>
            </w:r>
          </w:p>
          <w:p w14:paraId="723301B6"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technology</w:t>
            </w:r>
          </w:p>
          <w:p w14:paraId="29D5A3B2"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change</w:t>
            </w:r>
          </w:p>
          <w:p w14:paraId="03F5B1D1"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developments</w:t>
            </w:r>
          </w:p>
          <w:p w14:paraId="03B363B7"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Palaeolithic</w:t>
            </w:r>
          </w:p>
          <w:p w14:paraId="14050D38"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Mesolithic</w:t>
            </w:r>
          </w:p>
          <w:p w14:paraId="20D8D77E"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Neolithic</w:t>
            </w:r>
          </w:p>
          <w:p w14:paraId="39CFAE74"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excavating/excavation</w:t>
            </w:r>
          </w:p>
          <w:p w14:paraId="6F645C06" w14:textId="77777777" w:rsidR="00FE2FA3"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hillfort</w:t>
            </w:r>
          </w:p>
          <w:p w14:paraId="782B41BF" w14:textId="77777777" w:rsidR="00FE2FA3" w:rsidRPr="00AC33E2" w:rsidRDefault="00FE2FA3" w:rsidP="00FE2FA3">
            <w:pPr>
              <w:numPr>
                <w:ilvl w:val="0"/>
                <w:numId w:val="11"/>
              </w:numPr>
              <w:tabs>
                <w:tab w:val="left" w:pos="10110"/>
              </w:tabs>
              <w:jc w:val="center"/>
              <w:rPr>
                <w:rFonts w:ascii="Comic Sans MS" w:hAnsi="Comic Sans MS"/>
                <w:sz w:val="18"/>
                <w:szCs w:val="16"/>
              </w:rPr>
            </w:pPr>
            <w:r>
              <w:rPr>
                <w:rFonts w:ascii="Comic Sans MS" w:hAnsi="Comic Sans MS"/>
                <w:sz w:val="18"/>
                <w:szCs w:val="16"/>
              </w:rPr>
              <w:t>roundhouse</w:t>
            </w:r>
          </w:p>
        </w:tc>
        <w:tc>
          <w:tcPr>
            <w:tcW w:w="935" w:type="pct"/>
            <w:shd w:val="clear" w:color="auto" w:fill="FFFFFF" w:themeFill="background1"/>
          </w:tcPr>
          <w:p w14:paraId="07A2DCC3"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sidRPr="00216603">
              <w:rPr>
                <w:rFonts w:ascii="Comic Sans MS" w:hAnsi="Comic Sans MS"/>
                <w:sz w:val="18"/>
                <w:szCs w:val="18"/>
              </w:rPr>
              <w:lastRenderedPageBreak/>
              <w:t>civilisation</w:t>
            </w:r>
          </w:p>
          <w:p w14:paraId="473F064D"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emperor</w:t>
            </w:r>
          </w:p>
          <w:p w14:paraId="7414EED7"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invade</w:t>
            </w:r>
          </w:p>
          <w:p w14:paraId="74B8DAE2"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artefact</w:t>
            </w:r>
          </w:p>
          <w:p w14:paraId="0990FF05"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senate</w:t>
            </w:r>
          </w:p>
          <w:p w14:paraId="1A64E69B"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consul</w:t>
            </w:r>
          </w:p>
          <w:p w14:paraId="2AF167CC"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democracy</w:t>
            </w:r>
          </w:p>
          <w:p w14:paraId="37EA989F"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government</w:t>
            </w:r>
          </w:p>
          <w:p w14:paraId="68137082"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annexation</w:t>
            </w:r>
          </w:p>
          <w:p w14:paraId="2FAD7EB2"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colonisation</w:t>
            </w:r>
          </w:p>
          <w:p w14:paraId="18886702"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military</w:t>
            </w:r>
          </w:p>
          <w:p w14:paraId="5D80D744"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lastRenderedPageBreak/>
              <w:t>alliance</w:t>
            </w:r>
          </w:p>
          <w:p w14:paraId="3929E24E"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triumvirate</w:t>
            </w:r>
          </w:p>
          <w:p w14:paraId="09B1FA7B" w14:textId="77777777" w:rsidR="00FE2FA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resistance</w:t>
            </w:r>
          </w:p>
          <w:p w14:paraId="09ACDD56" w14:textId="13CD8340" w:rsidR="00FE2FA3" w:rsidRPr="00216603" w:rsidRDefault="00FE2FA3" w:rsidP="00FE2FA3">
            <w:pPr>
              <w:pStyle w:val="ListParagraph"/>
              <w:numPr>
                <w:ilvl w:val="0"/>
                <w:numId w:val="11"/>
              </w:numPr>
              <w:tabs>
                <w:tab w:val="left" w:pos="10110"/>
              </w:tabs>
              <w:jc w:val="center"/>
              <w:rPr>
                <w:rFonts w:ascii="Comic Sans MS" w:hAnsi="Comic Sans MS"/>
                <w:sz w:val="18"/>
                <w:szCs w:val="18"/>
              </w:rPr>
            </w:pPr>
            <w:r>
              <w:rPr>
                <w:rFonts w:ascii="Comic Sans MS" w:hAnsi="Comic Sans MS"/>
                <w:sz w:val="18"/>
                <w:szCs w:val="18"/>
              </w:rPr>
              <w:t>rebellion</w:t>
            </w:r>
          </w:p>
        </w:tc>
        <w:tc>
          <w:tcPr>
            <w:tcW w:w="861" w:type="pct"/>
            <w:vMerge/>
            <w:shd w:val="clear" w:color="auto" w:fill="C5E0B3" w:themeFill="accent6" w:themeFillTint="66"/>
          </w:tcPr>
          <w:p w14:paraId="2E86280F" w14:textId="51C83BD9" w:rsidR="00FE2FA3" w:rsidRPr="008D16D9" w:rsidRDefault="00FE2FA3" w:rsidP="00FE2FA3">
            <w:pPr>
              <w:tabs>
                <w:tab w:val="left" w:pos="10110"/>
              </w:tabs>
              <w:jc w:val="center"/>
              <w:rPr>
                <w:rFonts w:ascii="Comic Sans MS" w:hAnsi="Comic Sans MS"/>
                <w:sz w:val="16"/>
                <w:szCs w:val="16"/>
              </w:rPr>
            </w:pPr>
          </w:p>
        </w:tc>
        <w:tc>
          <w:tcPr>
            <w:tcW w:w="715" w:type="pct"/>
            <w:vMerge/>
            <w:shd w:val="clear" w:color="auto" w:fill="C5E0B3" w:themeFill="accent6" w:themeFillTint="66"/>
          </w:tcPr>
          <w:p w14:paraId="10C2F96A" w14:textId="77777777" w:rsidR="00FE2FA3" w:rsidRPr="00DF7C06" w:rsidRDefault="00FE2FA3" w:rsidP="00FE2FA3">
            <w:pPr>
              <w:pStyle w:val="ListParagraph"/>
              <w:numPr>
                <w:ilvl w:val="0"/>
                <w:numId w:val="6"/>
              </w:numPr>
              <w:tabs>
                <w:tab w:val="left" w:pos="10110"/>
              </w:tabs>
              <w:jc w:val="center"/>
              <w:rPr>
                <w:rFonts w:ascii="Comic Sans MS" w:hAnsi="Comic Sans MS"/>
                <w:sz w:val="18"/>
                <w:szCs w:val="16"/>
              </w:rPr>
            </w:pPr>
          </w:p>
        </w:tc>
        <w:tc>
          <w:tcPr>
            <w:tcW w:w="715" w:type="pct"/>
            <w:shd w:val="clear" w:color="auto" w:fill="FFFFFF" w:themeFill="background1"/>
          </w:tcPr>
          <w:p w14:paraId="4E3F8307"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afterlife</w:t>
            </w:r>
          </w:p>
          <w:p w14:paraId="75927C2E"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ankh</w:t>
            </w:r>
          </w:p>
          <w:p w14:paraId="0FB2EC59"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canopic jar</w:t>
            </w:r>
          </w:p>
          <w:p w14:paraId="5E21BAB8"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amulet</w:t>
            </w:r>
          </w:p>
          <w:p w14:paraId="4F04FB03"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embalming</w:t>
            </w:r>
          </w:p>
          <w:p w14:paraId="0D1E7796"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hieroglyph</w:t>
            </w:r>
          </w:p>
          <w:p w14:paraId="64DE72A2"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mummification</w:t>
            </w:r>
          </w:p>
          <w:p w14:paraId="44E09315"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hierarchy</w:t>
            </w:r>
          </w:p>
          <w:p w14:paraId="76776B7C"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Pharaoh</w:t>
            </w:r>
          </w:p>
          <w:p w14:paraId="5E637299"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pyramid</w:t>
            </w:r>
          </w:p>
          <w:p w14:paraId="28304FD8"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sarcophagus</w:t>
            </w:r>
          </w:p>
          <w:p w14:paraId="6073D966"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lastRenderedPageBreak/>
              <w:t>scarab</w:t>
            </w:r>
          </w:p>
          <w:p w14:paraId="57680647"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scribe</w:t>
            </w:r>
          </w:p>
          <w:p w14:paraId="4CC5C508"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sphinx</w:t>
            </w:r>
          </w:p>
          <w:p w14:paraId="5A24ABAE"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tomb</w:t>
            </w:r>
          </w:p>
          <w:p w14:paraId="4BDB2201"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underworld</w:t>
            </w:r>
          </w:p>
          <w:p w14:paraId="30B45A81"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source</w:t>
            </w:r>
          </w:p>
          <w:p w14:paraId="1200CE0C" w14:textId="77777777" w:rsidR="00FE2FA3"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ritual</w:t>
            </w:r>
          </w:p>
          <w:p w14:paraId="7A4FBC36" w14:textId="43ED6B44" w:rsidR="00FE2FA3" w:rsidRPr="00DF7C06" w:rsidRDefault="00FE2FA3" w:rsidP="00FE2FA3">
            <w:pPr>
              <w:pStyle w:val="ListParagraph"/>
              <w:numPr>
                <w:ilvl w:val="0"/>
                <w:numId w:val="6"/>
              </w:numPr>
              <w:tabs>
                <w:tab w:val="left" w:pos="10110"/>
              </w:tabs>
              <w:jc w:val="center"/>
              <w:rPr>
                <w:rFonts w:ascii="Comic Sans MS" w:hAnsi="Comic Sans MS"/>
                <w:sz w:val="18"/>
                <w:szCs w:val="16"/>
              </w:rPr>
            </w:pPr>
            <w:r>
              <w:rPr>
                <w:rFonts w:ascii="Comic Sans MS" w:hAnsi="Comic Sans MS"/>
                <w:sz w:val="18"/>
                <w:szCs w:val="16"/>
              </w:rPr>
              <w:t>government</w:t>
            </w:r>
          </w:p>
        </w:tc>
      </w:tr>
    </w:tbl>
    <w:p w14:paraId="3C4D508E" w14:textId="77777777" w:rsidR="002E4DBA" w:rsidRDefault="002E4DBA">
      <w:pPr>
        <w:rPr>
          <w:rFonts w:ascii="Comic Sans MS" w:hAnsi="Comic Sans MS"/>
          <w:sz w:val="16"/>
          <w:szCs w:val="16"/>
          <w:u w:val="single"/>
        </w:rPr>
      </w:pPr>
    </w:p>
    <w:p w14:paraId="7D1833BF" w14:textId="77777777" w:rsidR="002E4DBA" w:rsidRDefault="002E4DBA">
      <w:pPr>
        <w:rPr>
          <w:rFonts w:ascii="Comic Sans MS" w:hAnsi="Comic Sans MS"/>
          <w:sz w:val="16"/>
          <w:szCs w:val="16"/>
          <w:u w:val="single"/>
        </w:rPr>
      </w:pPr>
    </w:p>
    <w:p w14:paraId="24861043" w14:textId="77777777" w:rsidR="002E4DBA" w:rsidRDefault="002E4DBA">
      <w:pPr>
        <w:rPr>
          <w:rFonts w:ascii="Comic Sans MS" w:hAnsi="Comic Sans MS"/>
          <w:sz w:val="16"/>
          <w:szCs w:val="16"/>
          <w:u w:val="single"/>
        </w:rPr>
      </w:pPr>
    </w:p>
    <w:p w14:paraId="462AA724" w14:textId="77777777" w:rsidR="002E4DBA" w:rsidRDefault="002E4DBA">
      <w:pPr>
        <w:rPr>
          <w:rFonts w:ascii="Comic Sans MS" w:hAnsi="Comic Sans MS"/>
          <w:sz w:val="16"/>
          <w:szCs w:val="16"/>
          <w:u w:val="single"/>
        </w:rPr>
      </w:pPr>
    </w:p>
    <w:p w14:paraId="6D5AF0E2" w14:textId="77777777" w:rsidR="002E4DBA" w:rsidRDefault="002E4DBA">
      <w:pPr>
        <w:rPr>
          <w:rFonts w:ascii="Comic Sans MS" w:hAnsi="Comic Sans MS"/>
          <w:sz w:val="16"/>
          <w:szCs w:val="16"/>
          <w:u w:val="single"/>
        </w:rPr>
      </w:pPr>
    </w:p>
    <w:p w14:paraId="54D80204" w14:textId="77777777" w:rsidR="002E4DBA" w:rsidRDefault="002E4DBA">
      <w:pPr>
        <w:rPr>
          <w:rFonts w:ascii="Comic Sans MS" w:hAnsi="Comic Sans MS"/>
          <w:sz w:val="16"/>
          <w:szCs w:val="16"/>
          <w:u w:val="single"/>
        </w:rPr>
      </w:pPr>
    </w:p>
    <w:tbl>
      <w:tblPr>
        <w:tblStyle w:val="TableGrid"/>
        <w:tblpPr w:leftFromText="180" w:rightFromText="180" w:vertAnchor="page" w:horzAnchor="margin" w:tblpXSpec="center" w:tblpY="1847"/>
        <w:tblW w:w="6850" w:type="pct"/>
        <w:tblLook w:val="04A0" w:firstRow="1" w:lastRow="0" w:firstColumn="1" w:lastColumn="0" w:noHBand="0" w:noVBand="1"/>
      </w:tblPr>
      <w:tblGrid>
        <w:gridCol w:w="2166"/>
        <w:gridCol w:w="949"/>
        <w:gridCol w:w="4676"/>
        <w:gridCol w:w="873"/>
        <w:gridCol w:w="2165"/>
        <w:gridCol w:w="3057"/>
        <w:gridCol w:w="1277"/>
      </w:tblGrid>
      <w:tr w:rsidR="001D6008" w14:paraId="0D3F7BEA" w14:textId="77777777" w:rsidTr="009F5190">
        <w:tc>
          <w:tcPr>
            <w:tcW w:w="5000" w:type="pct"/>
            <w:gridSpan w:val="7"/>
            <w:shd w:val="clear" w:color="auto" w:fill="538135" w:themeFill="accent6" w:themeFillShade="BF"/>
          </w:tcPr>
          <w:p w14:paraId="7DD22D4A" w14:textId="599E7B5E" w:rsidR="001D6008" w:rsidRPr="003B312C" w:rsidRDefault="001D6008" w:rsidP="001D6008">
            <w:pPr>
              <w:tabs>
                <w:tab w:val="left" w:pos="10110"/>
              </w:tabs>
              <w:jc w:val="center"/>
              <w:rPr>
                <w:rFonts w:ascii="Comic Sans MS" w:hAnsi="Comic Sans MS"/>
                <w:b/>
                <w:sz w:val="24"/>
                <w:szCs w:val="24"/>
              </w:rPr>
            </w:pPr>
            <w:r>
              <w:rPr>
                <w:rFonts w:ascii="Comic Sans MS" w:hAnsi="Comic Sans MS"/>
                <w:b/>
                <w:sz w:val="24"/>
                <w:szCs w:val="24"/>
              </w:rPr>
              <w:lastRenderedPageBreak/>
              <w:t>LKS2</w:t>
            </w:r>
            <w:r w:rsidRPr="003B312C">
              <w:rPr>
                <w:rFonts w:ascii="Comic Sans MS" w:hAnsi="Comic Sans MS"/>
                <w:b/>
                <w:sz w:val="24"/>
                <w:szCs w:val="24"/>
              </w:rPr>
              <w:t xml:space="preserve"> Knowledge</w:t>
            </w:r>
            <w:r>
              <w:rPr>
                <w:rFonts w:ascii="Comic Sans MS" w:hAnsi="Comic Sans MS"/>
                <w:b/>
                <w:sz w:val="24"/>
                <w:szCs w:val="24"/>
              </w:rPr>
              <w:t xml:space="preserve"> – Cycle 2 (2</w:t>
            </w:r>
            <w:r w:rsidR="00C77D5B">
              <w:rPr>
                <w:rFonts w:ascii="Comic Sans MS" w:hAnsi="Comic Sans MS"/>
                <w:b/>
                <w:sz w:val="24"/>
                <w:szCs w:val="24"/>
              </w:rPr>
              <w:t>4/25</w:t>
            </w:r>
            <w:r>
              <w:rPr>
                <w:rFonts w:ascii="Comic Sans MS" w:hAnsi="Comic Sans MS"/>
                <w:b/>
                <w:sz w:val="24"/>
                <w:szCs w:val="24"/>
              </w:rPr>
              <w:t>)</w:t>
            </w:r>
          </w:p>
          <w:p w14:paraId="032067EC" w14:textId="77777777" w:rsidR="001D6008" w:rsidRPr="003B312C" w:rsidRDefault="001D6008" w:rsidP="001D6008">
            <w:pPr>
              <w:tabs>
                <w:tab w:val="left" w:pos="10110"/>
              </w:tabs>
              <w:jc w:val="center"/>
              <w:rPr>
                <w:rFonts w:ascii="Comic Sans MS" w:hAnsi="Comic Sans MS"/>
                <w:i/>
              </w:rPr>
            </w:pPr>
            <w:r w:rsidRPr="003B312C">
              <w:rPr>
                <w:rFonts w:ascii="Comic Sans MS" w:hAnsi="Comic Sans MS"/>
                <w:b/>
                <w:i/>
              </w:rPr>
              <w:t>What</w:t>
            </w:r>
            <w:r w:rsidRPr="003B312C">
              <w:rPr>
                <w:rFonts w:ascii="Comic Sans MS" w:hAnsi="Comic Sans MS"/>
                <w:i/>
              </w:rPr>
              <w:t xml:space="preserve"> do we want the children to learn?</w:t>
            </w:r>
          </w:p>
        </w:tc>
      </w:tr>
      <w:tr w:rsidR="001D6008" w14:paraId="7A715980" w14:textId="77777777" w:rsidTr="00575D6D">
        <w:tc>
          <w:tcPr>
            <w:tcW w:w="714" w:type="pct"/>
            <w:shd w:val="clear" w:color="auto" w:fill="A8D08D" w:themeFill="accent6" w:themeFillTint="99"/>
          </w:tcPr>
          <w:p w14:paraId="578175CF" w14:textId="77777777" w:rsidR="001D6008" w:rsidRPr="000A0E30" w:rsidRDefault="001D6008" w:rsidP="009F5190">
            <w:pPr>
              <w:tabs>
                <w:tab w:val="left" w:pos="10110"/>
              </w:tabs>
              <w:jc w:val="center"/>
              <w:rPr>
                <w:rFonts w:ascii="Comic Sans MS" w:hAnsi="Comic Sans MS"/>
                <w:b/>
                <w:sz w:val="18"/>
                <w:szCs w:val="18"/>
              </w:rPr>
            </w:pPr>
          </w:p>
        </w:tc>
        <w:tc>
          <w:tcPr>
            <w:tcW w:w="313" w:type="pct"/>
            <w:shd w:val="clear" w:color="auto" w:fill="A8D08D" w:themeFill="accent6" w:themeFillTint="99"/>
          </w:tcPr>
          <w:p w14:paraId="1C9160B5" w14:textId="77777777" w:rsidR="001D6008" w:rsidRPr="000A0E30" w:rsidRDefault="001D6008" w:rsidP="009F5190">
            <w:pPr>
              <w:tabs>
                <w:tab w:val="left" w:pos="10110"/>
              </w:tabs>
              <w:jc w:val="center"/>
              <w:rPr>
                <w:rFonts w:ascii="Comic Sans MS" w:hAnsi="Comic Sans MS"/>
                <w:b/>
                <w:sz w:val="18"/>
                <w:szCs w:val="18"/>
              </w:rPr>
            </w:pPr>
            <w:r w:rsidRPr="000A0E30">
              <w:rPr>
                <w:rFonts w:ascii="Comic Sans MS" w:hAnsi="Comic Sans MS"/>
                <w:b/>
                <w:sz w:val="18"/>
                <w:szCs w:val="18"/>
              </w:rPr>
              <w:t>Autumn 1</w:t>
            </w:r>
          </w:p>
        </w:tc>
        <w:tc>
          <w:tcPr>
            <w:tcW w:w="1542" w:type="pct"/>
            <w:shd w:val="clear" w:color="auto" w:fill="A8D08D" w:themeFill="accent6" w:themeFillTint="99"/>
          </w:tcPr>
          <w:p w14:paraId="1037B422" w14:textId="77777777" w:rsidR="001D6008" w:rsidRPr="000A0E30" w:rsidRDefault="001D6008" w:rsidP="009F5190">
            <w:pPr>
              <w:tabs>
                <w:tab w:val="left" w:pos="10110"/>
              </w:tabs>
              <w:jc w:val="center"/>
              <w:rPr>
                <w:rFonts w:ascii="Comic Sans MS" w:hAnsi="Comic Sans MS"/>
                <w:b/>
                <w:sz w:val="18"/>
                <w:szCs w:val="18"/>
              </w:rPr>
            </w:pPr>
            <w:r w:rsidRPr="000A0E30">
              <w:rPr>
                <w:rFonts w:ascii="Comic Sans MS" w:hAnsi="Comic Sans MS"/>
                <w:b/>
                <w:sz w:val="18"/>
                <w:szCs w:val="18"/>
              </w:rPr>
              <w:t>Autumn 2</w:t>
            </w:r>
          </w:p>
        </w:tc>
        <w:tc>
          <w:tcPr>
            <w:tcW w:w="288" w:type="pct"/>
            <w:shd w:val="clear" w:color="auto" w:fill="A8D08D" w:themeFill="accent6" w:themeFillTint="99"/>
          </w:tcPr>
          <w:p w14:paraId="44062E8E" w14:textId="77777777" w:rsidR="001D6008" w:rsidRPr="000A0E30" w:rsidRDefault="001D6008" w:rsidP="009F5190">
            <w:pPr>
              <w:tabs>
                <w:tab w:val="left" w:pos="10110"/>
              </w:tabs>
              <w:jc w:val="center"/>
              <w:rPr>
                <w:rFonts w:ascii="Comic Sans MS" w:hAnsi="Comic Sans MS"/>
                <w:b/>
                <w:sz w:val="18"/>
                <w:szCs w:val="18"/>
              </w:rPr>
            </w:pPr>
            <w:r w:rsidRPr="000A0E30">
              <w:rPr>
                <w:rFonts w:ascii="Comic Sans MS" w:hAnsi="Comic Sans MS"/>
                <w:b/>
                <w:sz w:val="18"/>
                <w:szCs w:val="18"/>
              </w:rPr>
              <w:t>Spring 1</w:t>
            </w:r>
          </w:p>
        </w:tc>
        <w:tc>
          <w:tcPr>
            <w:tcW w:w="714" w:type="pct"/>
            <w:shd w:val="clear" w:color="auto" w:fill="A8D08D" w:themeFill="accent6" w:themeFillTint="99"/>
          </w:tcPr>
          <w:p w14:paraId="3C34CBE3" w14:textId="77777777" w:rsidR="001D6008" w:rsidRPr="000A0E30" w:rsidRDefault="001D6008" w:rsidP="009F5190">
            <w:pPr>
              <w:tabs>
                <w:tab w:val="left" w:pos="10110"/>
              </w:tabs>
              <w:jc w:val="center"/>
              <w:rPr>
                <w:rFonts w:ascii="Comic Sans MS" w:hAnsi="Comic Sans MS"/>
                <w:b/>
                <w:sz w:val="18"/>
                <w:szCs w:val="18"/>
              </w:rPr>
            </w:pPr>
            <w:r w:rsidRPr="000A0E30">
              <w:rPr>
                <w:rFonts w:ascii="Comic Sans MS" w:hAnsi="Comic Sans MS"/>
                <w:b/>
                <w:sz w:val="18"/>
                <w:szCs w:val="18"/>
              </w:rPr>
              <w:t>Spring 2</w:t>
            </w:r>
          </w:p>
        </w:tc>
        <w:tc>
          <w:tcPr>
            <w:tcW w:w="1008" w:type="pct"/>
            <w:shd w:val="clear" w:color="auto" w:fill="A8D08D" w:themeFill="accent6" w:themeFillTint="99"/>
          </w:tcPr>
          <w:p w14:paraId="507E962F" w14:textId="77777777" w:rsidR="001D6008" w:rsidRPr="000A0E30" w:rsidRDefault="001D6008" w:rsidP="009F5190">
            <w:pPr>
              <w:tabs>
                <w:tab w:val="left" w:pos="10110"/>
              </w:tabs>
              <w:jc w:val="center"/>
              <w:rPr>
                <w:rFonts w:ascii="Comic Sans MS" w:hAnsi="Comic Sans MS"/>
                <w:b/>
                <w:sz w:val="18"/>
                <w:szCs w:val="18"/>
              </w:rPr>
            </w:pPr>
            <w:r w:rsidRPr="000A0E30">
              <w:rPr>
                <w:rFonts w:ascii="Comic Sans MS" w:hAnsi="Comic Sans MS"/>
                <w:b/>
                <w:sz w:val="18"/>
                <w:szCs w:val="18"/>
              </w:rPr>
              <w:t>Summer 1</w:t>
            </w:r>
          </w:p>
        </w:tc>
        <w:tc>
          <w:tcPr>
            <w:tcW w:w="421" w:type="pct"/>
            <w:shd w:val="clear" w:color="auto" w:fill="A8D08D" w:themeFill="accent6" w:themeFillTint="99"/>
          </w:tcPr>
          <w:p w14:paraId="2354774C" w14:textId="77777777" w:rsidR="001D6008" w:rsidRPr="000A0E30" w:rsidRDefault="001D6008" w:rsidP="009F5190">
            <w:pPr>
              <w:tabs>
                <w:tab w:val="left" w:pos="10110"/>
              </w:tabs>
              <w:jc w:val="center"/>
              <w:rPr>
                <w:rFonts w:ascii="Comic Sans MS" w:hAnsi="Comic Sans MS"/>
                <w:b/>
                <w:sz w:val="18"/>
                <w:szCs w:val="18"/>
              </w:rPr>
            </w:pPr>
            <w:r w:rsidRPr="000A0E30">
              <w:rPr>
                <w:rFonts w:ascii="Comic Sans MS" w:hAnsi="Comic Sans MS"/>
                <w:b/>
                <w:sz w:val="18"/>
                <w:szCs w:val="18"/>
              </w:rPr>
              <w:t>Summer 2</w:t>
            </w:r>
          </w:p>
        </w:tc>
      </w:tr>
      <w:tr w:rsidR="00A264FA" w14:paraId="3E06D581" w14:textId="77777777" w:rsidTr="00575D6D">
        <w:tc>
          <w:tcPr>
            <w:tcW w:w="714" w:type="pct"/>
            <w:shd w:val="clear" w:color="auto" w:fill="C5E0B3" w:themeFill="accent6" w:themeFillTint="66"/>
          </w:tcPr>
          <w:p w14:paraId="69837ADC" w14:textId="77777777" w:rsidR="00A264FA" w:rsidRPr="000A0E30" w:rsidRDefault="00A264FA" w:rsidP="00A264FA">
            <w:pPr>
              <w:tabs>
                <w:tab w:val="left" w:pos="10110"/>
              </w:tabs>
              <w:jc w:val="center"/>
              <w:rPr>
                <w:rFonts w:ascii="Comic Sans MS" w:hAnsi="Comic Sans MS"/>
                <w:sz w:val="18"/>
                <w:szCs w:val="18"/>
              </w:rPr>
            </w:pPr>
          </w:p>
        </w:tc>
        <w:tc>
          <w:tcPr>
            <w:tcW w:w="313" w:type="pct"/>
            <w:vMerge w:val="restart"/>
            <w:shd w:val="clear" w:color="auto" w:fill="C5E0B3" w:themeFill="accent6" w:themeFillTint="66"/>
          </w:tcPr>
          <w:p w14:paraId="7AED4076" w14:textId="77777777" w:rsidR="00A264FA" w:rsidRPr="000A0E30" w:rsidRDefault="00A264FA" w:rsidP="00A264FA">
            <w:pPr>
              <w:tabs>
                <w:tab w:val="left" w:pos="10110"/>
              </w:tabs>
              <w:jc w:val="center"/>
              <w:rPr>
                <w:rFonts w:ascii="Comic Sans MS" w:hAnsi="Comic Sans MS"/>
                <w:sz w:val="18"/>
                <w:szCs w:val="18"/>
              </w:rPr>
            </w:pPr>
          </w:p>
        </w:tc>
        <w:tc>
          <w:tcPr>
            <w:tcW w:w="1542" w:type="pct"/>
            <w:shd w:val="clear" w:color="auto" w:fill="C5E0B3" w:themeFill="accent6" w:themeFillTint="66"/>
          </w:tcPr>
          <w:p w14:paraId="50ECB033" w14:textId="71E7F440" w:rsidR="00C77D5B" w:rsidRPr="001F1960" w:rsidRDefault="00D54329" w:rsidP="00C77D5B">
            <w:pPr>
              <w:tabs>
                <w:tab w:val="left" w:pos="10110"/>
              </w:tabs>
              <w:jc w:val="center"/>
              <w:rPr>
                <w:rFonts w:ascii="Comic Sans MS" w:hAnsi="Comic Sans MS"/>
                <w:b/>
                <w:color w:val="FF0000"/>
                <w:sz w:val="20"/>
                <w:szCs w:val="18"/>
              </w:rPr>
            </w:pPr>
            <w:r>
              <w:rPr>
                <w:rFonts w:ascii="Comic Sans MS" w:hAnsi="Comic Sans MS"/>
                <w:b/>
                <w:color w:val="FF0000"/>
                <w:sz w:val="20"/>
                <w:szCs w:val="18"/>
              </w:rPr>
              <w:t>Changing Times</w:t>
            </w:r>
          </w:p>
          <w:p w14:paraId="740D3165" w14:textId="59F15A23" w:rsidR="00A264FA" w:rsidRPr="000A0E30" w:rsidRDefault="00C77D5B" w:rsidP="00C77D5B">
            <w:pPr>
              <w:tabs>
                <w:tab w:val="left" w:pos="10110"/>
              </w:tabs>
              <w:jc w:val="center"/>
              <w:rPr>
                <w:rFonts w:ascii="Comic Sans MS" w:hAnsi="Comic Sans MS"/>
                <w:sz w:val="18"/>
                <w:szCs w:val="18"/>
              </w:rPr>
            </w:pPr>
            <w:r>
              <w:rPr>
                <w:rFonts w:ascii="Comic Sans MS" w:hAnsi="Comic Sans MS"/>
                <w:b/>
                <w:color w:val="000000" w:themeColor="text1"/>
                <w:sz w:val="18"/>
                <w:szCs w:val="18"/>
              </w:rPr>
              <w:t xml:space="preserve">A </w:t>
            </w:r>
            <w:r w:rsidR="00D54329">
              <w:rPr>
                <w:rFonts w:ascii="Comic Sans MS" w:hAnsi="Comic Sans MS"/>
                <w:b/>
                <w:color w:val="000000" w:themeColor="text1"/>
                <w:sz w:val="18"/>
                <w:szCs w:val="18"/>
              </w:rPr>
              <w:t>Study into Changes in Lives extending beyond 1066</w:t>
            </w:r>
          </w:p>
        </w:tc>
        <w:tc>
          <w:tcPr>
            <w:tcW w:w="288" w:type="pct"/>
            <w:vMerge w:val="restart"/>
            <w:shd w:val="clear" w:color="auto" w:fill="C5E0B3" w:themeFill="accent6" w:themeFillTint="66"/>
          </w:tcPr>
          <w:p w14:paraId="310F14BB" w14:textId="77777777" w:rsidR="00A264FA" w:rsidRPr="003654F4" w:rsidRDefault="00A264FA" w:rsidP="00A264FA">
            <w:pPr>
              <w:tabs>
                <w:tab w:val="left" w:pos="10110"/>
              </w:tabs>
              <w:jc w:val="center"/>
              <w:rPr>
                <w:rFonts w:ascii="Comic Sans MS" w:hAnsi="Comic Sans MS"/>
                <w:b/>
                <w:color w:val="FF0000"/>
                <w:sz w:val="18"/>
                <w:szCs w:val="18"/>
              </w:rPr>
            </w:pPr>
          </w:p>
        </w:tc>
        <w:tc>
          <w:tcPr>
            <w:tcW w:w="1722" w:type="pct"/>
            <w:gridSpan w:val="2"/>
            <w:shd w:val="clear" w:color="auto" w:fill="C5E0B3" w:themeFill="accent6" w:themeFillTint="66"/>
            <w:vAlign w:val="center"/>
          </w:tcPr>
          <w:p w14:paraId="5AADCD90" w14:textId="77777777" w:rsidR="00A264FA" w:rsidRPr="001F1960" w:rsidRDefault="00A264FA" w:rsidP="00A264FA">
            <w:pPr>
              <w:tabs>
                <w:tab w:val="left" w:pos="10110"/>
              </w:tabs>
              <w:jc w:val="center"/>
              <w:rPr>
                <w:rFonts w:ascii="Comic Sans MS" w:hAnsi="Comic Sans MS"/>
                <w:b/>
                <w:color w:val="FF0000"/>
                <w:sz w:val="20"/>
                <w:szCs w:val="18"/>
              </w:rPr>
            </w:pPr>
            <w:r w:rsidRPr="001F1960">
              <w:rPr>
                <w:rFonts w:ascii="Comic Sans MS" w:hAnsi="Comic Sans MS"/>
                <w:b/>
                <w:color w:val="FF0000"/>
                <w:sz w:val="20"/>
                <w:szCs w:val="18"/>
              </w:rPr>
              <w:t xml:space="preserve">Myths, Mystery and </w:t>
            </w:r>
            <w:r>
              <w:rPr>
                <w:rFonts w:ascii="Comic Sans MS" w:hAnsi="Comic Sans MS"/>
                <w:b/>
                <w:color w:val="FF0000"/>
                <w:sz w:val="20"/>
                <w:szCs w:val="18"/>
              </w:rPr>
              <w:t>t</w:t>
            </w:r>
            <w:r w:rsidRPr="001F1960">
              <w:rPr>
                <w:rFonts w:ascii="Comic Sans MS" w:hAnsi="Comic Sans MS"/>
                <w:b/>
                <w:color w:val="FF0000"/>
                <w:sz w:val="20"/>
                <w:szCs w:val="18"/>
              </w:rPr>
              <w:t>he Minotaur</w:t>
            </w:r>
          </w:p>
          <w:p w14:paraId="50C5F88A" w14:textId="58B3E7D3" w:rsidR="00A264FA" w:rsidRPr="008D16D9" w:rsidRDefault="00A264FA" w:rsidP="00A264FA">
            <w:pPr>
              <w:tabs>
                <w:tab w:val="left" w:pos="10110"/>
              </w:tabs>
              <w:jc w:val="center"/>
              <w:rPr>
                <w:rFonts w:ascii="Comic Sans MS" w:hAnsi="Comic Sans MS"/>
                <w:sz w:val="16"/>
                <w:szCs w:val="16"/>
              </w:rPr>
            </w:pPr>
            <w:r w:rsidRPr="001F1960">
              <w:rPr>
                <w:rFonts w:ascii="Comic Sans MS" w:hAnsi="Comic Sans MS"/>
                <w:b/>
                <w:color w:val="000000" w:themeColor="text1"/>
                <w:sz w:val="18"/>
                <w:szCs w:val="18"/>
              </w:rPr>
              <w:t>Ancient Greek Empire</w:t>
            </w:r>
          </w:p>
        </w:tc>
        <w:tc>
          <w:tcPr>
            <w:tcW w:w="421" w:type="pct"/>
            <w:vMerge w:val="restart"/>
            <w:shd w:val="clear" w:color="auto" w:fill="C5E0B3" w:themeFill="accent6" w:themeFillTint="66"/>
          </w:tcPr>
          <w:p w14:paraId="00AB130F" w14:textId="77777777" w:rsidR="00A264FA" w:rsidRPr="000A0E30" w:rsidRDefault="00A264FA" w:rsidP="00A264FA">
            <w:pPr>
              <w:tabs>
                <w:tab w:val="left" w:pos="10110"/>
              </w:tabs>
              <w:jc w:val="center"/>
              <w:rPr>
                <w:rFonts w:ascii="Comic Sans MS" w:hAnsi="Comic Sans MS"/>
                <w:b/>
                <w:color w:val="FF0000"/>
                <w:sz w:val="20"/>
                <w:szCs w:val="20"/>
              </w:rPr>
            </w:pPr>
          </w:p>
        </w:tc>
      </w:tr>
      <w:tr w:rsidR="00A264FA" w:rsidRPr="008D16D9" w14:paraId="66DE44F5" w14:textId="77777777" w:rsidTr="00575D6D">
        <w:tc>
          <w:tcPr>
            <w:tcW w:w="714" w:type="pct"/>
            <w:shd w:val="clear" w:color="auto" w:fill="E2EFD9" w:themeFill="accent6" w:themeFillTint="33"/>
          </w:tcPr>
          <w:p w14:paraId="27399267" w14:textId="77777777" w:rsidR="00A264FA" w:rsidRPr="008D16D9" w:rsidRDefault="00A264FA" w:rsidP="00A264FA">
            <w:pPr>
              <w:tabs>
                <w:tab w:val="left" w:pos="10110"/>
              </w:tabs>
              <w:jc w:val="center"/>
              <w:rPr>
                <w:rFonts w:ascii="Comic Sans MS" w:hAnsi="Comic Sans MS"/>
                <w:b/>
                <w:sz w:val="16"/>
                <w:szCs w:val="16"/>
              </w:rPr>
            </w:pPr>
            <w:r w:rsidRPr="008D16D9">
              <w:rPr>
                <w:rFonts w:ascii="Comic Sans MS" w:hAnsi="Comic Sans MS"/>
                <w:b/>
                <w:sz w:val="16"/>
                <w:szCs w:val="16"/>
              </w:rPr>
              <w:t>Learning Question</w:t>
            </w:r>
            <w:r>
              <w:rPr>
                <w:rFonts w:ascii="Comic Sans MS" w:hAnsi="Comic Sans MS"/>
                <w:b/>
                <w:sz w:val="16"/>
                <w:szCs w:val="16"/>
              </w:rPr>
              <w:t>(s)</w:t>
            </w:r>
          </w:p>
        </w:tc>
        <w:tc>
          <w:tcPr>
            <w:tcW w:w="313" w:type="pct"/>
            <w:vMerge/>
            <w:shd w:val="clear" w:color="auto" w:fill="C5E0B3" w:themeFill="accent6" w:themeFillTint="66"/>
          </w:tcPr>
          <w:p w14:paraId="2A4AB02C"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E2EFD9" w:themeFill="accent6" w:themeFillTint="33"/>
          </w:tcPr>
          <w:p w14:paraId="66B244DE" w14:textId="156A701D" w:rsidR="00A264FA" w:rsidRPr="008D16D9" w:rsidRDefault="00D54329" w:rsidP="00C77D5B">
            <w:pPr>
              <w:tabs>
                <w:tab w:val="left" w:pos="10110"/>
              </w:tabs>
              <w:jc w:val="center"/>
              <w:rPr>
                <w:rFonts w:ascii="Comic Sans MS" w:hAnsi="Comic Sans MS"/>
                <w:sz w:val="16"/>
                <w:szCs w:val="16"/>
              </w:rPr>
            </w:pPr>
            <w:r>
              <w:rPr>
                <w:rFonts w:ascii="Comic Sans MS" w:hAnsi="Comic Sans MS"/>
                <w:sz w:val="18"/>
                <w:szCs w:val="18"/>
              </w:rPr>
              <w:t>How have children’s lives changed across History?</w:t>
            </w:r>
          </w:p>
        </w:tc>
        <w:tc>
          <w:tcPr>
            <w:tcW w:w="288" w:type="pct"/>
            <w:vMerge/>
            <w:shd w:val="clear" w:color="auto" w:fill="C5E0B3" w:themeFill="accent6" w:themeFillTint="66"/>
          </w:tcPr>
          <w:p w14:paraId="52A69C88" w14:textId="77777777" w:rsidR="00A264FA" w:rsidRPr="00B86429" w:rsidRDefault="00A264FA" w:rsidP="00A264FA">
            <w:pPr>
              <w:jc w:val="center"/>
              <w:rPr>
                <w:rFonts w:ascii="Comic Sans MS" w:hAnsi="Comic Sans MS"/>
                <w:sz w:val="18"/>
                <w:szCs w:val="18"/>
              </w:rPr>
            </w:pPr>
          </w:p>
        </w:tc>
        <w:tc>
          <w:tcPr>
            <w:tcW w:w="1722" w:type="pct"/>
            <w:gridSpan w:val="2"/>
            <w:shd w:val="clear" w:color="auto" w:fill="E2EFD9" w:themeFill="accent6" w:themeFillTint="33"/>
            <w:vAlign w:val="center"/>
          </w:tcPr>
          <w:p w14:paraId="56F00393" w14:textId="08D173AE" w:rsidR="00A264FA" w:rsidRPr="008D16D9" w:rsidRDefault="00A264FA" w:rsidP="00A264FA">
            <w:pPr>
              <w:tabs>
                <w:tab w:val="left" w:pos="10110"/>
              </w:tabs>
              <w:jc w:val="center"/>
              <w:rPr>
                <w:rFonts w:ascii="Comic Sans MS" w:hAnsi="Comic Sans MS"/>
                <w:b/>
                <w:sz w:val="16"/>
                <w:szCs w:val="16"/>
              </w:rPr>
            </w:pPr>
            <w:r w:rsidRPr="00B86429">
              <w:rPr>
                <w:rFonts w:ascii="Comic Sans MS" w:hAnsi="Comic Sans MS"/>
                <w:sz w:val="18"/>
                <w:szCs w:val="18"/>
              </w:rPr>
              <w:t>What is the history and impact of the Ancient Greek empire on the modern-day western world?</w:t>
            </w:r>
          </w:p>
        </w:tc>
        <w:tc>
          <w:tcPr>
            <w:tcW w:w="421" w:type="pct"/>
            <w:vMerge/>
            <w:shd w:val="clear" w:color="auto" w:fill="C5E0B3" w:themeFill="accent6" w:themeFillTint="66"/>
          </w:tcPr>
          <w:p w14:paraId="52BE3AB0" w14:textId="7003A579" w:rsidR="00A264FA" w:rsidRPr="008D16D9" w:rsidRDefault="00A264FA" w:rsidP="00A264FA">
            <w:pPr>
              <w:tabs>
                <w:tab w:val="left" w:pos="10110"/>
              </w:tabs>
              <w:jc w:val="center"/>
              <w:rPr>
                <w:rFonts w:ascii="Comic Sans MS" w:hAnsi="Comic Sans MS"/>
                <w:b/>
                <w:sz w:val="16"/>
                <w:szCs w:val="16"/>
              </w:rPr>
            </w:pPr>
          </w:p>
        </w:tc>
      </w:tr>
      <w:tr w:rsidR="00A264FA" w:rsidRPr="008D16D9" w14:paraId="2E453435" w14:textId="77777777" w:rsidTr="00575D6D">
        <w:tc>
          <w:tcPr>
            <w:tcW w:w="714" w:type="pct"/>
            <w:shd w:val="clear" w:color="auto" w:fill="E2EFD9" w:themeFill="accent6" w:themeFillTint="33"/>
            <w:vAlign w:val="center"/>
          </w:tcPr>
          <w:p w14:paraId="4587FB66" w14:textId="7B18D134" w:rsidR="00A264FA" w:rsidRPr="008D16D9" w:rsidRDefault="00A264FA" w:rsidP="00A264FA">
            <w:pPr>
              <w:tabs>
                <w:tab w:val="left" w:pos="10110"/>
              </w:tabs>
              <w:jc w:val="center"/>
              <w:rPr>
                <w:rFonts w:ascii="Comic Sans MS" w:hAnsi="Comic Sans MS"/>
                <w:b/>
                <w:sz w:val="16"/>
                <w:szCs w:val="16"/>
              </w:rPr>
            </w:pPr>
            <w:r>
              <w:rPr>
                <w:rFonts w:ascii="Comic Sans MS" w:hAnsi="Comic Sans MS"/>
                <w:b/>
                <w:sz w:val="16"/>
                <w:szCs w:val="16"/>
              </w:rPr>
              <w:t>Historical Hook</w:t>
            </w:r>
          </w:p>
        </w:tc>
        <w:tc>
          <w:tcPr>
            <w:tcW w:w="313" w:type="pct"/>
            <w:vMerge/>
            <w:shd w:val="clear" w:color="auto" w:fill="C5E0B3" w:themeFill="accent6" w:themeFillTint="66"/>
          </w:tcPr>
          <w:p w14:paraId="28D19D28"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E2EFD9" w:themeFill="accent6" w:themeFillTint="33"/>
          </w:tcPr>
          <w:p w14:paraId="241B3575" w14:textId="77777777" w:rsidR="00C77D5B" w:rsidRDefault="00C77D5B" w:rsidP="00C77D5B">
            <w:pPr>
              <w:jc w:val="center"/>
              <w:rPr>
                <w:rFonts w:ascii="Comic Sans MS" w:hAnsi="Comic Sans MS"/>
                <w:b/>
                <w:bCs/>
                <w:sz w:val="18"/>
                <w:szCs w:val="18"/>
              </w:rPr>
            </w:pPr>
            <w:r>
              <w:rPr>
                <w:rFonts w:ascii="Comic Sans MS" w:hAnsi="Comic Sans MS"/>
                <w:b/>
                <w:bCs/>
                <w:sz w:val="18"/>
                <w:szCs w:val="18"/>
              </w:rPr>
              <w:t>Bravery</w:t>
            </w:r>
          </w:p>
          <w:p w14:paraId="0CC4605C" w14:textId="42DE9A34" w:rsidR="00A264FA" w:rsidRPr="008D16D9" w:rsidRDefault="00C77D5B" w:rsidP="00C77D5B">
            <w:pPr>
              <w:tabs>
                <w:tab w:val="left" w:pos="10110"/>
              </w:tabs>
              <w:jc w:val="center"/>
              <w:rPr>
                <w:rFonts w:ascii="Comic Sans MS" w:hAnsi="Comic Sans MS"/>
                <w:sz w:val="16"/>
                <w:szCs w:val="16"/>
              </w:rPr>
            </w:pPr>
            <w:r>
              <w:rPr>
                <w:rFonts w:ascii="Comic Sans MS" w:hAnsi="Comic Sans MS"/>
                <w:b/>
                <w:bCs/>
                <w:sz w:val="18"/>
                <w:szCs w:val="18"/>
              </w:rPr>
              <w:t>Cracking Ideas</w:t>
            </w:r>
          </w:p>
        </w:tc>
        <w:tc>
          <w:tcPr>
            <w:tcW w:w="288" w:type="pct"/>
            <w:vMerge/>
            <w:shd w:val="clear" w:color="auto" w:fill="C5E0B3" w:themeFill="accent6" w:themeFillTint="66"/>
          </w:tcPr>
          <w:p w14:paraId="63B905AB" w14:textId="77777777" w:rsidR="00A264FA" w:rsidRPr="00E614CD" w:rsidRDefault="00A264FA" w:rsidP="00A264FA">
            <w:pPr>
              <w:jc w:val="center"/>
              <w:rPr>
                <w:rFonts w:ascii="Comic Sans MS" w:hAnsi="Comic Sans MS"/>
                <w:b/>
                <w:bCs/>
                <w:sz w:val="18"/>
                <w:szCs w:val="18"/>
              </w:rPr>
            </w:pPr>
          </w:p>
        </w:tc>
        <w:tc>
          <w:tcPr>
            <w:tcW w:w="1722" w:type="pct"/>
            <w:gridSpan w:val="2"/>
            <w:shd w:val="clear" w:color="auto" w:fill="E2EFD9" w:themeFill="accent6" w:themeFillTint="33"/>
            <w:vAlign w:val="center"/>
          </w:tcPr>
          <w:p w14:paraId="664F8E82" w14:textId="77777777" w:rsidR="00A264FA" w:rsidRDefault="00A264FA" w:rsidP="00A264FA">
            <w:pPr>
              <w:jc w:val="center"/>
              <w:rPr>
                <w:rFonts w:ascii="Comic Sans MS" w:hAnsi="Comic Sans MS"/>
                <w:b/>
                <w:bCs/>
                <w:sz w:val="18"/>
                <w:szCs w:val="18"/>
              </w:rPr>
            </w:pPr>
            <w:r>
              <w:rPr>
                <w:rFonts w:ascii="Comic Sans MS" w:hAnsi="Comic Sans MS"/>
                <w:b/>
                <w:bCs/>
                <w:sz w:val="18"/>
                <w:szCs w:val="18"/>
              </w:rPr>
              <w:t>Bravery</w:t>
            </w:r>
          </w:p>
          <w:p w14:paraId="74DD7CA4" w14:textId="151B0931" w:rsidR="00A264FA" w:rsidRPr="008D16D9" w:rsidRDefault="00A264FA" w:rsidP="00A264FA">
            <w:pPr>
              <w:tabs>
                <w:tab w:val="left" w:pos="10110"/>
              </w:tabs>
              <w:jc w:val="center"/>
              <w:rPr>
                <w:rFonts w:ascii="Comic Sans MS" w:hAnsi="Comic Sans MS"/>
                <w:b/>
                <w:sz w:val="16"/>
                <w:szCs w:val="16"/>
              </w:rPr>
            </w:pPr>
            <w:r>
              <w:rPr>
                <w:rFonts w:ascii="Comic Sans MS" w:hAnsi="Comic Sans MS"/>
                <w:b/>
                <w:bCs/>
                <w:sz w:val="18"/>
                <w:szCs w:val="18"/>
              </w:rPr>
              <w:t>Cracking Ideas</w:t>
            </w:r>
          </w:p>
        </w:tc>
        <w:tc>
          <w:tcPr>
            <w:tcW w:w="421" w:type="pct"/>
            <w:vMerge/>
            <w:shd w:val="clear" w:color="auto" w:fill="C5E0B3" w:themeFill="accent6" w:themeFillTint="66"/>
          </w:tcPr>
          <w:p w14:paraId="025FBF94" w14:textId="5B94C1D9" w:rsidR="00A264FA" w:rsidRPr="008D16D9" w:rsidRDefault="00A264FA" w:rsidP="00A264FA">
            <w:pPr>
              <w:tabs>
                <w:tab w:val="left" w:pos="10110"/>
              </w:tabs>
              <w:jc w:val="center"/>
              <w:rPr>
                <w:rFonts w:ascii="Comic Sans MS" w:hAnsi="Comic Sans MS"/>
                <w:b/>
                <w:sz w:val="16"/>
                <w:szCs w:val="16"/>
              </w:rPr>
            </w:pPr>
          </w:p>
        </w:tc>
      </w:tr>
      <w:tr w:rsidR="00A264FA" w:rsidRPr="008D16D9" w14:paraId="5EFB38CE" w14:textId="77777777" w:rsidTr="00575D6D">
        <w:tc>
          <w:tcPr>
            <w:tcW w:w="714" w:type="pct"/>
            <w:shd w:val="clear" w:color="auto" w:fill="E2EFD9" w:themeFill="accent6" w:themeFillTint="33"/>
          </w:tcPr>
          <w:p w14:paraId="20C5EAAD" w14:textId="021EB639" w:rsidR="00A264FA" w:rsidRPr="008D16D9" w:rsidRDefault="00A264FA" w:rsidP="00A264FA">
            <w:pPr>
              <w:tabs>
                <w:tab w:val="left" w:pos="10110"/>
              </w:tabs>
              <w:jc w:val="center"/>
              <w:rPr>
                <w:rFonts w:ascii="Comic Sans MS" w:hAnsi="Comic Sans MS"/>
                <w:b/>
                <w:sz w:val="16"/>
                <w:szCs w:val="16"/>
              </w:rPr>
            </w:pPr>
            <w:r>
              <w:rPr>
                <w:rFonts w:ascii="Comic Sans MS" w:hAnsi="Comic Sans MS"/>
                <w:b/>
                <w:sz w:val="16"/>
                <w:szCs w:val="16"/>
              </w:rPr>
              <w:t>Significant historical figure(s)</w:t>
            </w:r>
          </w:p>
        </w:tc>
        <w:tc>
          <w:tcPr>
            <w:tcW w:w="313" w:type="pct"/>
            <w:vMerge/>
            <w:shd w:val="clear" w:color="auto" w:fill="C5E0B3" w:themeFill="accent6" w:themeFillTint="66"/>
          </w:tcPr>
          <w:p w14:paraId="28FDAE87"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E2EFD9" w:themeFill="accent6" w:themeFillTint="33"/>
            <w:vAlign w:val="center"/>
          </w:tcPr>
          <w:p w14:paraId="63C8B79A" w14:textId="3B081DC5" w:rsidR="00A264FA" w:rsidRPr="008D16D9" w:rsidRDefault="00D54329" w:rsidP="004C7A2B">
            <w:pPr>
              <w:tabs>
                <w:tab w:val="left" w:pos="10110"/>
              </w:tabs>
              <w:jc w:val="center"/>
              <w:rPr>
                <w:rFonts w:ascii="Comic Sans MS" w:hAnsi="Comic Sans MS"/>
                <w:sz w:val="16"/>
                <w:szCs w:val="16"/>
              </w:rPr>
            </w:pPr>
            <w:r w:rsidRPr="00D54329">
              <w:rPr>
                <w:rFonts w:ascii="Comic Sans MS" w:hAnsi="Comic Sans MS"/>
                <w:sz w:val="18"/>
                <w:szCs w:val="18"/>
              </w:rPr>
              <w:t>Lord Shaftesbury</w:t>
            </w:r>
          </w:p>
        </w:tc>
        <w:tc>
          <w:tcPr>
            <w:tcW w:w="288" w:type="pct"/>
            <w:vMerge/>
            <w:shd w:val="clear" w:color="auto" w:fill="C5E0B3" w:themeFill="accent6" w:themeFillTint="66"/>
            <w:vAlign w:val="center"/>
          </w:tcPr>
          <w:p w14:paraId="341F3C0E" w14:textId="77777777" w:rsidR="00A264FA" w:rsidRPr="00B86429" w:rsidRDefault="00A264FA" w:rsidP="00A264FA">
            <w:pPr>
              <w:jc w:val="center"/>
              <w:rPr>
                <w:rFonts w:ascii="Comic Sans MS" w:hAnsi="Comic Sans MS"/>
                <w:sz w:val="18"/>
                <w:szCs w:val="18"/>
              </w:rPr>
            </w:pPr>
          </w:p>
        </w:tc>
        <w:tc>
          <w:tcPr>
            <w:tcW w:w="1722" w:type="pct"/>
            <w:gridSpan w:val="2"/>
            <w:shd w:val="clear" w:color="auto" w:fill="E2EFD9" w:themeFill="accent6" w:themeFillTint="33"/>
            <w:vAlign w:val="center"/>
          </w:tcPr>
          <w:p w14:paraId="671995CD" w14:textId="493C48DC" w:rsidR="00A264FA" w:rsidRPr="008D16D9" w:rsidRDefault="00A264FA" w:rsidP="00A264FA">
            <w:pPr>
              <w:tabs>
                <w:tab w:val="left" w:pos="10110"/>
              </w:tabs>
              <w:jc w:val="center"/>
              <w:rPr>
                <w:rFonts w:ascii="Comic Sans MS" w:hAnsi="Comic Sans MS"/>
                <w:b/>
                <w:sz w:val="16"/>
                <w:szCs w:val="16"/>
              </w:rPr>
            </w:pPr>
            <w:r>
              <w:rPr>
                <w:rFonts w:ascii="Comic Sans MS" w:hAnsi="Comic Sans MS"/>
                <w:sz w:val="18"/>
                <w:szCs w:val="18"/>
              </w:rPr>
              <w:t>Alexander the Great</w:t>
            </w:r>
          </w:p>
        </w:tc>
        <w:tc>
          <w:tcPr>
            <w:tcW w:w="421" w:type="pct"/>
            <w:vMerge/>
            <w:shd w:val="clear" w:color="auto" w:fill="C5E0B3" w:themeFill="accent6" w:themeFillTint="66"/>
          </w:tcPr>
          <w:p w14:paraId="5F3DBFFD" w14:textId="5A4D6B48" w:rsidR="00A264FA" w:rsidRPr="008D16D9" w:rsidRDefault="00A264FA" w:rsidP="00A264FA">
            <w:pPr>
              <w:tabs>
                <w:tab w:val="left" w:pos="10110"/>
              </w:tabs>
              <w:jc w:val="center"/>
              <w:rPr>
                <w:rFonts w:ascii="Comic Sans MS" w:hAnsi="Comic Sans MS"/>
                <w:b/>
                <w:sz w:val="16"/>
                <w:szCs w:val="16"/>
              </w:rPr>
            </w:pPr>
          </w:p>
        </w:tc>
      </w:tr>
      <w:tr w:rsidR="00A264FA" w:rsidRPr="008D16D9" w14:paraId="01462B68" w14:textId="77777777" w:rsidTr="00575D6D">
        <w:tc>
          <w:tcPr>
            <w:tcW w:w="714" w:type="pct"/>
          </w:tcPr>
          <w:p w14:paraId="78084EBB" w14:textId="77777777" w:rsidR="00A264FA" w:rsidRPr="008D16D9" w:rsidRDefault="00A264FA" w:rsidP="00A264FA">
            <w:pPr>
              <w:tabs>
                <w:tab w:val="left" w:pos="10110"/>
              </w:tabs>
              <w:jc w:val="center"/>
              <w:rPr>
                <w:rFonts w:ascii="Comic Sans MS" w:hAnsi="Comic Sans MS"/>
                <w:b/>
                <w:sz w:val="16"/>
                <w:szCs w:val="16"/>
              </w:rPr>
            </w:pPr>
            <w:r w:rsidRPr="008D16D9">
              <w:rPr>
                <w:rFonts w:ascii="Comic Sans MS" w:hAnsi="Comic Sans MS"/>
                <w:b/>
                <w:sz w:val="16"/>
                <w:szCs w:val="16"/>
              </w:rPr>
              <w:t>Learning Experience</w:t>
            </w:r>
          </w:p>
        </w:tc>
        <w:tc>
          <w:tcPr>
            <w:tcW w:w="313" w:type="pct"/>
            <w:vMerge/>
            <w:shd w:val="clear" w:color="auto" w:fill="C5E0B3" w:themeFill="accent6" w:themeFillTint="66"/>
          </w:tcPr>
          <w:p w14:paraId="78C3728C"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FFFFFF" w:themeFill="background1"/>
          </w:tcPr>
          <w:p w14:paraId="71C15311" w14:textId="54F43B27" w:rsidR="00A264FA" w:rsidRPr="008D16D9" w:rsidRDefault="00D54329" w:rsidP="00A264FA">
            <w:pPr>
              <w:tabs>
                <w:tab w:val="left" w:pos="10110"/>
              </w:tabs>
              <w:jc w:val="center"/>
              <w:rPr>
                <w:rFonts w:ascii="Comic Sans MS" w:hAnsi="Comic Sans MS"/>
                <w:sz w:val="16"/>
                <w:szCs w:val="16"/>
              </w:rPr>
            </w:pPr>
            <w:r w:rsidRPr="00D54329">
              <w:rPr>
                <w:rFonts w:ascii="Comic Sans MS" w:hAnsi="Comic Sans MS"/>
                <w:sz w:val="18"/>
                <w:szCs w:val="18"/>
              </w:rPr>
              <w:t>Thackray Medical Museum</w:t>
            </w:r>
          </w:p>
        </w:tc>
        <w:tc>
          <w:tcPr>
            <w:tcW w:w="288" w:type="pct"/>
            <w:vMerge/>
            <w:shd w:val="clear" w:color="auto" w:fill="C5E0B3" w:themeFill="accent6" w:themeFillTint="66"/>
          </w:tcPr>
          <w:p w14:paraId="5DBED1AF" w14:textId="77777777" w:rsidR="00A264FA" w:rsidRPr="00B86429" w:rsidRDefault="00A264FA" w:rsidP="00A264FA">
            <w:pPr>
              <w:tabs>
                <w:tab w:val="left" w:pos="10110"/>
              </w:tabs>
              <w:jc w:val="center"/>
              <w:rPr>
                <w:rFonts w:ascii="Comic Sans MS" w:hAnsi="Comic Sans MS"/>
                <w:sz w:val="18"/>
                <w:szCs w:val="18"/>
              </w:rPr>
            </w:pPr>
          </w:p>
        </w:tc>
        <w:tc>
          <w:tcPr>
            <w:tcW w:w="1722" w:type="pct"/>
            <w:gridSpan w:val="2"/>
            <w:shd w:val="clear" w:color="auto" w:fill="FFFFFF" w:themeFill="background1"/>
            <w:vAlign w:val="center"/>
          </w:tcPr>
          <w:p w14:paraId="30A58E36" w14:textId="28C3F245" w:rsidR="00A264FA" w:rsidRPr="008D16D9" w:rsidRDefault="00A264FA" w:rsidP="00A264FA">
            <w:pPr>
              <w:tabs>
                <w:tab w:val="left" w:pos="10110"/>
              </w:tabs>
              <w:jc w:val="center"/>
              <w:rPr>
                <w:rFonts w:ascii="Comic Sans MS" w:hAnsi="Comic Sans MS"/>
                <w:sz w:val="16"/>
                <w:szCs w:val="16"/>
              </w:rPr>
            </w:pPr>
            <w:r w:rsidRPr="00B86429">
              <w:rPr>
                <w:rFonts w:ascii="Comic Sans MS" w:hAnsi="Comic Sans MS"/>
                <w:sz w:val="18"/>
                <w:szCs w:val="18"/>
              </w:rPr>
              <w:t>Greek Day</w:t>
            </w:r>
          </w:p>
        </w:tc>
        <w:tc>
          <w:tcPr>
            <w:tcW w:w="421" w:type="pct"/>
            <w:vMerge/>
            <w:shd w:val="clear" w:color="auto" w:fill="C5E0B3" w:themeFill="accent6" w:themeFillTint="66"/>
          </w:tcPr>
          <w:p w14:paraId="35866E67" w14:textId="269B58AC" w:rsidR="00A264FA" w:rsidRPr="008D16D9" w:rsidRDefault="00A264FA" w:rsidP="00A264FA">
            <w:pPr>
              <w:tabs>
                <w:tab w:val="left" w:pos="10110"/>
              </w:tabs>
              <w:jc w:val="center"/>
              <w:rPr>
                <w:rFonts w:ascii="Comic Sans MS" w:hAnsi="Comic Sans MS"/>
                <w:sz w:val="16"/>
                <w:szCs w:val="16"/>
              </w:rPr>
            </w:pPr>
          </w:p>
        </w:tc>
      </w:tr>
      <w:tr w:rsidR="00A264FA" w:rsidRPr="008D16D9" w14:paraId="47356E10" w14:textId="77777777" w:rsidTr="00575D6D">
        <w:tc>
          <w:tcPr>
            <w:tcW w:w="714" w:type="pct"/>
          </w:tcPr>
          <w:p w14:paraId="7BFBDAEB" w14:textId="77777777" w:rsidR="00A264FA" w:rsidRPr="008D16D9" w:rsidRDefault="00A264FA" w:rsidP="00A264FA">
            <w:pPr>
              <w:tabs>
                <w:tab w:val="left" w:pos="10110"/>
              </w:tabs>
              <w:jc w:val="center"/>
              <w:rPr>
                <w:rFonts w:ascii="Comic Sans MS" w:hAnsi="Comic Sans MS"/>
                <w:b/>
                <w:sz w:val="16"/>
                <w:szCs w:val="16"/>
              </w:rPr>
            </w:pPr>
            <w:r w:rsidRPr="008D16D9">
              <w:rPr>
                <w:rFonts w:ascii="Comic Sans MS" w:hAnsi="Comic Sans MS"/>
                <w:b/>
                <w:sz w:val="16"/>
                <w:szCs w:val="16"/>
              </w:rPr>
              <w:t>National Curriculum Links</w:t>
            </w:r>
          </w:p>
        </w:tc>
        <w:tc>
          <w:tcPr>
            <w:tcW w:w="313" w:type="pct"/>
            <w:vMerge/>
            <w:shd w:val="clear" w:color="auto" w:fill="C5E0B3" w:themeFill="accent6" w:themeFillTint="66"/>
          </w:tcPr>
          <w:p w14:paraId="678DC908"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FFFFFF" w:themeFill="background1"/>
          </w:tcPr>
          <w:p w14:paraId="080A54AC" w14:textId="117EC6AD" w:rsidR="00A264FA" w:rsidRPr="008D16D9" w:rsidRDefault="00D54329" w:rsidP="00D54329">
            <w:pPr>
              <w:tabs>
                <w:tab w:val="left" w:pos="10110"/>
              </w:tabs>
              <w:jc w:val="center"/>
              <w:rPr>
                <w:rFonts w:ascii="Comic Sans MS" w:hAnsi="Comic Sans MS"/>
                <w:sz w:val="16"/>
                <w:szCs w:val="16"/>
              </w:rPr>
            </w:pPr>
            <w:r w:rsidRPr="00D54329">
              <w:rPr>
                <w:rFonts w:ascii="Comic Sans MS" w:hAnsi="Comic Sans MS"/>
                <w:sz w:val="18"/>
                <w:szCs w:val="18"/>
              </w:rPr>
              <w:t xml:space="preserve">a study of an aspect or theme in British history that extends pupils’ chronological knowledge beyond 1066 - </w:t>
            </w:r>
            <w:r w:rsidRPr="00D54329">
              <w:rPr>
                <w:sz w:val="24"/>
                <w:szCs w:val="24"/>
              </w:rPr>
              <w:t>changes</w:t>
            </w:r>
            <w:r w:rsidRPr="00D54329">
              <w:rPr>
                <w:rFonts w:ascii="Comic Sans MS" w:hAnsi="Comic Sans MS"/>
                <w:sz w:val="18"/>
                <w:szCs w:val="18"/>
              </w:rPr>
              <w:t xml:space="preserve"> in an aspect of social history</w:t>
            </w:r>
          </w:p>
        </w:tc>
        <w:tc>
          <w:tcPr>
            <w:tcW w:w="288" w:type="pct"/>
            <w:vMerge/>
            <w:shd w:val="clear" w:color="auto" w:fill="C5E0B3" w:themeFill="accent6" w:themeFillTint="66"/>
          </w:tcPr>
          <w:p w14:paraId="383BD2E0" w14:textId="77777777" w:rsidR="00A264FA" w:rsidRPr="00B86429" w:rsidRDefault="00A264FA" w:rsidP="00A264FA">
            <w:pPr>
              <w:pStyle w:val="ListParagraph"/>
              <w:numPr>
                <w:ilvl w:val="0"/>
                <w:numId w:val="4"/>
              </w:numPr>
              <w:tabs>
                <w:tab w:val="left" w:pos="10110"/>
              </w:tabs>
              <w:jc w:val="center"/>
              <w:rPr>
                <w:rFonts w:ascii="Comic Sans MS" w:hAnsi="Comic Sans MS"/>
                <w:sz w:val="18"/>
                <w:szCs w:val="18"/>
              </w:rPr>
            </w:pPr>
          </w:p>
        </w:tc>
        <w:tc>
          <w:tcPr>
            <w:tcW w:w="1722" w:type="pct"/>
            <w:gridSpan w:val="2"/>
            <w:shd w:val="clear" w:color="auto" w:fill="FFFFFF" w:themeFill="background1"/>
            <w:vAlign w:val="center"/>
          </w:tcPr>
          <w:p w14:paraId="08CFCA95" w14:textId="00320C73" w:rsidR="00A264FA" w:rsidRPr="008D16D9" w:rsidRDefault="00A264FA" w:rsidP="00A264FA">
            <w:pPr>
              <w:tabs>
                <w:tab w:val="left" w:pos="10110"/>
              </w:tabs>
              <w:jc w:val="center"/>
              <w:rPr>
                <w:rFonts w:ascii="Comic Sans MS" w:hAnsi="Comic Sans MS"/>
                <w:sz w:val="16"/>
                <w:szCs w:val="16"/>
              </w:rPr>
            </w:pPr>
            <w:r w:rsidRPr="00B86429">
              <w:rPr>
                <w:rFonts w:ascii="Comic Sans MS" w:hAnsi="Comic Sans MS"/>
                <w:sz w:val="18"/>
              </w:rPr>
              <w:t>Ancient Greece – a study of Greek life and achievements and their influence on the western world</w:t>
            </w:r>
          </w:p>
        </w:tc>
        <w:tc>
          <w:tcPr>
            <w:tcW w:w="421" w:type="pct"/>
            <w:vMerge/>
            <w:shd w:val="clear" w:color="auto" w:fill="C5E0B3" w:themeFill="accent6" w:themeFillTint="66"/>
          </w:tcPr>
          <w:p w14:paraId="4C9D3CE1" w14:textId="205570A9" w:rsidR="00A264FA" w:rsidRPr="008D16D9" w:rsidRDefault="00A264FA" w:rsidP="00A264FA">
            <w:pPr>
              <w:tabs>
                <w:tab w:val="left" w:pos="10110"/>
              </w:tabs>
              <w:jc w:val="center"/>
              <w:rPr>
                <w:rFonts w:ascii="Comic Sans MS" w:hAnsi="Comic Sans MS"/>
                <w:sz w:val="16"/>
                <w:szCs w:val="16"/>
              </w:rPr>
            </w:pPr>
          </w:p>
        </w:tc>
      </w:tr>
      <w:tr w:rsidR="00A264FA" w:rsidRPr="008D16D9" w14:paraId="10FB08BF" w14:textId="77777777" w:rsidTr="00575D6D">
        <w:tc>
          <w:tcPr>
            <w:tcW w:w="714" w:type="pct"/>
          </w:tcPr>
          <w:p w14:paraId="67CC2BFC" w14:textId="77777777" w:rsidR="00A264FA" w:rsidRPr="008D16D9" w:rsidRDefault="00A264FA" w:rsidP="00A264FA">
            <w:pPr>
              <w:tabs>
                <w:tab w:val="left" w:pos="10110"/>
              </w:tabs>
              <w:jc w:val="center"/>
              <w:rPr>
                <w:rFonts w:ascii="Comic Sans MS" w:hAnsi="Comic Sans MS"/>
                <w:b/>
                <w:sz w:val="16"/>
                <w:szCs w:val="16"/>
              </w:rPr>
            </w:pPr>
            <w:r w:rsidRPr="008D16D9">
              <w:rPr>
                <w:rFonts w:ascii="Comic Sans MS" w:hAnsi="Comic Sans MS"/>
                <w:b/>
                <w:sz w:val="16"/>
                <w:szCs w:val="16"/>
              </w:rPr>
              <w:t xml:space="preserve">Key </w:t>
            </w:r>
            <w:r>
              <w:rPr>
                <w:rFonts w:ascii="Comic Sans MS" w:hAnsi="Comic Sans MS"/>
                <w:b/>
                <w:sz w:val="16"/>
                <w:szCs w:val="16"/>
              </w:rPr>
              <w:t xml:space="preserve">‘Now’ </w:t>
            </w:r>
            <w:r w:rsidRPr="008D16D9">
              <w:rPr>
                <w:rFonts w:ascii="Comic Sans MS" w:hAnsi="Comic Sans MS"/>
                <w:b/>
                <w:sz w:val="16"/>
                <w:szCs w:val="16"/>
              </w:rPr>
              <w:t>Knowledge</w:t>
            </w:r>
          </w:p>
        </w:tc>
        <w:tc>
          <w:tcPr>
            <w:tcW w:w="313" w:type="pct"/>
            <w:vMerge/>
            <w:shd w:val="clear" w:color="auto" w:fill="C5E0B3" w:themeFill="accent6" w:themeFillTint="66"/>
          </w:tcPr>
          <w:p w14:paraId="16F5239A"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FFFFFF" w:themeFill="background1"/>
          </w:tcPr>
          <w:p w14:paraId="6964A6BE" w14:textId="77777777" w:rsidR="004C7A2B" w:rsidRDefault="004C7A2B" w:rsidP="004C7A2B">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p>
          <w:p w14:paraId="7A6DA822"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that children were deemed adults at different times in different socieities (e.g. in Roman times aged 12 for girls and 14 for boys, in Tudor times ages 15, but they had jobs from aged 7, and 21 in Victorian times though they had jobs from 10 – 18 in modern England.).</w:t>
            </w:r>
          </w:p>
          <w:p w14:paraId="6B1897C0"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suggest three ways in which children’s lives have changed</w:t>
            </w:r>
          </w:p>
          <w:p w14:paraId="66FE5BE6"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use the terms continuity and change to compare Roman and Tudor classrooms</w:t>
            </w:r>
          </w:p>
          <w:p w14:paraId="7BD2013D"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sequence children over time on a simple timeline (10 events)</w:t>
            </w:r>
          </w:p>
          <w:p w14:paraId="51D9D2DB"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explain why Tudor children needed to work (to make money and learn a trade)</w:t>
            </w:r>
          </w:p>
          <w:p w14:paraId="3849DAAE"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name jobs that Tudor children had (chaffing wheat, collecting grains, feeding animals and household chores)</w:t>
            </w:r>
          </w:p>
          <w:p w14:paraId="65800344"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that the Tudor period was between 1485 and 1603</w:t>
            </w:r>
          </w:p>
          <w:p w14:paraId="2BB308B3" w14:textId="77777777" w:rsidR="00BA6850" w:rsidRDefault="00BA6850"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lastRenderedPageBreak/>
              <w:t>discuss whether they agree or disagree that it would have been great to have a child apprentice in Tudor times</w:t>
            </w:r>
          </w:p>
          <w:p w14:paraId="53A28FA9" w14:textId="77777777" w:rsidR="00BA6850" w:rsidRDefault="00575D6D"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that the Victorian era was from 1833 onwards</w:t>
            </w:r>
          </w:p>
          <w:p w14:paraId="1549B49F" w14:textId="77777777" w:rsidR="00575D6D" w:rsidRDefault="00575D6D"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learn the dangerous conditions of working in a coal mine (focusing on our local mine) </w:t>
            </w:r>
          </w:p>
          <w:p w14:paraId="591504BB" w14:textId="03492F42" w:rsidR="00575D6D" w:rsidRDefault="00575D6D"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explain why Victorian children needed to work (would have begged otherwise and not had food)</w:t>
            </w:r>
          </w:p>
          <w:p w14:paraId="166360E3" w14:textId="3F1DB0D3" w:rsidR="00575D6D" w:rsidRDefault="00575D6D"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compare the working age of Victorian children to Tudor children (children as young as 5 worked in coal mines or as chimney sweeps in the Victorian period)</w:t>
            </w:r>
          </w:p>
          <w:p w14:paraId="5E6E427A" w14:textId="77777777" w:rsidR="00575D6D" w:rsidRDefault="00575D6D" w:rsidP="004C7A2B">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analyse a primary source of a child working in a coal mine as a trapped</w:t>
            </w:r>
          </w:p>
          <w:p w14:paraId="0FE54F3B" w14:textId="77777777" w:rsidR="00575D6D" w:rsidRDefault="00575D6D"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describe the working conditions and health risks associated with working in a coal mine</w:t>
            </w:r>
          </w:p>
          <w:p w14:paraId="78598E18" w14:textId="77777777" w:rsidR="00575D6D" w:rsidRDefault="00575D6D"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understand that Lord Shaftesbury was against child labour and advocated for education, introducing a bill limiting the hours a child could work each day</w:t>
            </w:r>
          </w:p>
          <w:p w14:paraId="46C5E8A9" w14:textId="77777777" w:rsidR="00575D6D" w:rsidRDefault="00575D6D"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give reasons why it was difficult to make factory owners follow Shaftesbury’s bill (only 4 inspectors across Britain)</w:t>
            </w:r>
          </w:p>
          <w:p w14:paraId="34FF9525" w14:textId="77777777" w:rsidR="00575D6D" w:rsidRDefault="00575D6D"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understand why Victorian and Tudor diseases spread quickly (cramped housing, poor hygiene conditions, no running water, poor sanitation)</w:t>
            </w:r>
          </w:p>
          <w:p w14:paraId="1EC04A06" w14:textId="4711B578" w:rsidR="002862BF" w:rsidRPr="00575D6D" w:rsidRDefault="002862BF" w:rsidP="00575D6D">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give ways in which life has changed for children from Roman, Victorian and Tudor eras, to the modern day.</w:t>
            </w:r>
          </w:p>
        </w:tc>
        <w:tc>
          <w:tcPr>
            <w:tcW w:w="288" w:type="pct"/>
            <w:vMerge/>
            <w:shd w:val="clear" w:color="auto" w:fill="C5E0B3" w:themeFill="accent6" w:themeFillTint="66"/>
          </w:tcPr>
          <w:p w14:paraId="548250E4" w14:textId="77777777" w:rsidR="00A264FA" w:rsidRPr="001B5F44" w:rsidRDefault="00A264FA" w:rsidP="00A264FA">
            <w:pPr>
              <w:pStyle w:val="ListParagraph"/>
              <w:numPr>
                <w:ilvl w:val="0"/>
                <w:numId w:val="4"/>
              </w:numPr>
              <w:tabs>
                <w:tab w:val="left" w:pos="10110"/>
              </w:tabs>
              <w:jc w:val="center"/>
              <w:rPr>
                <w:rFonts w:ascii="Comic Sans MS" w:hAnsi="Comic Sans MS"/>
                <w:sz w:val="18"/>
                <w:szCs w:val="16"/>
              </w:rPr>
            </w:pPr>
          </w:p>
        </w:tc>
        <w:tc>
          <w:tcPr>
            <w:tcW w:w="1722" w:type="pct"/>
            <w:gridSpan w:val="2"/>
            <w:shd w:val="clear" w:color="auto" w:fill="FFFFFF" w:themeFill="background1"/>
            <w:vAlign w:val="center"/>
          </w:tcPr>
          <w:p w14:paraId="1B1440EA" w14:textId="77777777" w:rsidR="00A264FA" w:rsidRDefault="00A264FA" w:rsidP="00A264FA">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p>
          <w:p w14:paraId="730B2021" w14:textId="77777777" w:rsidR="00A264FA" w:rsidRPr="001B5F44" w:rsidRDefault="00A264FA" w:rsidP="00A264FA">
            <w:pPr>
              <w:pStyle w:val="ListParagraph"/>
              <w:numPr>
                <w:ilvl w:val="0"/>
                <w:numId w:val="4"/>
              </w:numPr>
              <w:tabs>
                <w:tab w:val="left" w:pos="10110"/>
              </w:tabs>
              <w:jc w:val="center"/>
              <w:rPr>
                <w:rFonts w:ascii="Comic Sans MS" w:hAnsi="Comic Sans MS"/>
                <w:b/>
                <w:sz w:val="18"/>
                <w:szCs w:val="18"/>
              </w:rPr>
            </w:pPr>
            <w:r>
              <w:rPr>
                <w:rFonts w:ascii="Comic Sans MS" w:hAnsi="Comic Sans MS"/>
                <w:sz w:val="18"/>
                <w:szCs w:val="18"/>
              </w:rPr>
              <w:t>understand the m</w:t>
            </w:r>
            <w:r w:rsidRPr="001B5F44">
              <w:rPr>
                <w:rFonts w:ascii="Comic Sans MS" w:hAnsi="Comic Sans MS"/>
                <w:sz w:val="18"/>
                <w:szCs w:val="18"/>
              </w:rPr>
              <w:t>eaning of the word ‘ancient’</w:t>
            </w:r>
          </w:p>
          <w:p w14:paraId="0CDC9963" w14:textId="77777777" w:rsidR="00A264FA" w:rsidRPr="001B5F44"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w</w:t>
            </w:r>
            <w:r w:rsidRPr="001B5F44">
              <w:rPr>
                <w:rFonts w:ascii="Comic Sans MS" w:hAnsi="Comic Sans MS"/>
                <w:sz w:val="18"/>
                <w:szCs w:val="18"/>
              </w:rPr>
              <w:t>hat is meant by the terms AD and BC</w:t>
            </w:r>
          </w:p>
          <w:p w14:paraId="05F52723" w14:textId="77777777" w:rsidR="00A264FA" w:rsidRPr="001B5F44"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w</w:t>
            </w:r>
            <w:r w:rsidRPr="001B5F44">
              <w:rPr>
                <w:rFonts w:ascii="Comic Sans MS" w:hAnsi="Comic Sans MS"/>
                <w:sz w:val="18"/>
                <w:szCs w:val="18"/>
              </w:rPr>
              <w:t>here Ancient Greece falls on a timeline of other key time periods</w:t>
            </w:r>
          </w:p>
          <w:p w14:paraId="28EB17B9" w14:textId="77777777" w:rsidR="00A264FA" w:rsidRPr="001B5F44"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t</w:t>
            </w:r>
            <w:r w:rsidRPr="001B5F44">
              <w:rPr>
                <w:rFonts w:ascii="Comic Sans MS" w:hAnsi="Comic Sans MS"/>
                <w:sz w:val="18"/>
                <w:szCs w:val="18"/>
              </w:rPr>
              <w:t>he date Greece falls under the Roman Empire - 146BC</w:t>
            </w:r>
          </w:p>
          <w:p w14:paraId="5DF9DBE9" w14:textId="77777777" w:rsidR="00A264FA" w:rsidRPr="001B5F44"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w</w:t>
            </w:r>
            <w:r w:rsidRPr="001B5F44">
              <w:rPr>
                <w:rFonts w:ascii="Comic Sans MS" w:hAnsi="Comic Sans MS"/>
                <w:sz w:val="18"/>
                <w:szCs w:val="18"/>
              </w:rPr>
              <w:t>hen the first Olympics Games were held - 776BC</w:t>
            </w:r>
          </w:p>
          <w:p w14:paraId="55767354" w14:textId="77777777" w:rsidR="00A264FA" w:rsidRPr="004E5605" w:rsidRDefault="00A264FA" w:rsidP="00A264FA">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8"/>
              </w:rPr>
              <w:t>understand t</w:t>
            </w:r>
            <w:r w:rsidRPr="001B5F44">
              <w:rPr>
                <w:rFonts w:ascii="Comic Sans MS" w:hAnsi="Comic Sans MS"/>
                <w:sz w:val="18"/>
                <w:szCs w:val="18"/>
              </w:rPr>
              <w:t>he impact of Alexander the Great and the date he took control - 336BC</w:t>
            </w:r>
          </w:p>
          <w:p w14:paraId="3C3336C1" w14:textId="77777777" w:rsidR="00A264FA" w:rsidRDefault="00A264FA" w:rsidP="00A264FA">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be able to name 3 of the Ancient Greek time periods (Minoan &amp; Mycenaean, Dark, Archaic, Classical and Hellenistic)</w:t>
            </w:r>
          </w:p>
          <w:p w14:paraId="13C870C5"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recognise </w:t>
            </w:r>
            <w:r w:rsidRPr="00A5025C">
              <w:rPr>
                <w:rFonts w:ascii="Comic Sans MS" w:hAnsi="Comic Sans MS"/>
                <w:sz w:val="18"/>
                <w:szCs w:val="18"/>
              </w:rPr>
              <w:t>the difference between the views and cultures of the Athenians and Spartans</w:t>
            </w:r>
          </w:p>
          <w:p w14:paraId="0B9AE334"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be able to give</w:t>
            </w:r>
            <w:r w:rsidRPr="00A5025C">
              <w:rPr>
                <w:rFonts w:ascii="Comic Sans MS" w:hAnsi="Comic Sans MS"/>
                <w:sz w:val="18"/>
                <w:szCs w:val="18"/>
              </w:rPr>
              <w:t xml:space="preserve"> reasons behind the Greek’s success at the Battle of Marathon and the date of this - 490BC</w:t>
            </w:r>
          </w:p>
          <w:p w14:paraId="500AE6C1"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understand </w:t>
            </w:r>
            <w:r w:rsidRPr="00A5025C">
              <w:rPr>
                <w:rFonts w:ascii="Comic Sans MS" w:hAnsi="Comic Sans MS"/>
                <w:sz w:val="18"/>
                <w:szCs w:val="18"/>
              </w:rPr>
              <w:t>how the Battle of Marathon links to the modern-day Marathon</w:t>
            </w:r>
          </w:p>
          <w:p w14:paraId="4D43620A"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lastRenderedPageBreak/>
              <w:t xml:space="preserve">know </w:t>
            </w:r>
            <w:r w:rsidRPr="00A5025C">
              <w:rPr>
                <w:rFonts w:ascii="Comic Sans MS" w:hAnsi="Comic Sans MS"/>
                <w:sz w:val="18"/>
                <w:szCs w:val="18"/>
              </w:rPr>
              <w:t>what made a Greek soldier</w:t>
            </w:r>
            <w:r>
              <w:rPr>
                <w:rFonts w:ascii="Comic Sans MS" w:hAnsi="Comic Sans MS"/>
                <w:sz w:val="18"/>
                <w:szCs w:val="18"/>
              </w:rPr>
              <w:t>/hoplite</w:t>
            </w:r>
            <w:r w:rsidRPr="00A5025C">
              <w:rPr>
                <w:rFonts w:ascii="Comic Sans MS" w:hAnsi="Comic Sans MS"/>
                <w:sz w:val="18"/>
                <w:szCs w:val="18"/>
              </w:rPr>
              <w:t xml:space="preserve"> so powerful</w:t>
            </w:r>
          </w:p>
          <w:p w14:paraId="2D14F100"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know </w:t>
            </w:r>
            <w:r w:rsidRPr="00A5025C">
              <w:rPr>
                <w:rFonts w:ascii="Comic Sans MS" w:hAnsi="Comic Sans MS"/>
                <w:sz w:val="18"/>
                <w:szCs w:val="18"/>
              </w:rPr>
              <w:t>how the Battle of Marathon was a great victory for the Ancient Greeks</w:t>
            </w:r>
          </w:p>
          <w:p w14:paraId="176E5EE6"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understand </w:t>
            </w:r>
            <w:r w:rsidRPr="00A5025C">
              <w:rPr>
                <w:rFonts w:ascii="Comic Sans MS" w:hAnsi="Comic Sans MS"/>
                <w:sz w:val="18"/>
                <w:szCs w:val="18"/>
              </w:rPr>
              <w:t>why the Greek army needed both an army and a navy</w:t>
            </w:r>
          </w:p>
          <w:p w14:paraId="003B657D"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understand t</w:t>
            </w:r>
            <w:r w:rsidRPr="00A5025C">
              <w:rPr>
                <w:rFonts w:ascii="Comic Sans MS" w:hAnsi="Comic Sans MS"/>
                <w:sz w:val="18"/>
                <w:szCs w:val="18"/>
              </w:rPr>
              <w:t>he relevance of Greek pottery and what it can tell us about Ancient Greek life</w:t>
            </w:r>
          </w:p>
          <w:p w14:paraId="01B12E47"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know </w:t>
            </w:r>
            <w:r w:rsidRPr="00A5025C">
              <w:rPr>
                <w:rFonts w:ascii="Comic Sans MS" w:hAnsi="Comic Sans MS"/>
                <w:sz w:val="18"/>
                <w:szCs w:val="18"/>
              </w:rPr>
              <w:t>the connection between the 3 words, ‘athlete, Nike and stadium’ and how this stems from the Greek empire</w:t>
            </w:r>
          </w:p>
          <w:p w14:paraId="05490050"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know w</w:t>
            </w:r>
            <w:r w:rsidRPr="00A5025C">
              <w:rPr>
                <w:rFonts w:ascii="Comic Sans MS" w:hAnsi="Comic Sans MS"/>
                <w:sz w:val="18"/>
                <w:szCs w:val="18"/>
              </w:rPr>
              <w:t>hat the ancient Olympic games were like and name 5 events from these</w:t>
            </w:r>
          </w:p>
          <w:p w14:paraId="5C9DA67C"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be able to c</w:t>
            </w:r>
            <w:r w:rsidRPr="00A5025C">
              <w:rPr>
                <w:rFonts w:ascii="Comic Sans MS" w:hAnsi="Comic Sans MS"/>
                <w:sz w:val="18"/>
                <w:szCs w:val="18"/>
              </w:rPr>
              <w:t>ompare the ancient Olympic Games to their modern-day equivalent</w:t>
            </w:r>
          </w:p>
          <w:p w14:paraId="2708CE29"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b</w:t>
            </w:r>
            <w:r w:rsidRPr="00A5025C">
              <w:rPr>
                <w:rFonts w:ascii="Comic Sans MS" w:hAnsi="Comic Sans MS"/>
                <w:sz w:val="18"/>
                <w:szCs w:val="18"/>
              </w:rPr>
              <w:t>e able to recall the legend of the Trojan War/Horse</w:t>
            </w:r>
          </w:p>
          <w:p w14:paraId="17D9B44B"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be able to c</w:t>
            </w:r>
            <w:r w:rsidRPr="00A5025C">
              <w:rPr>
                <w:rFonts w:ascii="Comic Sans MS" w:hAnsi="Comic Sans MS"/>
                <w:sz w:val="18"/>
                <w:szCs w:val="18"/>
              </w:rPr>
              <w:t>onclude about whether they believe the Trojan Horse story actually happened</w:t>
            </w:r>
          </w:p>
          <w:p w14:paraId="15E659F8"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understand how to u</w:t>
            </w:r>
            <w:r w:rsidRPr="00A5025C">
              <w:rPr>
                <w:rFonts w:ascii="Comic Sans MS" w:hAnsi="Comic Sans MS"/>
                <w:sz w:val="18"/>
                <w:szCs w:val="18"/>
              </w:rPr>
              <w:t>se sources to help name 3 Greek Gods and their responsibilities</w:t>
            </w:r>
          </w:p>
          <w:p w14:paraId="411645D4"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know </w:t>
            </w:r>
            <w:r w:rsidRPr="00A5025C">
              <w:rPr>
                <w:rFonts w:ascii="Comic Sans MS" w:hAnsi="Comic Sans MS"/>
                <w:sz w:val="18"/>
                <w:szCs w:val="18"/>
              </w:rPr>
              <w:t>the structure of the Ancient Greek Government and the terms: democracy, monarchy, oligarchy and tyranny</w:t>
            </w:r>
          </w:p>
          <w:p w14:paraId="0E819B7A"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be able to name </w:t>
            </w:r>
            <w:r w:rsidRPr="00A5025C">
              <w:rPr>
                <w:rFonts w:ascii="Comic Sans MS" w:hAnsi="Comic Sans MS"/>
                <w:sz w:val="18"/>
                <w:szCs w:val="18"/>
              </w:rPr>
              <w:t>the city-states united and conquered by Alexander the Great</w:t>
            </w:r>
          </w:p>
          <w:p w14:paraId="1D365969" w14:textId="77777777" w:rsidR="00A264FA"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 xml:space="preserve">understand </w:t>
            </w:r>
            <w:r w:rsidRPr="00A5025C">
              <w:rPr>
                <w:rFonts w:ascii="Comic Sans MS" w:hAnsi="Comic Sans MS"/>
                <w:sz w:val="18"/>
                <w:szCs w:val="18"/>
              </w:rPr>
              <w:t>the term ‘philosophy’ and be able to identify at least one Greek philosopher and what they were famous for</w:t>
            </w:r>
          </w:p>
          <w:p w14:paraId="4910CC90" w14:textId="77777777" w:rsidR="00A264FA" w:rsidRPr="00A5025C" w:rsidRDefault="00A264FA" w:rsidP="00A264FA">
            <w:pPr>
              <w:pStyle w:val="ListParagraph"/>
              <w:numPr>
                <w:ilvl w:val="0"/>
                <w:numId w:val="4"/>
              </w:numPr>
              <w:tabs>
                <w:tab w:val="left" w:pos="10110"/>
              </w:tabs>
              <w:jc w:val="center"/>
              <w:rPr>
                <w:rFonts w:ascii="Comic Sans MS" w:hAnsi="Comic Sans MS"/>
                <w:sz w:val="18"/>
                <w:szCs w:val="18"/>
              </w:rPr>
            </w:pPr>
            <w:r>
              <w:rPr>
                <w:rFonts w:ascii="Comic Sans MS" w:hAnsi="Comic Sans MS"/>
                <w:sz w:val="18"/>
                <w:szCs w:val="18"/>
              </w:rPr>
              <w:t>be able to c</w:t>
            </w:r>
            <w:r w:rsidRPr="00A5025C">
              <w:rPr>
                <w:rFonts w:ascii="Comic Sans MS" w:hAnsi="Comic Sans MS"/>
                <w:sz w:val="18"/>
                <w:szCs w:val="18"/>
              </w:rPr>
              <w:t>ompare the daily routine of an Ancient Greek child with their daily routine</w:t>
            </w:r>
          </w:p>
          <w:p w14:paraId="224DDE4A" w14:textId="24848BBA" w:rsidR="00A264FA" w:rsidRPr="008D16D9" w:rsidRDefault="00A264FA" w:rsidP="00A264FA">
            <w:pPr>
              <w:tabs>
                <w:tab w:val="left" w:pos="10110"/>
              </w:tabs>
              <w:jc w:val="center"/>
              <w:rPr>
                <w:rFonts w:ascii="Comic Sans MS" w:hAnsi="Comic Sans MS"/>
                <w:sz w:val="16"/>
                <w:szCs w:val="16"/>
              </w:rPr>
            </w:pPr>
            <w:r>
              <w:rPr>
                <w:rFonts w:ascii="Comic Sans MS" w:hAnsi="Comic Sans MS"/>
                <w:sz w:val="18"/>
                <w:szCs w:val="18"/>
              </w:rPr>
              <w:t>b</w:t>
            </w:r>
            <w:r w:rsidRPr="00A5025C">
              <w:rPr>
                <w:rFonts w:ascii="Comic Sans MS" w:hAnsi="Comic Sans MS"/>
                <w:sz w:val="18"/>
                <w:szCs w:val="18"/>
              </w:rPr>
              <w:t>e able to list areas of Ancient Greek legacy and how these have influenced modern-day life</w:t>
            </w:r>
          </w:p>
        </w:tc>
        <w:tc>
          <w:tcPr>
            <w:tcW w:w="421" w:type="pct"/>
            <w:vMerge/>
            <w:shd w:val="clear" w:color="auto" w:fill="C5E0B3" w:themeFill="accent6" w:themeFillTint="66"/>
          </w:tcPr>
          <w:p w14:paraId="25F05BB5" w14:textId="75C50496" w:rsidR="00A264FA" w:rsidRPr="008D16D9" w:rsidRDefault="00A264FA" w:rsidP="00A264FA">
            <w:pPr>
              <w:tabs>
                <w:tab w:val="left" w:pos="10110"/>
              </w:tabs>
              <w:jc w:val="center"/>
              <w:rPr>
                <w:rFonts w:ascii="Comic Sans MS" w:hAnsi="Comic Sans MS"/>
                <w:sz w:val="16"/>
                <w:szCs w:val="16"/>
              </w:rPr>
            </w:pPr>
          </w:p>
        </w:tc>
      </w:tr>
      <w:tr w:rsidR="00A264FA" w:rsidRPr="008D16D9" w14:paraId="3B29C003" w14:textId="77777777" w:rsidTr="00575D6D">
        <w:tc>
          <w:tcPr>
            <w:tcW w:w="714" w:type="pct"/>
          </w:tcPr>
          <w:p w14:paraId="704E23CB" w14:textId="77777777" w:rsidR="00A264FA" w:rsidRPr="008D16D9" w:rsidRDefault="00A264FA" w:rsidP="00A264FA">
            <w:pPr>
              <w:tabs>
                <w:tab w:val="left" w:pos="10110"/>
              </w:tabs>
              <w:jc w:val="center"/>
              <w:rPr>
                <w:rFonts w:ascii="Comic Sans MS" w:hAnsi="Comic Sans MS"/>
                <w:b/>
                <w:sz w:val="16"/>
                <w:szCs w:val="16"/>
              </w:rPr>
            </w:pPr>
            <w:r w:rsidRPr="008D16D9">
              <w:rPr>
                <w:rFonts w:ascii="Comic Sans MS" w:hAnsi="Comic Sans MS"/>
                <w:b/>
                <w:sz w:val="16"/>
                <w:szCs w:val="16"/>
              </w:rPr>
              <w:t>Key Vocabulary</w:t>
            </w:r>
          </w:p>
        </w:tc>
        <w:tc>
          <w:tcPr>
            <w:tcW w:w="313" w:type="pct"/>
            <w:shd w:val="clear" w:color="auto" w:fill="C5E0B3" w:themeFill="accent6" w:themeFillTint="66"/>
          </w:tcPr>
          <w:p w14:paraId="70EB33D9" w14:textId="77777777" w:rsidR="00A264FA" w:rsidRPr="008D16D9" w:rsidRDefault="00A264FA" w:rsidP="00A264FA">
            <w:pPr>
              <w:tabs>
                <w:tab w:val="left" w:pos="10110"/>
              </w:tabs>
              <w:jc w:val="center"/>
              <w:rPr>
                <w:rFonts w:ascii="Comic Sans MS" w:hAnsi="Comic Sans MS"/>
                <w:sz w:val="16"/>
                <w:szCs w:val="16"/>
              </w:rPr>
            </w:pPr>
          </w:p>
        </w:tc>
        <w:tc>
          <w:tcPr>
            <w:tcW w:w="1542" w:type="pct"/>
            <w:shd w:val="clear" w:color="auto" w:fill="FFFFFF" w:themeFill="background1"/>
          </w:tcPr>
          <w:p w14:paraId="6B127DF8" w14:textId="77777777" w:rsidR="00A264FA" w:rsidRPr="00EF7A00" w:rsidRDefault="00EF7A00" w:rsidP="004C7A2B">
            <w:pPr>
              <w:pStyle w:val="ListParagraph"/>
              <w:numPr>
                <w:ilvl w:val="0"/>
                <w:numId w:val="32"/>
              </w:numPr>
              <w:tabs>
                <w:tab w:val="left" w:pos="10110"/>
              </w:tabs>
              <w:jc w:val="center"/>
              <w:rPr>
                <w:rFonts w:ascii="Comic Sans MS" w:hAnsi="Comic Sans MS"/>
                <w:sz w:val="18"/>
                <w:szCs w:val="18"/>
              </w:rPr>
            </w:pPr>
            <w:r w:rsidRPr="00EF7A00">
              <w:rPr>
                <w:rFonts w:ascii="Comic Sans MS" w:hAnsi="Comic Sans MS"/>
                <w:sz w:val="18"/>
                <w:szCs w:val="18"/>
              </w:rPr>
              <w:t>childhood</w:t>
            </w:r>
          </w:p>
          <w:p w14:paraId="6381ECFF" w14:textId="77777777" w:rsidR="00EF7A00" w:rsidRPr="00EF7A00" w:rsidRDefault="00EF7A00" w:rsidP="004C7A2B">
            <w:pPr>
              <w:pStyle w:val="ListParagraph"/>
              <w:numPr>
                <w:ilvl w:val="0"/>
                <w:numId w:val="32"/>
              </w:numPr>
              <w:tabs>
                <w:tab w:val="left" w:pos="10110"/>
              </w:tabs>
              <w:jc w:val="center"/>
              <w:rPr>
                <w:rFonts w:ascii="Comic Sans MS" w:hAnsi="Comic Sans MS"/>
                <w:sz w:val="18"/>
                <w:szCs w:val="18"/>
              </w:rPr>
            </w:pPr>
            <w:r w:rsidRPr="00EF7A00">
              <w:rPr>
                <w:rFonts w:ascii="Comic Sans MS" w:hAnsi="Comic Sans MS"/>
                <w:sz w:val="18"/>
                <w:szCs w:val="18"/>
              </w:rPr>
              <w:t>continuity</w:t>
            </w:r>
          </w:p>
          <w:p w14:paraId="502752C9" w14:textId="02C07888" w:rsidR="00EF7A00" w:rsidRPr="00EF7A00" w:rsidRDefault="00EF7A00" w:rsidP="004C7A2B">
            <w:pPr>
              <w:pStyle w:val="ListParagraph"/>
              <w:numPr>
                <w:ilvl w:val="0"/>
                <w:numId w:val="32"/>
              </w:numPr>
              <w:tabs>
                <w:tab w:val="left" w:pos="10110"/>
              </w:tabs>
              <w:jc w:val="center"/>
              <w:rPr>
                <w:rFonts w:ascii="Comic Sans MS" w:hAnsi="Comic Sans MS"/>
                <w:sz w:val="18"/>
                <w:szCs w:val="18"/>
              </w:rPr>
            </w:pPr>
            <w:r w:rsidRPr="00EF7A00">
              <w:rPr>
                <w:rFonts w:ascii="Comic Sans MS" w:hAnsi="Comic Sans MS"/>
                <w:sz w:val="18"/>
                <w:szCs w:val="18"/>
              </w:rPr>
              <w:t>change</w:t>
            </w:r>
          </w:p>
          <w:p w14:paraId="73E90FCB"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sidRPr="00EF7A00">
              <w:rPr>
                <w:rFonts w:ascii="Comic Sans MS" w:hAnsi="Comic Sans MS"/>
                <w:sz w:val="18"/>
                <w:szCs w:val="18"/>
              </w:rPr>
              <w:t>chronology</w:t>
            </w:r>
          </w:p>
          <w:p w14:paraId="0CF1C7A4"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apprentice</w:t>
            </w:r>
          </w:p>
          <w:p w14:paraId="0C07399B"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oath</w:t>
            </w:r>
          </w:p>
          <w:p w14:paraId="580424CF"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textiles</w:t>
            </w:r>
          </w:p>
          <w:p w14:paraId="17CFC517"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domestic</w:t>
            </w:r>
          </w:p>
          <w:p w14:paraId="3FC29055"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lastRenderedPageBreak/>
              <w:t>significant</w:t>
            </w:r>
          </w:p>
          <w:p w14:paraId="6F1F6A3E" w14:textId="486BEA6B"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parliament</w:t>
            </w:r>
          </w:p>
          <w:p w14:paraId="10E3B869"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bill</w:t>
            </w:r>
          </w:p>
          <w:p w14:paraId="5C3B4BFD"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reform</w:t>
            </w:r>
          </w:p>
          <w:p w14:paraId="2A539DB4"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compare</w:t>
            </w:r>
          </w:p>
          <w:p w14:paraId="53B13F88" w14:textId="77777777" w:rsid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plague</w:t>
            </w:r>
          </w:p>
          <w:p w14:paraId="00C0177D" w14:textId="32A135BA" w:rsidR="00EF7A00" w:rsidRPr="00EF7A00" w:rsidRDefault="00EF7A00" w:rsidP="00EF7A00">
            <w:pPr>
              <w:pStyle w:val="ListParagraph"/>
              <w:numPr>
                <w:ilvl w:val="0"/>
                <w:numId w:val="32"/>
              </w:numPr>
              <w:tabs>
                <w:tab w:val="left" w:pos="10110"/>
              </w:tabs>
              <w:jc w:val="center"/>
              <w:rPr>
                <w:rFonts w:ascii="Comic Sans MS" w:hAnsi="Comic Sans MS"/>
                <w:sz w:val="18"/>
                <w:szCs w:val="18"/>
              </w:rPr>
            </w:pPr>
            <w:r>
              <w:rPr>
                <w:rFonts w:ascii="Comic Sans MS" w:hAnsi="Comic Sans MS"/>
                <w:sz w:val="18"/>
                <w:szCs w:val="18"/>
              </w:rPr>
              <w:t>vaccination</w:t>
            </w:r>
          </w:p>
        </w:tc>
        <w:tc>
          <w:tcPr>
            <w:tcW w:w="288" w:type="pct"/>
            <w:vMerge/>
            <w:shd w:val="clear" w:color="auto" w:fill="C5E0B3" w:themeFill="accent6" w:themeFillTint="66"/>
          </w:tcPr>
          <w:p w14:paraId="12832F2F" w14:textId="77777777" w:rsidR="00A264FA" w:rsidRPr="00A5025C" w:rsidRDefault="00A264FA" w:rsidP="00A264FA">
            <w:pPr>
              <w:pStyle w:val="ListParagraph"/>
              <w:numPr>
                <w:ilvl w:val="0"/>
                <w:numId w:val="5"/>
              </w:numPr>
              <w:tabs>
                <w:tab w:val="left" w:pos="10110"/>
              </w:tabs>
              <w:jc w:val="center"/>
              <w:rPr>
                <w:rFonts w:ascii="Comic Sans MS" w:hAnsi="Comic Sans MS"/>
                <w:sz w:val="18"/>
                <w:szCs w:val="18"/>
              </w:rPr>
            </w:pPr>
          </w:p>
        </w:tc>
        <w:tc>
          <w:tcPr>
            <w:tcW w:w="1722" w:type="pct"/>
            <w:gridSpan w:val="2"/>
            <w:shd w:val="clear" w:color="auto" w:fill="FFFFFF" w:themeFill="background1"/>
            <w:vAlign w:val="center"/>
          </w:tcPr>
          <w:p w14:paraId="0BF12921"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Empire</w:t>
            </w:r>
          </w:p>
          <w:p w14:paraId="3DC38033"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Athenian</w:t>
            </w:r>
          </w:p>
          <w:p w14:paraId="1019FAA0"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Spartan</w:t>
            </w:r>
          </w:p>
          <w:p w14:paraId="4FB07449"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Parthenon</w:t>
            </w:r>
          </w:p>
          <w:p w14:paraId="3F69FC25"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Hellenistic</w:t>
            </w:r>
          </w:p>
          <w:p w14:paraId="5FFAF94C"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democracy</w:t>
            </w:r>
          </w:p>
          <w:p w14:paraId="3A3ABAFE"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monarchy</w:t>
            </w:r>
          </w:p>
          <w:p w14:paraId="7A2468B4"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siege</w:t>
            </w:r>
          </w:p>
          <w:p w14:paraId="61D1B7B3"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lastRenderedPageBreak/>
              <w:t>relevance</w:t>
            </w:r>
          </w:p>
          <w:p w14:paraId="45814709"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republic</w:t>
            </w:r>
          </w:p>
          <w:p w14:paraId="0B8F0B86"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civilisation</w:t>
            </w:r>
          </w:p>
          <w:p w14:paraId="09B9D2B3"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city-state</w:t>
            </w:r>
          </w:p>
          <w:p w14:paraId="38D4C74A"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philosophy/philosopher</w:t>
            </w:r>
          </w:p>
          <w:p w14:paraId="55EE2671"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hoplite</w:t>
            </w:r>
          </w:p>
          <w:p w14:paraId="2C459E9C"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Olympic</w:t>
            </w:r>
          </w:p>
          <w:p w14:paraId="05E28D2F"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Marathon</w:t>
            </w:r>
          </w:p>
          <w:p w14:paraId="5F4EF4A0"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society</w:t>
            </w:r>
          </w:p>
          <w:p w14:paraId="730B92EF"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invade</w:t>
            </w:r>
          </w:p>
          <w:p w14:paraId="1E10E1D9"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conquer</w:t>
            </w:r>
          </w:p>
          <w:p w14:paraId="08B5019A" w14:textId="77777777" w:rsidR="00A264FA" w:rsidRDefault="00A264FA" w:rsidP="00A264FA">
            <w:pPr>
              <w:pStyle w:val="ListParagraph"/>
              <w:numPr>
                <w:ilvl w:val="0"/>
                <w:numId w:val="5"/>
              </w:numPr>
              <w:tabs>
                <w:tab w:val="left" w:pos="10110"/>
              </w:tabs>
              <w:jc w:val="center"/>
              <w:rPr>
                <w:rFonts w:ascii="Comic Sans MS" w:hAnsi="Comic Sans MS"/>
                <w:sz w:val="18"/>
                <w:szCs w:val="18"/>
              </w:rPr>
            </w:pPr>
            <w:r>
              <w:rPr>
                <w:rFonts w:ascii="Comic Sans MS" w:hAnsi="Comic Sans MS"/>
                <w:sz w:val="18"/>
                <w:szCs w:val="18"/>
              </w:rPr>
              <w:t>unite</w:t>
            </w:r>
          </w:p>
          <w:p w14:paraId="05E32311" w14:textId="230B142A" w:rsidR="00A264FA" w:rsidRPr="008D16D9" w:rsidRDefault="00A264FA" w:rsidP="00A264FA">
            <w:pPr>
              <w:tabs>
                <w:tab w:val="left" w:pos="10110"/>
              </w:tabs>
              <w:jc w:val="center"/>
              <w:rPr>
                <w:rFonts w:ascii="Comic Sans MS" w:hAnsi="Comic Sans MS"/>
                <w:sz w:val="16"/>
                <w:szCs w:val="16"/>
              </w:rPr>
            </w:pPr>
            <w:r>
              <w:rPr>
                <w:rFonts w:ascii="Comic Sans MS" w:hAnsi="Comic Sans MS"/>
                <w:sz w:val="18"/>
                <w:szCs w:val="18"/>
              </w:rPr>
              <w:t>legacy</w:t>
            </w:r>
          </w:p>
        </w:tc>
        <w:tc>
          <w:tcPr>
            <w:tcW w:w="421" w:type="pct"/>
            <w:vMerge/>
            <w:shd w:val="clear" w:color="auto" w:fill="C5E0B3" w:themeFill="accent6" w:themeFillTint="66"/>
          </w:tcPr>
          <w:p w14:paraId="10D7A035" w14:textId="17B7EBF0" w:rsidR="00A264FA" w:rsidRPr="008D16D9" w:rsidRDefault="00A264FA" w:rsidP="00A264FA">
            <w:pPr>
              <w:tabs>
                <w:tab w:val="left" w:pos="10110"/>
              </w:tabs>
              <w:jc w:val="center"/>
              <w:rPr>
                <w:rFonts w:ascii="Comic Sans MS" w:hAnsi="Comic Sans MS"/>
                <w:sz w:val="16"/>
                <w:szCs w:val="16"/>
              </w:rPr>
            </w:pPr>
          </w:p>
        </w:tc>
      </w:tr>
    </w:tbl>
    <w:p w14:paraId="4BB7F3C1" w14:textId="77777777" w:rsidR="001D6008" w:rsidRDefault="001D6008">
      <w:pPr>
        <w:rPr>
          <w:rFonts w:ascii="Comic Sans MS" w:hAnsi="Comic Sans MS"/>
          <w:sz w:val="16"/>
          <w:szCs w:val="16"/>
          <w:u w:val="single"/>
        </w:rPr>
      </w:pPr>
    </w:p>
    <w:p w14:paraId="6B0F0395" w14:textId="77777777" w:rsidR="002E4DBA" w:rsidRDefault="002E4DBA">
      <w:pPr>
        <w:rPr>
          <w:rFonts w:ascii="Comic Sans MS" w:hAnsi="Comic Sans MS"/>
          <w:sz w:val="16"/>
          <w:szCs w:val="16"/>
          <w:u w:val="single"/>
        </w:rPr>
      </w:pPr>
    </w:p>
    <w:p w14:paraId="3A096E7B" w14:textId="77777777" w:rsidR="0066655E" w:rsidRDefault="0066655E" w:rsidP="0066655E">
      <w:pPr>
        <w:rPr>
          <w:rFonts w:ascii="Comic Sans MS" w:hAnsi="Comic Sans MS"/>
          <w:sz w:val="16"/>
          <w:szCs w:val="16"/>
          <w:u w:val="single"/>
        </w:rPr>
      </w:pPr>
    </w:p>
    <w:tbl>
      <w:tblPr>
        <w:tblStyle w:val="TableGrid"/>
        <w:tblpPr w:leftFromText="180" w:rightFromText="180" w:vertAnchor="page" w:horzAnchor="margin" w:tblpXSpec="center" w:tblpY="1847"/>
        <w:tblW w:w="6850" w:type="pct"/>
        <w:tblLook w:val="04A0" w:firstRow="1" w:lastRow="0" w:firstColumn="1" w:lastColumn="0" w:noHBand="0" w:noVBand="1"/>
      </w:tblPr>
      <w:tblGrid>
        <w:gridCol w:w="2166"/>
        <w:gridCol w:w="1799"/>
        <w:gridCol w:w="1701"/>
        <w:gridCol w:w="1983"/>
        <w:gridCol w:w="1986"/>
        <w:gridCol w:w="3360"/>
        <w:gridCol w:w="2168"/>
      </w:tblGrid>
      <w:tr w:rsidR="0066655E" w14:paraId="40114EAB" w14:textId="77777777" w:rsidTr="00693E5D">
        <w:tc>
          <w:tcPr>
            <w:tcW w:w="5000" w:type="pct"/>
            <w:gridSpan w:val="7"/>
            <w:shd w:val="clear" w:color="auto" w:fill="538135" w:themeFill="accent6" w:themeFillShade="BF"/>
          </w:tcPr>
          <w:p w14:paraId="16E02832" w14:textId="6816E818" w:rsidR="0066655E" w:rsidRPr="003B312C" w:rsidRDefault="0066655E" w:rsidP="00693E5D">
            <w:pPr>
              <w:tabs>
                <w:tab w:val="left" w:pos="10110"/>
              </w:tabs>
              <w:jc w:val="center"/>
              <w:rPr>
                <w:rFonts w:ascii="Comic Sans MS" w:hAnsi="Comic Sans MS"/>
                <w:b/>
                <w:sz w:val="24"/>
                <w:szCs w:val="24"/>
              </w:rPr>
            </w:pPr>
            <w:r>
              <w:rPr>
                <w:rFonts w:ascii="Comic Sans MS" w:hAnsi="Comic Sans MS"/>
                <w:b/>
                <w:sz w:val="24"/>
                <w:szCs w:val="24"/>
              </w:rPr>
              <w:lastRenderedPageBreak/>
              <w:t>UKS2</w:t>
            </w:r>
            <w:r w:rsidRPr="003B312C">
              <w:rPr>
                <w:rFonts w:ascii="Comic Sans MS" w:hAnsi="Comic Sans MS"/>
                <w:b/>
                <w:sz w:val="24"/>
                <w:szCs w:val="24"/>
              </w:rPr>
              <w:t xml:space="preserve"> Knowledge</w:t>
            </w:r>
            <w:r>
              <w:rPr>
                <w:rFonts w:ascii="Comic Sans MS" w:hAnsi="Comic Sans MS"/>
                <w:b/>
                <w:sz w:val="24"/>
                <w:szCs w:val="24"/>
              </w:rPr>
              <w:t xml:space="preserve"> – Cycle 1 (</w:t>
            </w:r>
            <w:r w:rsidR="00BD2ED4">
              <w:rPr>
                <w:rFonts w:ascii="Comic Sans MS" w:hAnsi="Comic Sans MS"/>
                <w:b/>
                <w:sz w:val="24"/>
                <w:szCs w:val="24"/>
              </w:rPr>
              <w:t>2023/24</w:t>
            </w:r>
            <w:r>
              <w:rPr>
                <w:rFonts w:ascii="Comic Sans MS" w:hAnsi="Comic Sans MS"/>
                <w:b/>
                <w:sz w:val="24"/>
                <w:szCs w:val="24"/>
              </w:rPr>
              <w:t>)</w:t>
            </w:r>
          </w:p>
          <w:p w14:paraId="3072D2E4" w14:textId="77777777" w:rsidR="0066655E" w:rsidRPr="003B312C" w:rsidRDefault="0066655E" w:rsidP="00693E5D">
            <w:pPr>
              <w:tabs>
                <w:tab w:val="left" w:pos="10110"/>
              </w:tabs>
              <w:jc w:val="center"/>
              <w:rPr>
                <w:rFonts w:ascii="Comic Sans MS" w:hAnsi="Comic Sans MS"/>
                <w:i/>
              </w:rPr>
            </w:pPr>
            <w:r w:rsidRPr="003B312C">
              <w:rPr>
                <w:rFonts w:ascii="Comic Sans MS" w:hAnsi="Comic Sans MS"/>
                <w:b/>
                <w:i/>
              </w:rPr>
              <w:t>What</w:t>
            </w:r>
            <w:r w:rsidRPr="003B312C">
              <w:rPr>
                <w:rFonts w:ascii="Comic Sans MS" w:hAnsi="Comic Sans MS"/>
                <w:i/>
              </w:rPr>
              <w:t xml:space="preserve"> do we want the children to learn?</w:t>
            </w:r>
          </w:p>
        </w:tc>
      </w:tr>
      <w:tr w:rsidR="0066655E" w14:paraId="3413F072" w14:textId="77777777" w:rsidTr="006B536F">
        <w:tc>
          <w:tcPr>
            <w:tcW w:w="714" w:type="pct"/>
            <w:shd w:val="clear" w:color="auto" w:fill="A8D08D" w:themeFill="accent6" w:themeFillTint="99"/>
          </w:tcPr>
          <w:p w14:paraId="7303C7CA" w14:textId="77777777" w:rsidR="0066655E" w:rsidRPr="000A0E30" w:rsidRDefault="0066655E" w:rsidP="00693E5D">
            <w:pPr>
              <w:tabs>
                <w:tab w:val="left" w:pos="10110"/>
              </w:tabs>
              <w:jc w:val="center"/>
              <w:rPr>
                <w:rFonts w:ascii="Comic Sans MS" w:hAnsi="Comic Sans MS"/>
                <w:b/>
                <w:sz w:val="18"/>
                <w:szCs w:val="18"/>
              </w:rPr>
            </w:pPr>
          </w:p>
        </w:tc>
        <w:tc>
          <w:tcPr>
            <w:tcW w:w="593" w:type="pct"/>
            <w:shd w:val="clear" w:color="auto" w:fill="A8D08D" w:themeFill="accent6" w:themeFillTint="99"/>
          </w:tcPr>
          <w:p w14:paraId="73149022"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Autumn 1</w:t>
            </w:r>
          </w:p>
        </w:tc>
        <w:tc>
          <w:tcPr>
            <w:tcW w:w="561" w:type="pct"/>
            <w:shd w:val="clear" w:color="auto" w:fill="A8D08D" w:themeFill="accent6" w:themeFillTint="99"/>
          </w:tcPr>
          <w:p w14:paraId="76EA5D03"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Autumn 2</w:t>
            </w:r>
          </w:p>
        </w:tc>
        <w:tc>
          <w:tcPr>
            <w:tcW w:w="654" w:type="pct"/>
            <w:shd w:val="clear" w:color="auto" w:fill="A8D08D" w:themeFill="accent6" w:themeFillTint="99"/>
          </w:tcPr>
          <w:p w14:paraId="17FF3540"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Spring 1</w:t>
            </w:r>
          </w:p>
        </w:tc>
        <w:tc>
          <w:tcPr>
            <w:tcW w:w="655" w:type="pct"/>
            <w:shd w:val="clear" w:color="auto" w:fill="A8D08D" w:themeFill="accent6" w:themeFillTint="99"/>
          </w:tcPr>
          <w:p w14:paraId="34AAA727"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Spring 2</w:t>
            </w:r>
          </w:p>
        </w:tc>
        <w:tc>
          <w:tcPr>
            <w:tcW w:w="1108" w:type="pct"/>
            <w:shd w:val="clear" w:color="auto" w:fill="A8D08D" w:themeFill="accent6" w:themeFillTint="99"/>
          </w:tcPr>
          <w:p w14:paraId="11DB40E9"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Summer 1</w:t>
            </w:r>
          </w:p>
        </w:tc>
        <w:tc>
          <w:tcPr>
            <w:tcW w:w="715" w:type="pct"/>
            <w:shd w:val="clear" w:color="auto" w:fill="A8D08D" w:themeFill="accent6" w:themeFillTint="99"/>
          </w:tcPr>
          <w:p w14:paraId="2355F7E6"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Summer 2</w:t>
            </w:r>
          </w:p>
        </w:tc>
      </w:tr>
      <w:tr w:rsidR="00272FE1" w14:paraId="23175480" w14:textId="77777777" w:rsidTr="006B536F">
        <w:tc>
          <w:tcPr>
            <w:tcW w:w="714" w:type="pct"/>
            <w:shd w:val="clear" w:color="auto" w:fill="C5E0B3" w:themeFill="accent6" w:themeFillTint="66"/>
          </w:tcPr>
          <w:p w14:paraId="7BFC2099" w14:textId="77777777" w:rsidR="00272FE1" w:rsidRPr="000A0E30" w:rsidRDefault="00272FE1" w:rsidP="00693E5D">
            <w:pPr>
              <w:tabs>
                <w:tab w:val="left" w:pos="10110"/>
              </w:tabs>
              <w:jc w:val="center"/>
              <w:rPr>
                <w:rFonts w:ascii="Comic Sans MS" w:hAnsi="Comic Sans MS"/>
                <w:sz w:val="18"/>
                <w:szCs w:val="18"/>
              </w:rPr>
            </w:pPr>
          </w:p>
        </w:tc>
        <w:tc>
          <w:tcPr>
            <w:tcW w:w="1154" w:type="pct"/>
            <w:gridSpan w:val="2"/>
            <w:vMerge w:val="restart"/>
            <w:shd w:val="clear" w:color="auto" w:fill="C5E0B3" w:themeFill="accent6" w:themeFillTint="66"/>
          </w:tcPr>
          <w:p w14:paraId="127B8FF6" w14:textId="77777777" w:rsidR="00272FE1" w:rsidRPr="000A0E30" w:rsidRDefault="00272FE1" w:rsidP="00693E5D">
            <w:pPr>
              <w:tabs>
                <w:tab w:val="left" w:pos="10110"/>
              </w:tabs>
              <w:jc w:val="center"/>
              <w:rPr>
                <w:rFonts w:ascii="Comic Sans MS" w:hAnsi="Comic Sans MS"/>
                <w:b/>
                <w:color w:val="FF0000"/>
                <w:sz w:val="20"/>
                <w:szCs w:val="20"/>
              </w:rPr>
            </w:pPr>
          </w:p>
        </w:tc>
        <w:tc>
          <w:tcPr>
            <w:tcW w:w="1309" w:type="pct"/>
            <w:gridSpan w:val="2"/>
            <w:shd w:val="clear" w:color="auto" w:fill="C5E0B3" w:themeFill="accent6" w:themeFillTint="66"/>
          </w:tcPr>
          <w:p w14:paraId="294E85F1" w14:textId="77777777" w:rsidR="00272FE1" w:rsidRDefault="00272FE1" w:rsidP="00693E5D">
            <w:pPr>
              <w:tabs>
                <w:tab w:val="left" w:pos="10110"/>
              </w:tabs>
              <w:jc w:val="center"/>
              <w:rPr>
                <w:rFonts w:ascii="Comic Sans MS" w:hAnsi="Comic Sans MS"/>
                <w:b/>
                <w:color w:val="FF0000"/>
                <w:sz w:val="20"/>
                <w:szCs w:val="20"/>
              </w:rPr>
            </w:pPr>
            <w:r>
              <w:rPr>
                <w:rFonts w:ascii="Comic Sans MS" w:hAnsi="Comic Sans MS"/>
                <w:b/>
                <w:color w:val="FF0000"/>
                <w:sz w:val="20"/>
                <w:szCs w:val="20"/>
              </w:rPr>
              <w:t>Murderous Mayans</w:t>
            </w:r>
          </w:p>
          <w:p w14:paraId="44754385" w14:textId="77777777" w:rsidR="00272FE1" w:rsidRPr="000A0E30" w:rsidRDefault="00272FE1" w:rsidP="00693E5D">
            <w:pPr>
              <w:tabs>
                <w:tab w:val="left" w:pos="10110"/>
              </w:tabs>
              <w:jc w:val="center"/>
              <w:rPr>
                <w:rFonts w:ascii="Comic Sans MS" w:hAnsi="Comic Sans MS"/>
                <w:b/>
                <w:color w:val="FF0000"/>
                <w:sz w:val="20"/>
                <w:szCs w:val="20"/>
              </w:rPr>
            </w:pPr>
            <w:r>
              <w:rPr>
                <w:rFonts w:ascii="Comic Sans MS" w:hAnsi="Comic Sans MS"/>
                <w:b/>
                <w:sz w:val="18"/>
                <w:szCs w:val="20"/>
              </w:rPr>
              <w:t>Ancient Maya</w:t>
            </w:r>
          </w:p>
        </w:tc>
        <w:tc>
          <w:tcPr>
            <w:tcW w:w="1108" w:type="pct"/>
            <w:shd w:val="clear" w:color="auto" w:fill="C5E0B3" w:themeFill="accent6" w:themeFillTint="66"/>
          </w:tcPr>
          <w:p w14:paraId="52C49C55" w14:textId="200E060E" w:rsidR="00023DDB" w:rsidRDefault="00023DDB" w:rsidP="00023DDB">
            <w:pPr>
              <w:tabs>
                <w:tab w:val="left" w:pos="10110"/>
              </w:tabs>
              <w:jc w:val="center"/>
              <w:rPr>
                <w:rFonts w:ascii="Comic Sans MS" w:hAnsi="Comic Sans MS"/>
                <w:b/>
                <w:color w:val="FF0000"/>
                <w:sz w:val="20"/>
                <w:szCs w:val="20"/>
              </w:rPr>
            </w:pPr>
            <w:r>
              <w:rPr>
                <w:rFonts w:ascii="Comic Sans MS" w:hAnsi="Comic Sans MS"/>
                <w:b/>
                <w:color w:val="FF0000"/>
                <w:sz w:val="20"/>
                <w:szCs w:val="20"/>
              </w:rPr>
              <w:t>Up the Chimney’s, Down the Mines</w:t>
            </w:r>
          </w:p>
          <w:p w14:paraId="1A909259" w14:textId="07DFDC6B" w:rsidR="00272FE1" w:rsidRPr="00CC05F8" w:rsidRDefault="00023DDB" w:rsidP="00023DDB">
            <w:pPr>
              <w:tabs>
                <w:tab w:val="left" w:pos="10110"/>
              </w:tabs>
              <w:jc w:val="center"/>
              <w:rPr>
                <w:rFonts w:ascii="Comic Sans MS" w:hAnsi="Comic Sans MS"/>
                <w:b/>
                <w:color w:val="000000" w:themeColor="text1"/>
                <w:sz w:val="18"/>
                <w:szCs w:val="20"/>
              </w:rPr>
            </w:pPr>
            <w:r>
              <w:rPr>
                <w:rFonts w:ascii="Comic Sans MS" w:hAnsi="Comic Sans MS"/>
                <w:b/>
                <w:sz w:val="18"/>
                <w:szCs w:val="20"/>
              </w:rPr>
              <w:t>A Local History Study</w:t>
            </w:r>
          </w:p>
        </w:tc>
        <w:tc>
          <w:tcPr>
            <w:tcW w:w="715" w:type="pct"/>
            <w:vMerge w:val="restart"/>
            <w:shd w:val="clear" w:color="auto" w:fill="C5E0B3" w:themeFill="accent6" w:themeFillTint="66"/>
          </w:tcPr>
          <w:p w14:paraId="61AC1E68" w14:textId="6B14DDDF" w:rsidR="00272FE1" w:rsidRPr="00CC05F8" w:rsidRDefault="00272FE1" w:rsidP="00693E5D">
            <w:pPr>
              <w:tabs>
                <w:tab w:val="left" w:pos="10110"/>
              </w:tabs>
              <w:jc w:val="center"/>
              <w:rPr>
                <w:rFonts w:ascii="Comic Sans MS" w:hAnsi="Comic Sans MS"/>
                <w:b/>
                <w:color w:val="000000" w:themeColor="text1"/>
                <w:sz w:val="18"/>
                <w:szCs w:val="20"/>
              </w:rPr>
            </w:pPr>
          </w:p>
        </w:tc>
      </w:tr>
      <w:tr w:rsidR="00272FE1" w:rsidRPr="008D16D9" w14:paraId="4FEB119B" w14:textId="77777777" w:rsidTr="006B536F">
        <w:tc>
          <w:tcPr>
            <w:tcW w:w="714" w:type="pct"/>
            <w:shd w:val="clear" w:color="auto" w:fill="E2EFD9" w:themeFill="accent6" w:themeFillTint="33"/>
          </w:tcPr>
          <w:p w14:paraId="5111685F" w14:textId="77777777" w:rsidR="00272FE1" w:rsidRPr="008D16D9" w:rsidRDefault="00272FE1" w:rsidP="00693E5D">
            <w:pPr>
              <w:tabs>
                <w:tab w:val="left" w:pos="10110"/>
              </w:tabs>
              <w:jc w:val="center"/>
              <w:rPr>
                <w:rFonts w:ascii="Comic Sans MS" w:hAnsi="Comic Sans MS"/>
                <w:b/>
                <w:sz w:val="16"/>
                <w:szCs w:val="16"/>
              </w:rPr>
            </w:pPr>
            <w:r w:rsidRPr="008D16D9">
              <w:rPr>
                <w:rFonts w:ascii="Comic Sans MS" w:hAnsi="Comic Sans MS"/>
                <w:b/>
                <w:sz w:val="16"/>
                <w:szCs w:val="16"/>
              </w:rPr>
              <w:t>Learning Question</w:t>
            </w:r>
            <w:r>
              <w:rPr>
                <w:rFonts w:ascii="Comic Sans MS" w:hAnsi="Comic Sans MS"/>
                <w:b/>
                <w:sz w:val="16"/>
                <w:szCs w:val="16"/>
              </w:rPr>
              <w:t>(s)</w:t>
            </w:r>
          </w:p>
        </w:tc>
        <w:tc>
          <w:tcPr>
            <w:tcW w:w="1154" w:type="pct"/>
            <w:gridSpan w:val="2"/>
            <w:vMerge/>
            <w:shd w:val="clear" w:color="auto" w:fill="E2EFD9" w:themeFill="accent6" w:themeFillTint="33"/>
            <w:vAlign w:val="center"/>
          </w:tcPr>
          <w:p w14:paraId="23DDF55B" w14:textId="77777777" w:rsidR="00272FE1" w:rsidRPr="00047AC0" w:rsidRDefault="00272FE1" w:rsidP="0066655E">
            <w:pPr>
              <w:jc w:val="center"/>
              <w:rPr>
                <w:rFonts w:ascii="Comic Sans MS" w:hAnsi="Comic Sans MS"/>
                <w:sz w:val="20"/>
                <w:szCs w:val="20"/>
              </w:rPr>
            </w:pPr>
          </w:p>
        </w:tc>
        <w:tc>
          <w:tcPr>
            <w:tcW w:w="1309" w:type="pct"/>
            <w:gridSpan w:val="2"/>
            <w:shd w:val="clear" w:color="auto" w:fill="E2EFD9" w:themeFill="accent6" w:themeFillTint="33"/>
            <w:vAlign w:val="center"/>
          </w:tcPr>
          <w:p w14:paraId="151A6CAB" w14:textId="45963F1D" w:rsidR="00272FE1" w:rsidRPr="0066655E" w:rsidRDefault="00272FE1" w:rsidP="0066655E">
            <w:pPr>
              <w:jc w:val="center"/>
              <w:rPr>
                <w:rFonts w:ascii="Comic Sans MS" w:hAnsi="Comic Sans MS"/>
                <w:sz w:val="20"/>
                <w:szCs w:val="20"/>
              </w:rPr>
            </w:pPr>
            <w:r w:rsidRPr="00023DDB">
              <w:rPr>
                <w:rFonts w:ascii="Comic Sans MS" w:hAnsi="Comic Sans MS"/>
                <w:sz w:val="18"/>
                <w:szCs w:val="18"/>
              </w:rPr>
              <w:t>How does one of the earliest non-European society contrasts with British early history?</w:t>
            </w:r>
          </w:p>
        </w:tc>
        <w:tc>
          <w:tcPr>
            <w:tcW w:w="1108" w:type="pct"/>
            <w:shd w:val="clear" w:color="auto" w:fill="E2EFD9" w:themeFill="accent6" w:themeFillTint="33"/>
            <w:vAlign w:val="center"/>
          </w:tcPr>
          <w:p w14:paraId="5CDED16B" w14:textId="17CC451E" w:rsidR="00272FE1" w:rsidRPr="00EF6CF6" w:rsidRDefault="00EF6CF6" w:rsidP="00EF6CF6">
            <w:pPr>
              <w:spacing w:line="276" w:lineRule="auto"/>
              <w:jc w:val="center"/>
              <w:rPr>
                <w:rFonts w:ascii="Comic Sans MS" w:hAnsi="Comic Sans MS"/>
                <w:color w:val="7030A0"/>
                <w:sz w:val="20"/>
                <w:szCs w:val="20"/>
              </w:rPr>
            </w:pPr>
            <w:r w:rsidRPr="00EF6CF6">
              <w:rPr>
                <w:rFonts w:ascii="Comic Sans MS" w:hAnsi="Comic Sans MS"/>
                <w:sz w:val="18"/>
                <w:szCs w:val="18"/>
              </w:rPr>
              <w:t>A local history study exploring the significance of coal-mining in West Yorkshire, making comparisons of the trade over time and exploring political changes during the 80’s.</w:t>
            </w:r>
          </w:p>
        </w:tc>
        <w:tc>
          <w:tcPr>
            <w:tcW w:w="715" w:type="pct"/>
            <w:vMerge/>
            <w:shd w:val="clear" w:color="auto" w:fill="C5E0B3" w:themeFill="accent6" w:themeFillTint="66"/>
            <w:vAlign w:val="center"/>
          </w:tcPr>
          <w:p w14:paraId="31C78FF9" w14:textId="44932AD4" w:rsidR="00272FE1" w:rsidRPr="008D16D9" w:rsidRDefault="00272FE1" w:rsidP="00693E5D">
            <w:pPr>
              <w:tabs>
                <w:tab w:val="left" w:pos="10110"/>
              </w:tabs>
              <w:jc w:val="center"/>
              <w:rPr>
                <w:rFonts w:ascii="Comic Sans MS" w:hAnsi="Comic Sans MS"/>
                <w:b/>
                <w:sz w:val="16"/>
                <w:szCs w:val="16"/>
              </w:rPr>
            </w:pPr>
          </w:p>
        </w:tc>
      </w:tr>
      <w:tr w:rsidR="00272FE1" w:rsidRPr="008D16D9" w14:paraId="496D8C92" w14:textId="77777777" w:rsidTr="006B536F">
        <w:tc>
          <w:tcPr>
            <w:tcW w:w="714" w:type="pct"/>
            <w:shd w:val="clear" w:color="auto" w:fill="E2EFD9" w:themeFill="accent6" w:themeFillTint="33"/>
          </w:tcPr>
          <w:p w14:paraId="080F5276" w14:textId="77777777" w:rsidR="00272FE1" w:rsidRPr="000E5FE0" w:rsidRDefault="00272FE1" w:rsidP="00901239">
            <w:pPr>
              <w:tabs>
                <w:tab w:val="left" w:pos="10110"/>
              </w:tabs>
              <w:jc w:val="center"/>
              <w:rPr>
                <w:rFonts w:ascii="Comic Sans MS" w:hAnsi="Comic Sans MS"/>
                <w:b/>
                <w:sz w:val="16"/>
                <w:szCs w:val="16"/>
              </w:rPr>
            </w:pPr>
            <w:r>
              <w:rPr>
                <w:rFonts w:ascii="Comic Sans MS" w:hAnsi="Comic Sans MS"/>
                <w:b/>
                <w:sz w:val="16"/>
                <w:szCs w:val="16"/>
              </w:rPr>
              <w:t>Historical Hook</w:t>
            </w:r>
          </w:p>
        </w:tc>
        <w:tc>
          <w:tcPr>
            <w:tcW w:w="1154" w:type="pct"/>
            <w:gridSpan w:val="2"/>
            <w:vMerge/>
            <w:shd w:val="clear" w:color="auto" w:fill="E2EFD9" w:themeFill="accent6" w:themeFillTint="33"/>
            <w:vAlign w:val="center"/>
          </w:tcPr>
          <w:p w14:paraId="4EDB229A" w14:textId="77777777" w:rsidR="00272FE1" w:rsidRPr="00047AC0" w:rsidRDefault="00272FE1" w:rsidP="00901239">
            <w:pPr>
              <w:jc w:val="center"/>
              <w:rPr>
                <w:rFonts w:ascii="Comic Sans MS" w:hAnsi="Comic Sans MS"/>
                <w:sz w:val="20"/>
                <w:szCs w:val="20"/>
              </w:rPr>
            </w:pPr>
          </w:p>
        </w:tc>
        <w:tc>
          <w:tcPr>
            <w:tcW w:w="1309" w:type="pct"/>
            <w:gridSpan w:val="2"/>
            <w:shd w:val="clear" w:color="auto" w:fill="E2EFD9" w:themeFill="accent6" w:themeFillTint="33"/>
            <w:vAlign w:val="center"/>
          </w:tcPr>
          <w:p w14:paraId="47CB4E74" w14:textId="77777777" w:rsidR="00272FE1" w:rsidRPr="00901239" w:rsidRDefault="00272FE1" w:rsidP="00901239">
            <w:pPr>
              <w:jc w:val="center"/>
              <w:rPr>
                <w:rFonts w:ascii="Comic Sans MS" w:hAnsi="Comic Sans MS"/>
                <w:b/>
                <w:sz w:val="18"/>
                <w:szCs w:val="20"/>
              </w:rPr>
            </w:pPr>
            <w:r w:rsidRPr="00901239">
              <w:rPr>
                <w:rFonts w:ascii="Comic Sans MS" w:hAnsi="Comic Sans MS"/>
                <w:b/>
                <w:sz w:val="18"/>
                <w:szCs w:val="20"/>
              </w:rPr>
              <w:t>Great and Ghastly Events</w:t>
            </w:r>
          </w:p>
          <w:p w14:paraId="5D8D902E" w14:textId="77777777" w:rsidR="00272FE1" w:rsidRPr="00901239" w:rsidRDefault="00272FE1" w:rsidP="00901239">
            <w:pPr>
              <w:jc w:val="center"/>
              <w:rPr>
                <w:rFonts w:ascii="Comic Sans MS" w:hAnsi="Comic Sans MS"/>
                <w:b/>
                <w:sz w:val="20"/>
                <w:szCs w:val="20"/>
              </w:rPr>
            </w:pPr>
            <w:r w:rsidRPr="00901239">
              <w:rPr>
                <w:rFonts w:ascii="Comic Sans MS" w:hAnsi="Comic Sans MS"/>
                <w:b/>
                <w:sz w:val="18"/>
                <w:szCs w:val="20"/>
              </w:rPr>
              <w:t>Intrepid Explorers</w:t>
            </w:r>
          </w:p>
        </w:tc>
        <w:tc>
          <w:tcPr>
            <w:tcW w:w="1108" w:type="pct"/>
            <w:shd w:val="clear" w:color="auto" w:fill="E2EFD9" w:themeFill="accent6" w:themeFillTint="33"/>
            <w:vAlign w:val="center"/>
          </w:tcPr>
          <w:p w14:paraId="036A0D7D" w14:textId="77777777" w:rsidR="00272FE1" w:rsidRPr="006B536F" w:rsidRDefault="006B536F" w:rsidP="00901239">
            <w:pPr>
              <w:tabs>
                <w:tab w:val="left" w:pos="10110"/>
              </w:tabs>
              <w:jc w:val="center"/>
              <w:rPr>
                <w:rFonts w:ascii="Comic Sans MS" w:hAnsi="Comic Sans MS"/>
                <w:b/>
                <w:sz w:val="18"/>
                <w:szCs w:val="18"/>
              </w:rPr>
            </w:pPr>
            <w:r w:rsidRPr="006B536F">
              <w:rPr>
                <w:rFonts w:ascii="Comic Sans MS" w:hAnsi="Comic Sans MS"/>
                <w:b/>
                <w:sz w:val="18"/>
                <w:szCs w:val="18"/>
              </w:rPr>
              <w:t>Cracking Ideas</w:t>
            </w:r>
          </w:p>
          <w:p w14:paraId="70C4AFA4" w14:textId="5D6B5561" w:rsidR="006B536F" w:rsidRPr="008D16D9" w:rsidRDefault="006B536F" w:rsidP="00901239">
            <w:pPr>
              <w:tabs>
                <w:tab w:val="left" w:pos="10110"/>
              </w:tabs>
              <w:jc w:val="center"/>
              <w:rPr>
                <w:rFonts w:ascii="Comic Sans MS" w:hAnsi="Comic Sans MS"/>
                <w:b/>
                <w:sz w:val="16"/>
                <w:szCs w:val="16"/>
              </w:rPr>
            </w:pPr>
            <w:r w:rsidRPr="006B536F">
              <w:rPr>
                <w:rFonts w:ascii="Comic Sans MS" w:hAnsi="Comic Sans MS"/>
                <w:b/>
                <w:sz w:val="18"/>
                <w:szCs w:val="18"/>
              </w:rPr>
              <w:t>Bravery</w:t>
            </w:r>
          </w:p>
        </w:tc>
        <w:tc>
          <w:tcPr>
            <w:tcW w:w="715" w:type="pct"/>
            <w:vMerge/>
            <w:shd w:val="clear" w:color="auto" w:fill="C5E0B3" w:themeFill="accent6" w:themeFillTint="66"/>
            <w:vAlign w:val="center"/>
          </w:tcPr>
          <w:p w14:paraId="1AE11EF6" w14:textId="5444DC4F" w:rsidR="00272FE1" w:rsidRPr="008D16D9" w:rsidRDefault="00272FE1" w:rsidP="00901239">
            <w:pPr>
              <w:tabs>
                <w:tab w:val="left" w:pos="10110"/>
              </w:tabs>
              <w:jc w:val="center"/>
              <w:rPr>
                <w:rFonts w:ascii="Comic Sans MS" w:hAnsi="Comic Sans MS"/>
                <w:b/>
                <w:sz w:val="16"/>
                <w:szCs w:val="16"/>
              </w:rPr>
            </w:pPr>
          </w:p>
        </w:tc>
      </w:tr>
      <w:tr w:rsidR="00272FE1" w:rsidRPr="008D16D9" w14:paraId="5DA165D7" w14:textId="77777777" w:rsidTr="006B536F">
        <w:tc>
          <w:tcPr>
            <w:tcW w:w="714" w:type="pct"/>
            <w:shd w:val="clear" w:color="auto" w:fill="E2EFD9" w:themeFill="accent6" w:themeFillTint="33"/>
          </w:tcPr>
          <w:p w14:paraId="0AB6A8A4" w14:textId="77777777" w:rsidR="00272FE1" w:rsidRPr="008D16D9" w:rsidRDefault="00272FE1" w:rsidP="00901239">
            <w:pPr>
              <w:tabs>
                <w:tab w:val="left" w:pos="10110"/>
              </w:tabs>
              <w:jc w:val="center"/>
              <w:rPr>
                <w:rFonts w:ascii="Comic Sans MS" w:hAnsi="Comic Sans MS"/>
                <w:b/>
                <w:sz w:val="16"/>
                <w:szCs w:val="16"/>
              </w:rPr>
            </w:pPr>
            <w:r>
              <w:rPr>
                <w:rFonts w:ascii="Comic Sans MS" w:hAnsi="Comic Sans MS"/>
                <w:b/>
                <w:sz w:val="16"/>
                <w:szCs w:val="16"/>
              </w:rPr>
              <w:t>Significant historical figure(s)</w:t>
            </w:r>
          </w:p>
        </w:tc>
        <w:tc>
          <w:tcPr>
            <w:tcW w:w="1154" w:type="pct"/>
            <w:gridSpan w:val="2"/>
            <w:vMerge/>
            <w:shd w:val="clear" w:color="auto" w:fill="E2EFD9" w:themeFill="accent6" w:themeFillTint="33"/>
            <w:vAlign w:val="center"/>
          </w:tcPr>
          <w:p w14:paraId="1C7048C3" w14:textId="77777777" w:rsidR="00272FE1" w:rsidRPr="00047AC0" w:rsidRDefault="00272FE1" w:rsidP="00901239">
            <w:pPr>
              <w:jc w:val="center"/>
              <w:rPr>
                <w:rFonts w:ascii="Comic Sans MS" w:hAnsi="Comic Sans MS"/>
                <w:sz w:val="20"/>
                <w:szCs w:val="20"/>
              </w:rPr>
            </w:pPr>
          </w:p>
        </w:tc>
        <w:tc>
          <w:tcPr>
            <w:tcW w:w="1309" w:type="pct"/>
            <w:gridSpan w:val="2"/>
            <w:shd w:val="clear" w:color="auto" w:fill="E2EFD9" w:themeFill="accent6" w:themeFillTint="33"/>
            <w:vAlign w:val="center"/>
          </w:tcPr>
          <w:p w14:paraId="1AA428A0" w14:textId="77777777" w:rsidR="00272FE1" w:rsidRPr="00901239" w:rsidRDefault="00272FE1" w:rsidP="00901239">
            <w:pPr>
              <w:jc w:val="center"/>
              <w:rPr>
                <w:rFonts w:ascii="Comic Sans MS" w:hAnsi="Comic Sans MS"/>
                <w:sz w:val="18"/>
                <w:szCs w:val="20"/>
              </w:rPr>
            </w:pPr>
            <w:r>
              <w:rPr>
                <w:rFonts w:ascii="Comic Sans MS" w:hAnsi="Comic Sans MS"/>
                <w:sz w:val="18"/>
                <w:szCs w:val="20"/>
              </w:rPr>
              <w:t>John Lloyd Stephens, Frederick Catherwood</w:t>
            </w:r>
          </w:p>
        </w:tc>
        <w:tc>
          <w:tcPr>
            <w:tcW w:w="1108" w:type="pct"/>
            <w:shd w:val="clear" w:color="auto" w:fill="E2EFD9" w:themeFill="accent6" w:themeFillTint="33"/>
            <w:vAlign w:val="center"/>
          </w:tcPr>
          <w:p w14:paraId="2FD688A5" w14:textId="79B76006" w:rsidR="00272FE1" w:rsidRPr="008D16D9" w:rsidRDefault="006B536F" w:rsidP="00901239">
            <w:pPr>
              <w:tabs>
                <w:tab w:val="left" w:pos="10110"/>
              </w:tabs>
              <w:jc w:val="center"/>
              <w:rPr>
                <w:rFonts w:ascii="Comic Sans MS" w:hAnsi="Comic Sans MS"/>
                <w:b/>
                <w:sz w:val="16"/>
                <w:szCs w:val="16"/>
              </w:rPr>
            </w:pPr>
            <w:r>
              <w:rPr>
                <w:rFonts w:ascii="Comic Sans MS" w:hAnsi="Comic Sans MS"/>
                <w:b/>
                <w:sz w:val="16"/>
                <w:szCs w:val="16"/>
              </w:rPr>
              <w:t>-</w:t>
            </w:r>
          </w:p>
        </w:tc>
        <w:tc>
          <w:tcPr>
            <w:tcW w:w="715" w:type="pct"/>
            <w:vMerge/>
            <w:shd w:val="clear" w:color="auto" w:fill="C5E0B3" w:themeFill="accent6" w:themeFillTint="66"/>
            <w:vAlign w:val="center"/>
          </w:tcPr>
          <w:p w14:paraId="26B7360D" w14:textId="36066ED4" w:rsidR="00272FE1" w:rsidRPr="008D16D9" w:rsidRDefault="00272FE1" w:rsidP="00901239">
            <w:pPr>
              <w:tabs>
                <w:tab w:val="left" w:pos="10110"/>
              </w:tabs>
              <w:jc w:val="center"/>
              <w:rPr>
                <w:rFonts w:ascii="Comic Sans MS" w:hAnsi="Comic Sans MS"/>
                <w:b/>
                <w:sz w:val="16"/>
                <w:szCs w:val="16"/>
              </w:rPr>
            </w:pPr>
          </w:p>
        </w:tc>
      </w:tr>
      <w:tr w:rsidR="00272FE1" w:rsidRPr="008D16D9" w14:paraId="42C2E536" w14:textId="77777777" w:rsidTr="006B536F">
        <w:tc>
          <w:tcPr>
            <w:tcW w:w="714" w:type="pct"/>
          </w:tcPr>
          <w:p w14:paraId="13CCD023" w14:textId="77777777" w:rsidR="00272FE1" w:rsidRPr="008D16D9" w:rsidRDefault="00272FE1" w:rsidP="00693E5D">
            <w:pPr>
              <w:tabs>
                <w:tab w:val="left" w:pos="10110"/>
              </w:tabs>
              <w:jc w:val="center"/>
              <w:rPr>
                <w:rFonts w:ascii="Comic Sans MS" w:hAnsi="Comic Sans MS"/>
                <w:b/>
                <w:sz w:val="16"/>
                <w:szCs w:val="16"/>
              </w:rPr>
            </w:pPr>
            <w:r w:rsidRPr="008D16D9">
              <w:rPr>
                <w:rFonts w:ascii="Comic Sans MS" w:hAnsi="Comic Sans MS"/>
                <w:b/>
                <w:sz w:val="16"/>
                <w:szCs w:val="16"/>
              </w:rPr>
              <w:t>Learning Experience</w:t>
            </w:r>
          </w:p>
        </w:tc>
        <w:tc>
          <w:tcPr>
            <w:tcW w:w="1154" w:type="pct"/>
            <w:gridSpan w:val="2"/>
            <w:vMerge/>
            <w:shd w:val="clear" w:color="auto" w:fill="FFFFFF" w:themeFill="background1"/>
          </w:tcPr>
          <w:p w14:paraId="335978D3" w14:textId="77777777" w:rsidR="00272FE1" w:rsidRPr="00047AC0" w:rsidRDefault="00272FE1" w:rsidP="00693E5D">
            <w:pPr>
              <w:tabs>
                <w:tab w:val="left" w:pos="10110"/>
              </w:tabs>
              <w:jc w:val="center"/>
              <w:rPr>
                <w:rFonts w:ascii="Comic Sans MS" w:hAnsi="Comic Sans MS"/>
                <w:sz w:val="18"/>
                <w:szCs w:val="16"/>
              </w:rPr>
            </w:pPr>
          </w:p>
        </w:tc>
        <w:tc>
          <w:tcPr>
            <w:tcW w:w="1309" w:type="pct"/>
            <w:gridSpan w:val="2"/>
            <w:shd w:val="clear" w:color="auto" w:fill="FFFFFF" w:themeFill="background1"/>
          </w:tcPr>
          <w:p w14:paraId="0A7D13A4" w14:textId="77777777" w:rsidR="00272FE1" w:rsidRPr="00047AC0" w:rsidRDefault="00272FE1" w:rsidP="00693E5D">
            <w:pPr>
              <w:tabs>
                <w:tab w:val="left" w:pos="10110"/>
              </w:tabs>
              <w:jc w:val="center"/>
              <w:rPr>
                <w:rFonts w:ascii="Comic Sans MS" w:hAnsi="Comic Sans MS"/>
                <w:sz w:val="18"/>
                <w:szCs w:val="16"/>
              </w:rPr>
            </w:pPr>
            <w:r>
              <w:rPr>
                <w:rFonts w:ascii="Comic Sans MS" w:hAnsi="Comic Sans MS"/>
                <w:sz w:val="18"/>
                <w:szCs w:val="16"/>
              </w:rPr>
              <w:t>York Chocolate Museum</w:t>
            </w:r>
          </w:p>
        </w:tc>
        <w:tc>
          <w:tcPr>
            <w:tcW w:w="1108" w:type="pct"/>
            <w:shd w:val="clear" w:color="auto" w:fill="FFFFFF" w:themeFill="background1"/>
          </w:tcPr>
          <w:p w14:paraId="54FE2CB8" w14:textId="11C574F1" w:rsidR="00272FE1" w:rsidRPr="00047AC0" w:rsidRDefault="00272FE1" w:rsidP="00693E5D">
            <w:pPr>
              <w:tabs>
                <w:tab w:val="left" w:pos="10110"/>
              </w:tabs>
              <w:jc w:val="center"/>
              <w:rPr>
                <w:rFonts w:ascii="Comic Sans MS" w:hAnsi="Comic Sans MS"/>
                <w:sz w:val="18"/>
                <w:szCs w:val="16"/>
              </w:rPr>
            </w:pPr>
            <w:r>
              <w:rPr>
                <w:rFonts w:ascii="Comic Sans MS" w:hAnsi="Comic Sans MS"/>
                <w:sz w:val="18"/>
                <w:szCs w:val="16"/>
              </w:rPr>
              <w:t>National Coal Mining Museum</w:t>
            </w:r>
          </w:p>
        </w:tc>
        <w:tc>
          <w:tcPr>
            <w:tcW w:w="715" w:type="pct"/>
            <w:vMerge/>
            <w:shd w:val="clear" w:color="auto" w:fill="C5E0B3" w:themeFill="accent6" w:themeFillTint="66"/>
          </w:tcPr>
          <w:p w14:paraId="7B673E03" w14:textId="4F8C50A2" w:rsidR="00272FE1" w:rsidRPr="00047AC0" w:rsidRDefault="00272FE1" w:rsidP="00693E5D">
            <w:pPr>
              <w:tabs>
                <w:tab w:val="left" w:pos="10110"/>
              </w:tabs>
              <w:jc w:val="center"/>
              <w:rPr>
                <w:rFonts w:ascii="Comic Sans MS" w:hAnsi="Comic Sans MS"/>
                <w:sz w:val="18"/>
                <w:szCs w:val="16"/>
              </w:rPr>
            </w:pPr>
          </w:p>
        </w:tc>
      </w:tr>
      <w:tr w:rsidR="00272FE1" w:rsidRPr="008D16D9" w14:paraId="520E6A28" w14:textId="77777777" w:rsidTr="006B536F">
        <w:tc>
          <w:tcPr>
            <w:tcW w:w="714" w:type="pct"/>
          </w:tcPr>
          <w:p w14:paraId="49E026A7" w14:textId="77777777" w:rsidR="00272FE1" w:rsidRPr="008D16D9" w:rsidRDefault="00272FE1" w:rsidP="0066655E">
            <w:pPr>
              <w:tabs>
                <w:tab w:val="left" w:pos="10110"/>
              </w:tabs>
              <w:jc w:val="center"/>
              <w:rPr>
                <w:rFonts w:ascii="Comic Sans MS" w:hAnsi="Comic Sans MS"/>
                <w:b/>
                <w:sz w:val="16"/>
                <w:szCs w:val="16"/>
              </w:rPr>
            </w:pPr>
            <w:r w:rsidRPr="008D16D9">
              <w:rPr>
                <w:rFonts w:ascii="Comic Sans MS" w:hAnsi="Comic Sans MS"/>
                <w:b/>
                <w:sz w:val="16"/>
                <w:szCs w:val="16"/>
              </w:rPr>
              <w:t>National Curriculum Links</w:t>
            </w:r>
          </w:p>
        </w:tc>
        <w:tc>
          <w:tcPr>
            <w:tcW w:w="1154" w:type="pct"/>
            <w:gridSpan w:val="2"/>
            <w:vMerge/>
            <w:shd w:val="clear" w:color="auto" w:fill="FFFFFF" w:themeFill="background1"/>
            <w:vAlign w:val="center"/>
          </w:tcPr>
          <w:p w14:paraId="3737ACEF" w14:textId="77777777" w:rsidR="00272FE1" w:rsidRPr="00687AF6" w:rsidRDefault="00272FE1" w:rsidP="0066655E">
            <w:pPr>
              <w:pStyle w:val="ListParagraph"/>
              <w:numPr>
                <w:ilvl w:val="0"/>
                <w:numId w:val="3"/>
              </w:numPr>
              <w:tabs>
                <w:tab w:val="left" w:pos="10110"/>
              </w:tabs>
              <w:jc w:val="center"/>
              <w:rPr>
                <w:rFonts w:ascii="Comic Sans MS" w:hAnsi="Comic Sans MS"/>
                <w:sz w:val="18"/>
              </w:rPr>
            </w:pPr>
          </w:p>
        </w:tc>
        <w:tc>
          <w:tcPr>
            <w:tcW w:w="1309" w:type="pct"/>
            <w:gridSpan w:val="2"/>
            <w:shd w:val="clear" w:color="auto" w:fill="FFFFFF" w:themeFill="background1"/>
            <w:vAlign w:val="center"/>
          </w:tcPr>
          <w:p w14:paraId="6DF2259D" w14:textId="77777777" w:rsidR="00272FE1" w:rsidRDefault="00272FE1" w:rsidP="0066655E">
            <w:pPr>
              <w:pStyle w:val="ListParagraph"/>
              <w:numPr>
                <w:ilvl w:val="0"/>
                <w:numId w:val="3"/>
              </w:numPr>
              <w:tabs>
                <w:tab w:val="left" w:pos="10110"/>
              </w:tabs>
              <w:jc w:val="center"/>
              <w:rPr>
                <w:rFonts w:ascii="Comic Sans MS" w:hAnsi="Comic Sans MS"/>
                <w:sz w:val="18"/>
              </w:rPr>
            </w:pPr>
            <w:r w:rsidRPr="0074414D">
              <w:rPr>
                <w:rFonts w:ascii="Comic Sans MS" w:hAnsi="Comic Sans MS"/>
                <w:sz w:val="18"/>
              </w:rPr>
              <w:t>a non-European society that provides contrasts with British history – one study chosen from: early Islamic civilization, including a study of Baghdad c. AD 900; Mayan civilization c. AD 900; Benin (West Africa) c. AD 900-1300.</w:t>
            </w:r>
          </w:p>
          <w:p w14:paraId="7D99DB3D" w14:textId="77777777" w:rsidR="00272FE1" w:rsidRPr="00901239" w:rsidRDefault="00272FE1" w:rsidP="0066655E">
            <w:pPr>
              <w:pStyle w:val="ListParagraph"/>
              <w:numPr>
                <w:ilvl w:val="0"/>
                <w:numId w:val="3"/>
              </w:numPr>
              <w:tabs>
                <w:tab w:val="left" w:pos="10110"/>
              </w:tabs>
              <w:jc w:val="center"/>
              <w:rPr>
                <w:rFonts w:ascii="Comic Sans MS" w:hAnsi="Comic Sans MS"/>
                <w:sz w:val="18"/>
              </w:rPr>
            </w:pPr>
            <w:r w:rsidRPr="00901239">
              <w:rPr>
                <w:rFonts w:ascii="Comic Sans MS" w:hAnsi="Comic Sans MS"/>
                <w:sz w:val="18"/>
              </w:rPr>
              <w:t>changes in an aspect of social history, such as crime and punishment from the Anglo-Saxons to the present or leisure and entertainment in the 20th Century.</w:t>
            </w:r>
          </w:p>
        </w:tc>
        <w:tc>
          <w:tcPr>
            <w:tcW w:w="1108" w:type="pct"/>
            <w:shd w:val="clear" w:color="auto" w:fill="FFFFFF" w:themeFill="background1"/>
            <w:vAlign w:val="center"/>
          </w:tcPr>
          <w:p w14:paraId="3221A38E" w14:textId="5219292B" w:rsidR="00272FE1" w:rsidRPr="00687AF6" w:rsidRDefault="00023DDB" w:rsidP="0066655E">
            <w:pPr>
              <w:pStyle w:val="ListParagraph"/>
              <w:numPr>
                <w:ilvl w:val="0"/>
                <w:numId w:val="3"/>
              </w:numPr>
              <w:tabs>
                <w:tab w:val="left" w:pos="10110"/>
              </w:tabs>
              <w:jc w:val="center"/>
              <w:rPr>
                <w:rFonts w:ascii="Comic Sans MS" w:hAnsi="Comic Sans MS"/>
                <w:sz w:val="18"/>
                <w:szCs w:val="16"/>
              </w:rPr>
            </w:pPr>
            <w:r>
              <w:rPr>
                <w:rFonts w:ascii="Comic Sans MS" w:hAnsi="Comic Sans MS"/>
                <w:sz w:val="18"/>
                <w:szCs w:val="16"/>
              </w:rPr>
              <w:t>A Local History Study</w:t>
            </w:r>
          </w:p>
        </w:tc>
        <w:tc>
          <w:tcPr>
            <w:tcW w:w="715" w:type="pct"/>
            <w:vMerge/>
            <w:shd w:val="clear" w:color="auto" w:fill="C5E0B3" w:themeFill="accent6" w:themeFillTint="66"/>
            <w:vAlign w:val="center"/>
          </w:tcPr>
          <w:p w14:paraId="127C9FE2" w14:textId="57B0BBCE" w:rsidR="00272FE1" w:rsidRPr="00687AF6" w:rsidRDefault="00272FE1" w:rsidP="0066655E">
            <w:pPr>
              <w:pStyle w:val="ListParagraph"/>
              <w:numPr>
                <w:ilvl w:val="0"/>
                <w:numId w:val="3"/>
              </w:numPr>
              <w:tabs>
                <w:tab w:val="left" w:pos="10110"/>
              </w:tabs>
              <w:jc w:val="center"/>
              <w:rPr>
                <w:rFonts w:ascii="Comic Sans MS" w:hAnsi="Comic Sans MS"/>
                <w:sz w:val="18"/>
                <w:szCs w:val="16"/>
              </w:rPr>
            </w:pPr>
          </w:p>
        </w:tc>
      </w:tr>
      <w:tr w:rsidR="00272FE1" w:rsidRPr="008D16D9" w14:paraId="2E642532" w14:textId="77777777" w:rsidTr="006B536F">
        <w:tc>
          <w:tcPr>
            <w:tcW w:w="714" w:type="pct"/>
          </w:tcPr>
          <w:p w14:paraId="0E0B5E32" w14:textId="77777777" w:rsidR="00272FE1" w:rsidRPr="008D16D9" w:rsidRDefault="00272FE1" w:rsidP="0066655E">
            <w:pPr>
              <w:tabs>
                <w:tab w:val="left" w:pos="10110"/>
              </w:tabs>
              <w:jc w:val="center"/>
              <w:rPr>
                <w:rFonts w:ascii="Comic Sans MS" w:hAnsi="Comic Sans MS"/>
                <w:b/>
                <w:sz w:val="16"/>
                <w:szCs w:val="16"/>
              </w:rPr>
            </w:pPr>
            <w:r w:rsidRPr="008D16D9">
              <w:rPr>
                <w:rFonts w:ascii="Comic Sans MS" w:hAnsi="Comic Sans MS"/>
                <w:b/>
                <w:sz w:val="16"/>
                <w:szCs w:val="16"/>
              </w:rPr>
              <w:t xml:space="preserve">Key </w:t>
            </w:r>
            <w:r>
              <w:rPr>
                <w:rFonts w:ascii="Comic Sans MS" w:hAnsi="Comic Sans MS"/>
                <w:b/>
                <w:sz w:val="16"/>
                <w:szCs w:val="16"/>
              </w:rPr>
              <w:t xml:space="preserve">‘Now’ </w:t>
            </w:r>
            <w:r w:rsidRPr="008D16D9">
              <w:rPr>
                <w:rFonts w:ascii="Comic Sans MS" w:hAnsi="Comic Sans MS"/>
                <w:b/>
                <w:sz w:val="16"/>
                <w:szCs w:val="16"/>
              </w:rPr>
              <w:t>Knowledge</w:t>
            </w:r>
          </w:p>
        </w:tc>
        <w:tc>
          <w:tcPr>
            <w:tcW w:w="1154" w:type="pct"/>
            <w:gridSpan w:val="2"/>
            <w:vMerge/>
            <w:shd w:val="clear" w:color="auto" w:fill="FFFFFF" w:themeFill="background1"/>
          </w:tcPr>
          <w:p w14:paraId="65295996" w14:textId="77777777" w:rsidR="00272FE1" w:rsidRPr="008D0FE1" w:rsidRDefault="00272FE1" w:rsidP="0066655E">
            <w:pPr>
              <w:pStyle w:val="ListParagraph"/>
              <w:numPr>
                <w:ilvl w:val="0"/>
                <w:numId w:val="9"/>
              </w:numPr>
              <w:tabs>
                <w:tab w:val="left" w:pos="10110"/>
              </w:tabs>
              <w:jc w:val="center"/>
              <w:rPr>
                <w:rFonts w:ascii="Comic Sans MS" w:hAnsi="Comic Sans MS"/>
                <w:sz w:val="18"/>
                <w:szCs w:val="16"/>
              </w:rPr>
            </w:pPr>
          </w:p>
        </w:tc>
        <w:tc>
          <w:tcPr>
            <w:tcW w:w="1309" w:type="pct"/>
            <w:gridSpan w:val="2"/>
            <w:shd w:val="clear" w:color="auto" w:fill="FFFFFF" w:themeFill="background1"/>
          </w:tcPr>
          <w:p w14:paraId="7E5EBCE2" w14:textId="77777777" w:rsidR="00272FE1" w:rsidRDefault="00272FE1" w:rsidP="0066655E">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138131CD" w14:textId="77777777" w:rsidR="00272FE1" w:rsidRPr="001B5F44" w:rsidRDefault="00272FE1" w:rsidP="00901239">
            <w:pPr>
              <w:pStyle w:val="ListParagraph"/>
              <w:numPr>
                <w:ilvl w:val="0"/>
                <w:numId w:val="9"/>
              </w:numPr>
              <w:tabs>
                <w:tab w:val="left" w:pos="10110"/>
              </w:tabs>
              <w:jc w:val="center"/>
              <w:rPr>
                <w:rFonts w:ascii="Comic Sans MS" w:hAnsi="Comic Sans MS"/>
                <w:b/>
                <w:sz w:val="18"/>
                <w:szCs w:val="18"/>
              </w:rPr>
            </w:pPr>
            <w:r>
              <w:rPr>
                <w:rFonts w:ascii="Comic Sans MS" w:hAnsi="Comic Sans MS"/>
                <w:sz w:val="18"/>
                <w:szCs w:val="18"/>
              </w:rPr>
              <w:t>understand the m</w:t>
            </w:r>
            <w:r w:rsidRPr="001B5F44">
              <w:rPr>
                <w:rFonts w:ascii="Comic Sans MS" w:hAnsi="Comic Sans MS"/>
                <w:sz w:val="18"/>
                <w:szCs w:val="18"/>
              </w:rPr>
              <w:t>eaning of the word ‘</w:t>
            </w:r>
            <w:r>
              <w:rPr>
                <w:rFonts w:ascii="Comic Sans MS" w:hAnsi="Comic Sans MS"/>
                <w:sz w:val="18"/>
                <w:szCs w:val="18"/>
              </w:rPr>
              <w:t>civilisation</w:t>
            </w:r>
            <w:r w:rsidRPr="001B5F44">
              <w:rPr>
                <w:rFonts w:ascii="Comic Sans MS" w:hAnsi="Comic Sans MS"/>
                <w:sz w:val="18"/>
                <w:szCs w:val="18"/>
              </w:rPr>
              <w:t>’</w:t>
            </w:r>
          </w:p>
          <w:p w14:paraId="5E603726" w14:textId="77777777" w:rsidR="00272FE1" w:rsidRPr="001B5F44" w:rsidRDefault="00272FE1" w:rsidP="00901239">
            <w:pPr>
              <w:pStyle w:val="ListParagraph"/>
              <w:numPr>
                <w:ilvl w:val="0"/>
                <w:numId w:val="9"/>
              </w:numPr>
              <w:tabs>
                <w:tab w:val="left" w:pos="10110"/>
              </w:tabs>
              <w:jc w:val="center"/>
              <w:rPr>
                <w:rFonts w:ascii="Comic Sans MS" w:hAnsi="Comic Sans MS"/>
                <w:sz w:val="18"/>
                <w:szCs w:val="18"/>
              </w:rPr>
            </w:pPr>
            <w:r>
              <w:rPr>
                <w:rFonts w:ascii="Comic Sans MS" w:hAnsi="Comic Sans MS"/>
                <w:sz w:val="18"/>
                <w:szCs w:val="18"/>
              </w:rPr>
              <w:t>revisit w</w:t>
            </w:r>
            <w:r w:rsidRPr="001B5F44">
              <w:rPr>
                <w:rFonts w:ascii="Comic Sans MS" w:hAnsi="Comic Sans MS"/>
                <w:sz w:val="18"/>
                <w:szCs w:val="18"/>
              </w:rPr>
              <w:t>hat is meant by the terms AD and BC</w:t>
            </w:r>
          </w:p>
          <w:p w14:paraId="2C30970E" w14:textId="77777777" w:rsidR="00272FE1" w:rsidRPr="001B5F44" w:rsidRDefault="00272FE1" w:rsidP="00901239">
            <w:pPr>
              <w:pStyle w:val="ListParagraph"/>
              <w:numPr>
                <w:ilvl w:val="0"/>
                <w:numId w:val="9"/>
              </w:numPr>
              <w:tabs>
                <w:tab w:val="left" w:pos="10110"/>
              </w:tabs>
              <w:jc w:val="center"/>
              <w:rPr>
                <w:rFonts w:ascii="Comic Sans MS" w:hAnsi="Comic Sans MS"/>
                <w:sz w:val="18"/>
                <w:szCs w:val="18"/>
              </w:rPr>
            </w:pPr>
            <w:r>
              <w:rPr>
                <w:rFonts w:ascii="Comic Sans MS" w:hAnsi="Comic Sans MS"/>
                <w:sz w:val="18"/>
                <w:szCs w:val="18"/>
              </w:rPr>
              <w:t>know w</w:t>
            </w:r>
            <w:r w:rsidRPr="001B5F44">
              <w:rPr>
                <w:rFonts w:ascii="Comic Sans MS" w:hAnsi="Comic Sans MS"/>
                <w:sz w:val="18"/>
                <w:szCs w:val="18"/>
              </w:rPr>
              <w:t xml:space="preserve">here </w:t>
            </w:r>
            <w:r>
              <w:rPr>
                <w:rFonts w:ascii="Comic Sans MS" w:hAnsi="Comic Sans MS"/>
                <w:sz w:val="18"/>
                <w:szCs w:val="18"/>
              </w:rPr>
              <w:t xml:space="preserve">the </w:t>
            </w:r>
            <w:r w:rsidRPr="001B5F44">
              <w:rPr>
                <w:rFonts w:ascii="Comic Sans MS" w:hAnsi="Comic Sans MS"/>
                <w:sz w:val="18"/>
                <w:szCs w:val="18"/>
              </w:rPr>
              <w:t xml:space="preserve">Ancient </w:t>
            </w:r>
            <w:r>
              <w:rPr>
                <w:rFonts w:ascii="Comic Sans MS" w:hAnsi="Comic Sans MS"/>
                <w:sz w:val="18"/>
                <w:szCs w:val="18"/>
              </w:rPr>
              <w:t>Maya</w:t>
            </w:r>
            <w:r w:rsidRPr="001B5F44">
              <w:rPr>
                <w:rFonts w:ascii="Comic Sans MS" w:hAnsi="Comic Sans MS"/>
                <w:sz w:val="18"/>
                <w:szCs w:val="18"/>
              </w:rPr>
              <w:t xml:space="preserve"> falls on a timeline of other key time periods</w:t>
            </w:r>
          </w:p>
          <w:p w14:paraId="5F1FBD4A" w14:textId="77777777" w:rsidR="00272FE1" w:rsidRPr="001B5F44" w:rsidRDefault="00272FE1" w:rsidP="00901239">
            <w:pPr>
              <w:pStyle w:val="ListParagraph"/>
              <w:numPr>
                <w:ilvl w:val="0"/>
                <w:numId w:val="9"/>
              </w:numPr>
              <w:tabs>
                <w:tab w:val="left" w:pos="10110"/>
              </w:tabs>
              <w:jc w:val="center"/>
              <w:rPr>
                <w:rFonts w:ascii="Comic Sans MS" w:hAnsi="Comic Sans MS"/>
                <w:sz w:val="18"/>
                <w:szCs w:val="18"/>
              </w:rPr>
            </w:pPr>
            <w:r>
              <w:rPr>
                <w:rFonts w:ascii="Comic Sans MS" w:hAnsi="Comic Sans MS"/>
                <w:sz w:val="18"/>
                <w:szCs w:val="18"/>
              </w:rPr>
              <w:t>know t</w:t>
            </w:r>
            <w:r w:rsidRPr="001B5F44">
              <w:rPr>
                <w:rFonts w:ascii="Comic Sans MS" w:hAnsi="Comic Sans MS"/>
                <w:sz w:val="18"/>
                <w:szCs w:val="18"/>
              </w:rPr>
              <w:t xml:space="preserve">he date </w:t>
            </w:r>
            <w:r>
              <w:rPr>
                <w:rFonts w:ascii="Comic Sans MS" w:hAnsi="Comic Sans MS"/>
                <w:sz w:val="18"/>
                <w:szCs w:val="18"/>
              </w:rPr>
              <w:t>that the Maya civilisation comes into being in Central America</w:t>
            </w:r>
            <w:r w:rsidRPr="001B5F44">
              <w:rPr>
                <w:rFonts w:ascii="Comic Sans MS" w:hAnsi="Comic Sans MS"/>
                <w:sz w:val="18"/>
                <w:szCs w:val="18"/>
              </w:rPr>
              <w:t xml:space="preserve"> - </w:t>
            </w:r>
            <w:r>
              <w:rPr>
                <w:rFonts w:ascii="Comic Sans MS" w:hAnsi="Comic Sans MS"/>
                <w:sz w:val="18"/>
                <w:szCs w:val="18"/>
              </w:rPr>
              <w:t>2000</w:t>
            </w:r>
            <w:r w:rsidRPr="001B5F44">
              <w:rPr>
                <w:rFonts w:ascii="Comic Sans MS" w:hAnsi="Comic Sans MS"/>
                <w:sz w:val="18"/>
                <w:szCs w:val="18"/>
              </w:rPr>
              <w:t>BC</w:t>
            </w:r>
          </w:p>
          <w:p w14:paraId="5FADAB7A" w14:textId="77777777" w:rsidR="00272FE1" w:rsidRPr="001B5F44" w:rsidRDefault="00272FE1" w:rsidP="00901239">
            <w:pPr>
              <w:pStyle w:val="ListParagraph"/>
              <w:numPr>
                <w:ilvl w:val="0"/>
                <w:numId w:val="9"/>
              </w:numPr>
              <w:tabs>
                <w:tab w:val="left" w:pos="10110"/>
              </w:tabs>
              <w:jc w:val="center"/>
              <w:rPr>
                <w:rFonts w:ascii="Comic Sans MS" w:hAnsi="Comic Sans MS"/>
                <w:sz w:val="18"/>
                <w:szCs w:val="18"/>
              </w:rPr>
            </w:pPr>
            <w:r>
              <w:rPr>
                <w:rFonts w:ascii="Comic Sans MS" w:hAnsi="Comic Sans MS"/>
                <w:sz w:val="18"/>
                <w:szCs w:val="18"/>
              </w:rPr>
              <w:lastRenderedPageBreak/>
              <w:t>know w</w:t>
            </w:r>
            <w:r w:rsidRPr="001B5F44">
              <w:rPr>
                <w:rFonts w:ascii="Comic Sans MS" w:hAnsi="Comic Sans MS"/>
                <w:sz w:val="18"/>
                <w:szCs w:val="18"/>
              </w:rPr>
              <w:t xml:space="preserve">hen the </w:t>
            </w:r>
            <w:r>
              <w:rPr>
                <w:rFonts w:ascii="Comic Sans MS" w:hAnsi="Comic Sans MS"/>
                <w:sz w:val="18"/>
                <w:szCs w:val="18"/>
              </w:rPr>
              <w:t>Spanish arrived and set out to conquer the Maya, leaving cities in ruin</w:t>
            </w:r>
            <w:r w:rsidRPr="001B5F44">
              <w:rPr>
                <w:rFonts w:ascii="Comic Sans MS" w:hAnsi="Comic Sans MS"/>
                <w:sz w:val="18"/>
                <w:szCs w:val="18"/>
              </w:rPr>
              <w:t xml:space="preserve"> - </w:t>
            </w:r>
            <w:r>
              <w:rPr>
                <w:rFonts w:ascii="Comic Sans MS" w:hAnsi="Comic Sans MS"/>
                <w:sz w:val="18"/>
                <w:szCs w:val="18"/>
              </w:rPr>
              <w:t>AD1500s</w:t>
            </w:r>
          </w:p>
          <w:p w14:paraId="2498613B"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the date that American explorer John Lloyd Stephens and British artist Frederick Catherwood explored Copan - AD1839</w:t>
            </w:r>
          </w:p>
          <w:p w14:paraId="04D6DC38"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that John Lloyd Stephens and Frederick Catherwood were responsible for extensively documenting the Maya and were responsible for much of what we know today</w:t>
            </w:r>
          </w:p>
          <w:p w14:paraId="41CB0445"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be able to state where the Mayan lived and describe their homes, labelling a map of Maya civilisations</w:t>
            </w:r>
          </w:p>
          <w:p w14:paraId="246FA030"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recognise and be able to give reasons as to what made the Maya civilisation so successful</w:t>
            </w:r>
          </w:p>
          <w:p w14:paraId="69611219"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how we know about the Maya and use evidence and interpretation to support their understanding</w:t>
            </w:r>
          </w:p>
          <w:p w14:paraId="4C003FEB" w14:textId="77777777" w:rsidR="00272FE1" w:rsidRPr="00A457E4" w:rsidRDefault="00272FE1" w:rsidP="00A457E4">
            <w:pPr>
              <w:pStyle w:val="ListParagraph"/>
              <w:numPr>
                <w:ilvl w:val="0"/>
                <w:numId w:val="9"/>
              </w:numPr>
              <w:tabs>
                <w:tab w:val="left" w:pos="10110"/>
              </w:tabs>
              <w:jc w:val="center"/>
              <w:rPr>
                <w:rFonts w:ascii="Comic Sans MS" w:hAnsi="Comic Sans MS"/>
                <w:sz w:val="18"/>
                <w:szCs w:val="16"/>
              </w:rPr>
            </w:pPr>
            <w:r w:rsidRPr="00A457E4">
              <w:rPr>
                <w:rFonts w:ascii="Comic Sans MS" w:hAnsi="Comic Sans MS"/>
                <w:sz w:val="18"/>
                <w:szCs w:val="18"/>
              </w:rPr>
              <w:t>recognise the difference between Mayan rule and rule today</w:t>
            </w:r>
          </w:p>
          <w:p w14:paraId="40A0F75B" w14:textId="77777777" w:rsidR="00272FE1" w:rsidRPr="00A457E4" w:rsidRDefault="00272FE1" w:rsidP="00A457E4">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the Mayan ruler King Pakal II of Palenque to Tutankhamun and Queen Elizabeth</w:t>
            </w:r>
          </w:p>
          <w:p w14:paraId="7A3E47DB" w14:textId="77777777" w:rsidR="00272FE1" w:rsidRPr="00A457E4"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8"/>
              </w:rPr>
              <w:t>compare the lives of modern-day Maya to the Ancient Maya, identifying similarities and differences</w:t>
            </w:r>
          </w:p>
          <w:p w14:paraId="425788AE"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explain the religious beliefs of the Mayan people, knowing they were polytheistic, and being able to name at least three of the main Gods and what they represented to the Maya</w:t>
            </w:r>
          </w:p>
          <w:p w14:paraId="3323593F"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how the Mayan number system worked</w:t>
            </w:r>
          </w:p>
          <w:p w14:paraId="6E239E26"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what syllabograms and logograms are</w:t>
            </w:r>
          </w:p>
          <w:p w14:paraId="677716F5"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lastRenderedPageBreak/>
              <w:t>explain what the Mayan writing system consisted of and what codices are.</w:t>
            </w:r>
          </w:p>
          <w:p w14:paraId="5EB89848"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describe a range of food eaten by the Maya and explain why certain foods were important</w:t>
            </w:r>
          </w:p>
          <w:p w14:paraId="6AB6F5D8"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that the Maya believed the Earth to be flat and consisting of the upper, middle and underworlds</w:t>
            </w:r>
          </w:p>
          <w:p w14:paraId="08024AB2"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the difference between primary and secondary sources and compare their reliability</w:t>
            </w:r>
          </w:p>
          <w:p w14:paraId="5AF83F5E"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sort sources that give us evidence about the Maya into primary and secondary sources</w:t>
            </w:r>
          </w:p>
          <w:p w14:paraId="00A3D58A"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analyse sources of evidence giving us information about the Maya</w:t>
            </w:r>
          </w:p>
          <w:p w14:paraId="2843C130"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revisit the Anglo-Saxon kingdom and compare the seven kingdoms to the Mayan city states</w:t>
            </w:r>
          </w:p>
          <w:p w14:paraId="4A570ECD"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Anglo-Saxon leaders to Mayan leaders</w:t>
            </w:r>
          </w:p>
          <w:p w14:paraId="08DFB4F1"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how the abandonment of the Southern Mayan lowlands helped the Northern city-states to thrive</w:t>
            </w:r>
          </w:p>
          <w:p w14:paraId="092D30E9"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give examples of Mayan crime and punishment</w:t>
            </w:r>
          </w:p>
          <w:p w14:paraId="25BA0654" w14:textId="77777777" w:rsidR="00272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compare crime and punishment in the Ancient Maya to crime and punishment in Roman Britain and the Tudor period.</w:t>
            </w:r>
          </w:p>
          <w:p w14:paraId="6C919A62" w14:textId="77777777" w:rsidR="00272FE1" w:rsidRPr="008D0FE1" w:rsidRDefault="00272FE1" w:rsidP="00901239">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know similarities and differences between crime and punishment today and the Ancient Maya </w:t>
            </w:r>
          </w:p>
        </w:tc>
        <w:tc>
          <w:tcPr>
            <w:tcW w:w="1108" w:type="pct"/>
            <w:shd w:val="clear" w:color="auto" w:fill="FFFFFF" w:themeFill="background1"/>
            <w:vAlign w:val="center"/>
          </w:tcPr>
          <w:p w14:paraId="70627A6E" w14:textId="77777777" w:rsidR="006B536F" w:rsidRPr="001B5F44" w:rsidRDefault="006B536F" w:rsidP="006B536F">
            <w:pPr>
              <w:pStyle w:val="ListParagraph"/>
              <w:numPr>
                <w:ilvl w:val="0"/>
                <w:numId w:val="9"/>
              </w:numPr>
              <w:tabs>
                <w:tab w:val="left" w:pos="10110"/>
              </w:tabs>
              <w:jc w:val="center"/>
              <w:rPr>
                <w:rFonts w:ascii="Comic Sans MS" w:hAnsi="Comic Sans MS"/>
                <w:sz w:val="18"/>
                <w:szCs w:val="18"/>
              </w:rPr>
            </w:pPr>
            <w:r>
              <w:rPr>
                <w:rFonts w:ascii="Comic Sans MS" w:hAnsi="Comic Sans MS"/>
                <w:sz w:val="18"/>
                <w:szCs w:val="18"/>
              </w:rPr>
              <w:lastRenderedPageBreak/>
              <w:t>revisit w</w:t>
            </w:r>
            <w:r w:rsidRPr="001B5F44">
              <w:rPr>
                <w:rFonts w:ascii="Comic Sans MS" w:hAnsi="Comic Sans MS"/>
                <w:sz w:val="18"/>
                <w:szCs w:val="18"/>
              </w:rPr>
              <w:t>hat is meant by the terms AD and BC</w:t>
            </w:r>
          </w:p>
          <w:p w14:paraId="166DD364" w14:textId="77777777" w:rsidR="00272FE1"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understand why in the 19</w:t>
            </w:r>
            <w:r w:rsidRPr="006B536F">
              <w:rPr>
                <w:rFonts w:ascii="Comic Sans MS" w:hAnsi="Comic Sans MS"/>
                <w:sz w:val="18"/>
                <w:szCs w:val="16"/>
                <w:vertAlign w:val="superscript"/>
              </w:rPr>
              <w:t>th</w:t>
            </w:r>
            <w:r>
              <w:rPr>
                <w:rFonts w:ascii="Comic Sans MS" w:hAnsi="Comic Sans MS"/>
                <w:sz w:val="18"/>
                <w:szCs w:val="16"/>
              </w:rPr>
              <w:t xml:space="preserve"> century working class families went to the mine together to earn money</w:t>
            </w:r>
          </w:p>
          <w:p w14:paraId="2F145100"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compare mining risks to others jobs in the 19</w:t>
            </w:r>
            <w:r w:rsidRPr="006B536F">
              <w:rPr>
                <w:rFonts w:ascii="Comic Sans MS" w:hAnsi="Comic Sans MS"/>
                <w:sz w:val="18"/>
                <w:szCs w:val="16"/>
                <w:vertAlign w:val="superscript"/>
              </w:rPr>
              <w:t>th</w:t>
            </w:r>
            <w:r>
              <w:rPr>
                <w:rFonts w:ascii="Comic Sans MS" w:hAnsi="Comic Sans MS"/>
                <w:sz w:val="18"/>
                <w:szCs w:val="16"/>
              </w:rPr>
              <w:t xml:space="preserve"> century (textiles, foundries)</w:t>
            </w:r>
          </w:p>
          <w:p w14:paraId="26A9EEA3"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lastRenderedPageBreak/>
              <w:t>name three changes in the History of Yorkshire since the 19</w:t>
            </w:r>
            <w:r w:rsidRPr="006B536F">
              <w:rPr>
                <w:rFonts w:ascii="Comic Sans MS" w:hAnsi="Comic Sans MS"/>
                <w:sz w:val="18"/>
                <w:szCs w:val="16"/>
                <w:vertAlign w:val="superscript"/>
              </w:rPr>
              <w:t>th</w:t>
            </w:r>
            <w:r>
              <w:rPr>
                <w:rFonts w:ascii="Comic Sans MS" w:hAnsi="Comic Sans MS"/>
                <w:sz w:val="18"/>
                <w:szCs w:val="16"/>
              </w:rPr>
              <w:t xml:space="preserve"> century</w:t>
            </w:r>
          </w:p>
          <w:p w14:paraId="18249C48"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investigate mines which are still working in the local area</w:t>
            </w:r>
          </w:p>
          <w:p w14:paraId="0392A7AC"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explore a primary source to deduce what life was like for miners</w:t>
            </w:r>
          </w:p>
          <w:p w14:paraId="799B8717"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compare the jobs of men, women and children at the colliery</w:t>
            </w:r>
          </w:p>
          <w:p w14:paraId="6A3EF63E"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know the significance of the Factory Act, 1832</w:t>
            </w:r>
          </w:p>
          <w:p w14:paraId="7A145F01"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understand why the act was reappealed in 1990</w:t>
            </w:r>
          </w:p>
          <w:p w14:paraId="08C03AEE" w14:textId="77777777" w:rsid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give three effects of the 1842 employment act</w:t>
            </w:r>
          </w:p>
          <w:p w14:paraId="1CD94ECC" w14:textId="18385A5B" w:rsidR="006B536F" w:rsidRPr="006B536F" w:rsidRDefault="006B536F" w:rsidP="006B536F">
            <w:pPr>
              <w:pStyle w:val="ListParagraph"/>
              <w:numPr>
                <w:ilvl w:val="0"/>
                <w:numId w:val="4"/>
              </w:numPr>
              <w:tabs>
                <w:tab w:val="left" w:pos="10110"/>
              </w:tabs>
              <w:jc w:val="center"/>
              <w:rPr>
                <w:rFonts w:ascii="Comic Sans MS" w:hAnsi="Comic Sans MS"/>
                <w:sz w:val="18"/>
                <w:szCs w:val="16"/>
              </w:rPr>
            </w:pPr>
            <w:r>
              <w:rPr>
                <w:rFonts w:ascii="Comic Sans MS" w:hAnsi="Comic Sans MS"/>
                <w:sz w:val="18"/>
                <w:szCs w:val="16"/>
              </w:rPr>
              <w:t>give reasons for the closures of mines</w:t>
            </w:r>
          </w:p>
        </w:tc>
        <w:tc>
          <w:tcPr>
            <w:tcW w:w="715" w:type="pct"/>
            <w:vMerge/>
            <w:shd w:val="clear" w:color="auto" w:fill="C5E0B3" w:themeFill="accent6" w:themeFillTint="66"/>
            <w:vAlign w:val="center"/>
          </w:tcPr>
          <w:p w14:paraId="28DC8196" w14:textId="2964D8AE" w:rsidR="00272FE1" w:rsidRPr="004705B3" w:rsidRDefault="00272FE1" w:rsidP="0066655E">
            <w:pPr>
              <w:pStyle w:val="ListParagraph"/>
              <w:numPr>
                <w:ilvl w:val="0"/>
                <w:numId w:val="4"/>
              </w:numPr>
              <w:tabs>
                <w:tab w:val="left" w:pos="10110"/>
              </w:tabs>
              <w:jc w:val="center"/>
              <w:rPr>
                <w:rFonts w:ascii="Comic Sans MS" w:hAnsi="Comic Sans MS"/>
                <w:sz w:val="18"/>
                <w:szCs w:val="16"/>
              </w:rPr>
            </w:pPr>
          </w:p>
        </w:tc>
      </w:tr>
      <w:tr w:rsidR="00272FE1" w:rsidRPr="008D16D9" w14:paraId="12D40F4D" w14:textId="77777777" w:rsidTr="006B536F">
        <w:tc>
          <w:tcPr>
            <w:tcW w:w="714" w:type="pct"/>
          </w:tcPr>
          <w:p w14:paraId="5AF606D6" w14:textId="77777777" w:rsidR="00272FE1" w:rsidRPr="008D16D9" w:rsidRDefault="00272FE1" w:rsidP="0066655E">
            <w:pPr>
              <w:tabs>
                <w:tab w:val="left" w:pos="10110"/>
              </w:tabs>
              <w:jc w:val="center"/>
              <w:rPr>
                <w:rFonts w:ascii="Comic Sans MS" w:hAnsi="Comic Sans MS"/>
                <w:b/>
                <w:sz w:val="16"/>
                <w:szCs w:val="16"/>
              </w:rPr>
            </w:pPr>
            <w:r w:rsidRPr="008D16D9">
              <w:rPr>
                <w:rFonts w:ascii="Comic Sans MS" w:hAnsi="Comic Sans MS"/>
                <w:b/>
                <w:sz w:val="16"/>
                <w:szCs w:val="16"/>
              </w:rPr>
              <w:lastRenderedPageBreak/>
              <w:t>Key Vocabulary</w:t>
            </w:r>
          </w:p>
        </w:tc>
        <w:tc>
          <w:tcPr>
            <w:tcW w:w="1154" w:type="pct"/>
            <w:gridSpan w:val="2"/>
            <w:vMerge/>
            <w:shd w:val="clear" w:color="auto" w:fill="FFFFFF" w:themeFill="background1"/>
          </w:tcPr>
          <w:p w14:paraId="2B7117A2" w14:textId="77777777" w:rsidR="00272FE1" w:rsidRPr="00AC33E2" w:rsidRDefault="00272FE1" w:rsidP="0066655E">
            <w:pPr>
              <w:numPr>
                <w:ilvl w:val="0"/>
                <w:numId w:val="11"/>
              </w:numPr>
              <w:tabs>
                <w:tab w:val="left" w:pos="10110"/>
              </w:tabs>
              <w:jc w:val="center"/>
              <w:rPr>
                <w:rFonts w:ascii="Comic Sans MS" w:hAnsi="Comic Sans MS"/>
                <w:sz w:val="18"/>
                <w:szCs w:val="16"/>
              </w:rPr>
            </w:pPr>
          </w:p>
        </w:tc>
        <w:tc>
          <w:tcPr>
            <w:tcW w:w="1309" w:type="pct"/>
            <w:gridSpan w:val="2"/>
            <w:shd w:val="clear" w:color="auto" w:fill="FFFFFF" w:themeFill="background1"/>
          </w:tcPr>
          <w:p w14:paraId="2CA47E2A" w14:textId="77777777" w:rsidR="00272FE1" w:rsidRDefault="00272FE1" w:rsidP="0066655E">
            <w:pPr>
              <w:numPr>
                <w:ilvl w:val="0"/>
                <w:numId w:val="11"/>
              </w:numPr>
              <w:tabs>
                <w:tab w:val="left" w:pos="10110"/>
              </w:tabs>
              <w:jc w:val="center"/>
              <w:rPr>
                <w:rFonts w:ascii="Comic Sans MS" w:hAnsi="Comic Sans MS"/>
                <w:sz w:val="18"/>
                <w:szCs w:val="16"/>
              </w:rPr>
            </w:pPr>
            <w:r>
              <w:rPr>
                <w:rFonts w:ascii="Comic Sans MS" w:hAnsi="Comic Sans MS"/>
                <w:sz w:val="18"/>
                <w:szCs w:val="16"/>
              </w:rPr>
              <w:t>historian</w:t>
            </w:r>
          </w:p>
          <w:p w14:paraId="3D88E2B5" w14:textId="77777777" w:rsidR="00272FE1" w:rsidRDefault="00272FE1" w:rsidP="0066655E">
            <w:pPr>
              <w:numPr>
                <w:ilvl w:val="0"/>
                <w:numId w:val="11"/>
              </w:numPr>
              <w:tabs>
                <w:tab w:val="left" w:pos="10110"/>
              </w:tabs>
              <w:jc w:val="center"/>
              <w:rPr>
                <w:rFonts w:ascii="Comic Sans MS" w:hAnsi="Comic Sans MS"/>
                <w:sz w:val="18"/>
                <w:szCs w:val="16"/>
              </w:rPr>
            </w:pPr>
            <w:r>
              <w:rPr>
                <w:rFonts w:ascii="Comic Sans MS" w:hAnsi="Comic Sans MS"/>
                <w:sz w:val="18"/>
                <w:szCs w:val="16"/>
              </w:rPr>
              <w:t>archaeologist</w:t>
            </w:r>
          </w:p>
          <w:p w14:paraId="476DFE3D" w14:textId="77777777" w:rsidR="00272FE1" w:rsidRDefault="00272FE1" w:rsidP="0066655E">
            <w:pPr>
              <w:numPr>
                <w:ilvl w:val="0"/>
                <w:numId w:val="11"/>
              </w:numPr>
              <w:tabs>
                <w:tab w:val="left" w:pos="10110"/>
              </w:tabs>
              <w:jc w:val="center"/>
              <w:rPr>
                <w:rFonts w:ascii="Comic Sans MS" w:hAnsi="Comic Sans MS"/>
                <w:sz w:val="18"/>
                <w:szCs w:val="16"/>
              </w:rPr>
            </w:pPr>
            <w:r>
              <w:rPr>
                <w:rFonts w:ascii="Comic Sans MS" w:hAnsi="Comic Sans MS"/>
                <w:sz w:val="18"/>
                <w:szCs w:val="16"/>
              </w:rPr>
              <w:t>artefacts</w:t>
            </w:r>
          </w:p>
          <w:p w14:paraId="61BF44BF" w14:textId="77777777" w:rsidR="00272FE1" w:rsidRDefault="00272FE1" w:rsidP="0066655E">
            <w:pPr>
              <w:numPr>
                <w:ilvl w:val="0"/>
                <w:numId w:val="11"/>
              </w:numPr>
              <w:tabs>
                <w:tab w:val="left" w:pos="10110"/>
              </w:tabs>
              <w:jc w:val="center"/>
              <w:rPr>
                <w:rFonts w:ascii="Comic Sans MS" w:hAnsi="Comic Sans MS"/>
                <w:sz w:val="18"/>
                <w:szCs w:val="16"/>
              </w:rPr>
            </w:pPr>
            <w:r>
              <w:rPr>
                <w:rFonts w:ascii="Comic Sans MS" w:hAnsi="Comic Sans MS"/>
                <w:sz w:val="18"/>
                <w:szCs w:val="16"/>
              </w:rPr>
              <w:t>region</w:t>
            </w:r>
          </w:p>
          <w:p w14:paraId="01BD4462"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drought</w:t>
            </w:r>
          </w:p>
          <w:p w14:paraId="54F513C8"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settlement</w:t>
            </w:r>
          </w:p>
          <w:p w14:paraId="5904B1A1"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ravine</w:t>
            </w:r>
          </w:p>
          <w:p w14:paraId="241F5365"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comparing</w:t>
            </w:r>
          </w:p>
          <w:p w14:paraId="60CEFE5D"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kingdom</w:t>
            </w:r>
          </w:p>
          <w:p w14:paraId="00012A3A"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city states</w:t>
            </w:r>
          </w:p>
          <w:p w14:paraId="47BDB0E3"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abandoned</w:t>
            </w:r>
          </w:p>
          <w:p w14:paraId="5337C8AF"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hostile</w:t>
            </w:r>
          </w:p>
          <w:p w14:paraId="1E1ACF92"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invade</w:t>
            </w:r>
          </w:p>
          <w:p w14:paraId="0599E065"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trade</w:t>
            </w:r>
          </w:p>
          <w:p w14:paraId="7B4239AF"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period</w:t>
            </w:r>
          </w:p>
          <w:p w14:paraId="36ABFB37"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ordeal</w:t>
            </w:r>
          </w:p>
          <w:p w14:paraId="7ED14491"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abolish</w:t>
            </w:r>
          </w:p>
          <w:p w14:paraId="3D407BD7"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civilisation</w:t>
            </w:r>
          </w:p>
          <w:p w14:paraId="6DDBC909"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ritual</w:t>
            </w:r>
          </w:p>
          <w:p w14:paraId="23BC479F"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polytheism</w:t>
            </w:r>
          </w:p>
          <w:p w14:paraId="0914613A"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scribes</w:t>
            </w:r>
          </w:p>
          <w:p w14:paraId="6DE2A5F7"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codices</w:t>
            </w:r>
          </w:p>
          <w:p w14:paraId="2B05E1E7"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maize</w:t>
            </w:r>
          </w:p>
          <w:p w14:paraId="1BB8276C" w14:textId="77777777" w:rsidR="00272FE1"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syllabogram</w:t>
            </w:r>
          </w:p>
          <w:p w14:paraId="02CD1F2C" w14:textId="77777777" w:rsidR="00272FE1" w:rsidRPr="00147FC7" w:rsidRDefault="00272FE1" w:rsidP="00147FC7">
            <w:pPr>
              <w:numPr>
                <w:ilvl w:val="0"/>
                <w:numId w:val="11"/>
              </w:numPr>
              <w:tabs>
                <w:tab w:val="left" w:pos="10110"/>
              </w:tabs>
              <w:jc w:val="center"/>
              <w:rPr>
                <w:rFonts w:ascii="Comic Sans MS" w:hAnsi="Comic Sans MS"/>
                <w:sz w:val="18"/>
                <w:szCs w:val="16"/>
              </w:rPr>
            </w:pPr>
            <w:r>
              <w:rPr>
                <w:rFonts w:ascii="Comic Sans MS" w:hAnsi="Comic Sans MS"/>
                <w:sz w:val="18"/>
                <w:szCs w:val="16"/>
              </w:rPr>
              <w:t>logogram</w:t>
            </w:r>
          </w:p>
        </w:tc>
        <w:tc>
          <w:tcPr>
            <w:tcW w:w="1108" w:type="pct"/>
            <w:shd w:val="clear" w:color="auto" w:fill="FFFFFF" w:themeFill="background1"/>
          </w:tcPr>
          <w:p w14:paraId="60B90451" w14:textId="603FE42C"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miner</w:t>
            </w:r>
          </w:p>
          <w:p w14:paraId="34E78D70" w14:textId="244E82CF"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locality</w:t>
            </w:r>
          </w:p>
          <w:p w14:paraId="0B533628" w14:textId="642389D1"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region</w:t>
            </w:r>
          </w:p>
          <w:p w14:paraId="426AF629" w14:textId="4087C69C"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industry</w:t>
            </w:r>
          </w:p>
          <w:p w14:paraId="33DB1FAC" w14:textId="5ED464B2"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colliery</w:t>
            </w:r>
          </w:p>
          <w:p w14:paraId="1527E7D8" w14:textId="333D58B2"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pit</w:t>
            </w:r>
          </w:p>
          <w:p w14:paraId="53807FC7" w14:textId="435B28E2"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reform</w:t>
            </w:r>
          </w:p>
          <w:p w14:paraId="1B3C457D" w14:textId="135F9AB5"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lastRenderedPageBreak/>
              <w:t>act</w:t>
            </w:r>
          </w:p>
          <w:p w14:paraId="55BEC3F4" w14:textId="12224F17"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bill</w:t>
            </w:r>
          </w:p>
          <w:p w14:paraId="4940E246" w14:textId="3D3ED4B8"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legislation</w:t>
            </w:r>
          </w:p>
          <w:p w14:paraId="2E735A95" w14:textId="2F46E4C9"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banksman</w:t>
            </w:r>
          </w:p>
          <w:p w14:paraId="4DC3CEF5" w14:textId="3DEF1990"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bell pit</w:t>
            </w:r>
          </w:p>
          <w:p w14:paraId="18B48E2B" w14:textId="0E82AAAE"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furnace</w:t>
            </w:r>
          </w:p>
          <w:p w14:paraId="45DA82EB" w14:textId="410E1CAE"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hurrier</w:t>
            </w:r>
          </w:p>
          <w:p w14:paraId="556F1228" w14:textId="6C52FC4D"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shaft</w:t>
            </w:r>
          </w:p>
          <w:p w14:paraId="46A6198C" w14:textId="079339D9"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trapper</w:t>
            </w:r>
          </w:p>
          <w:p w14:paraId="361F0117" w14:textId="6E26E886" w:rsidR="00725E3C" w:rsidRDefault="00725E3C" w:rsidP="00725E3C">
            <w:pPr>
              <w:numPr>
                <w:ilvl w:val="0"/>
                <w:numId w:val="11"/>
              </w:numPr>
              <w:tabs>
                <w:tab w:val="left" w:pos="10110"/>
              </w:tabs>
              <w:jc w:val="center"/>
              <w:rPr>
                <w:rFonts w:ascii="Comic Sans MS" w:hAnsi="Comic Sans MS"/>
                <w:sz w:val="18"/>
                <w:szCs w:val="16"/>
              </w:rPr>
            </w:pPr>
            <w:r>
              <w:rPr>
                <w:rFonts w:ascii="Comic Sans MS" w:hAnsi="Comic Sans MS"/>
                <w:sz w:val="18"/>
                <w:szCs w:val="16"/>
              </w:rPr>
              <w:t>ventilation</w:t>
            </w:r>
          </w:p>
          <w:p w14:paraId="0E608F44" w14:textId="77777777" w:rsidR="00272FE1" w:rsidRPr="0066655E" w:rsidRDefault="00272FE1" w:rsidP="0066655E">
            <w:pPr>
              <w:tabs>
                <w:tab w:val="left" w:pos="10110"/>
              </w:tabs>
              <w:rPr>
                <w:rFonts w:ascii="Comic Sans MS" w:hAnsi="Comic Sans MS"/>
                <w:sz w:val="18"/>
                <w:szCs w:val="16"/>
              </w:rPr>
            </w:pPr>
          </w:p>
        </w:tc>
        <w:tc>
          <w:tcPr>
            <w:tcW w:w="715" w:type="pct"/>
            <w:vMerge/>
            <w:shd w:val="clear" w:color="auto" w:fill="C5E0B3" w:themeFill="accent6" w:themeFillTint="66"/>
          </w:tcPr>
          <w:p w14:paraId="123192A9" w14:textId="52C944C8" w:rsidR="00272FE1" w:rsidRPr="0066655E" w:rsidRDefault="00272FE1" w:rsidP="0066655E">
            <w:pPr>
              <w:tabs>
                <w:tab w:val="left" w:pos="10110"/>
              </w:tabs>
              <w:rPr>
                <w:rFonts w:ascii="Comic Sans MS" w:hAnsi="Comic Sans MS"/>
                <w:sz w:val="18"/>
                <w:szCs w:val="16"/>
              </w:rPr>
            </w:pPr>
          </w:p>
        </w:tc>
      </w:tr>
    </w:tbl>
    <w:p w14:paraId="6C5BC666" w14:textId="77777777" w:rsidR="0066655E" w:rsidRDefault="0066655E" w:rsidP="00770139">
      <w:pPr>
        <w:tabs>
          <w:tab w:val="left" w:pos="10110"/>
        </w:tabs>
        <w:rPr>
          <w:rFonts w:ascii="Comic Sans MS" w:hAnsi="Comic Sans MS"/>
          <w:sz w:val="16"/>
          <w:szCs w:val="16"/>
          <w:u w:val="single"/>
        </w:rPr>
      </w:pPr>
    </w:p>
    <w:p w14:paraId="17D7378F" w14:textId="77777777" w:rsidR="0066655E" w:rsidRDefault="0066655E">
      <w:pPr>
        <w:rPr>
          <w:rFonts w:ascii="Comic Sans MS" w:hAnsi="Comic Sans MS"/>
          <w:sz w:val="16"/>
          <w:szCs w:val="16"/>
          <w:u w:val="single"/>
        </w:rPr>
      </w:pPr>
      <w:r>
        <w:rPr>
          <w:rFonts w:ascii="Comic Sans MS" w:hAnsi="Comic Sans MS"/>
          <w:sz w:val="16"/>
          <w:szCs w:val="16"/>
          <w:u w:val="single"/>
        </w:rPr>
        <w:br w:type="page"/>
      </w:r>
    </w:p>
    <w:p w14:paraId="367B3035" w14:textId="77777777" w:rsidR="002E4DBA" w:rsidRDefault="002E4DBA" w:rsidP="00770139">
      <w:pPr>
        <w:tabs>
          <w:tab w:val="left" w:pos="10110"/>
        </w:tabs>
        <w:rPr>
          <w:rFonts w:ascii="Comic Sans MS" w:hAnsi="Comic Sans MS"/>
          <w:sz w:val="16"/>
          <w:szCs w:val="16"/>
          <w:u w:val="single"/>
        </w:rPr>
      </w:pPr>
    </w:p>
    <w:tbl>
      <w:tblPr>
        <w:tblStyle w:val="TableGrid"/>
        <w:tblpPr w:leftFromText="180" w:rightFromText="180" w:vertAnchor="page" w:horzAnchor="margin" w:tblpXSpec="center" w:tblpY="1847"/>
        <w:tblW w:w="6850" w:type="pct"/>
        <w:tblLook w:val="04A0" w:firstRow="1" w:lastRow="0" w:firstColumn="1" w:lastColumn="0" w:noHBand="0" w:noVBand="1"/>
      </w:tblPr>
      <w:tblGrid>
        <w:gridCol w:w="2166"/>
        <w:gridCol w:w="2166"/>
        <w:gridCol w:w="2165"/>
        <w:gridCol w:w="2165"/>
        <w:gridCol w:w="2165"/>
        <w:gridCol w:w="2165"/>
        <w:gridCol w:w="2171"/>
      </w:tblGrid>
      <w:tr w:rsidR="0066655E" w14:paraId="0553A743" w14:textId="77777777" w:rsidTr="00693E5D">
        <w:tc>
          <w:tcPr>
            <w:tcW w:w="5000" w:type="pct"/>
            <w:gridSpan w:val="7"/>
            <w:shd w:val="clear" w:color="auto" w:fill="538135" w:themeFill="accent6" w:themeFillShade="BF"/>
          </w:tcPr>
          <w:p w14:paraId="2EF53121" w14:textId="41AA51D5" w:rsidR="0066655E" w:rsidRPr="003B312C" w:rsidRDefault="0066655E" w:rsidP="00693E5D">
            <w:pPr>
              <w:tabs>
                <w:tab w:val="left" w:pos="10110"/>
              </w:tabs>
              <w:jc w:val="center"/>
              <w:rPr>
                <w:rFonts w:ascii="Comic Sans MS" w:hAnsi="Comic Sans MS"/>
                <w:b/>
                <w:sz w:val="24"/>
                <w:szCs w:val="24"/>
              </w:rPr>
            </w:pPr>
            <w:r>
              <w:rPr>
                <w:rFonts w:ascii="Comic Sans MS" w:hAnsi="Comic Sans MS"/>
                <w:b/>
                <w:sz w:val="24"/>
                <w:szCs w:val="24"/>
              </w:rPr>
              <w:t>UKS2</w:t>
            </w:r>
            <w:r w:rsidRPr="003B312C">
              <w:rPr>
                <w:rFonts w:ascii="Comic Sans MS" w:hAnsi="Comic Sans MS"/>
                <w:b/>
                <w:sz w:val="24"/>
                <w:szCs w:val="24"/>
              </w:rPr>
              <w:t xml:space="preserve"> Knowledge</w:t>
            </w:r>
            <w:r>
              <w:rPr>
                <w:rFonts w:ascii="Comic Sans MS" w:hAnsi="Comic Sans MS"/>
                <w:b/>
                <w:sz w:val="24"/>
                <w:szCs w:val="24"/>
              </w:rPr>
              <w:t xml:space="preserve"> – Cycle 2 (2</w:t>
            </w:r>
            <w:r w:rsidR="00023DDB">
              <w:rPr>
                <w:rFonts w:ascii="Comic Sans MS" w:hAnsi="Comic Sans MS"/>
                <w:b/>
                <w:sz w:val="24"/>
                <w:szCs w:val="24"/>
              </w:rPr>
              <w:t>4</w:t>
            </w:r>
            <w:r>
              <w:rPr>
                <w:rFonts w:ascii="Comic Sans MS" w:hAnsi="Comic Sans MS"/>
                <w:b/>
                <w:sz w:val="24"/>
                <w:szCs w:val="24"/>
              </w:rPr>
              <w:t>/2</w:t>
            </w:r>
            <w:r w:rsidR="00023DDB">
              <w:rPr>
                <w:rFonts w:ascii="Comic Sans MS" w:hAnsi="Comic Sans MS"/>
                <w:b/>
                <w:sz w:val="24"/>
                <w:szCs w:val="24"/>
              </w:rPr>
              <w:t>5</w:t>
            </w:r>
            <w:r>
              <w:rPr>
                <w:rFonts w:ascii="Comic Sans MS" w:hAnsi="Comic Sans MS"/>
                <w:b/>
                <w:sz w:val="24"/>
                <w:szCs w:val="24"/>
              </w:rPr>
              <w:t>)</w:t>
            </w:r>
          </w:p>
          <w:p w14:paraId="0F6A8A98" w14:textId="77777777" w:rsidR="0066655E" w:rsidRPr="003B312C" w:rsidRDefault="0066655E" w:rsidP="00693E5D">
            <w:pPr>
              <w:tabs>
                <w:tab w:val="left" w:pos="10110"/>
              </w:tabs>
              <w:jc w:val="center"/>
              <w:rPr>
                <w:rFonts w:ascii="Comic Sans MS" w:hAnsi="Comic Sans MS"/>
                <w:i/>
              </w:rPr>
            </w:pPr>
            <w:r w:rsidRPr="003B312C">
              <w:rPr>
                <w:rFonts w:ascii="Comic Sans MS" w:hAnsi="Comic Sans MS"/>
                <w:b/>
                <w:i/>
              </w:rPr>
              <w:t>What</w:t>
            </w:r>
            <w:r w:rsidRPr="003B312C">
              <w:rPr>
                <w:rFonts w:ascii="Comic Sans MS" w:hAnsi="Comic Sans MS"/>
                <w:i/>
              </w:rPr>
              <w:t xml:space="preserve"> do we want the children to learn?</w:t>
            </w:r>
          </w:p>
        </w:tc>
      </w:tr>
      <w:tr w:rsidR="0066655E" w14:paraId="57AF97AD" w14:textId="77777777" w:rsidTr="00693E5D">
        <w:tc>
          <w:tcPr>
            <w:tcW w:w="714" w:type="pct"/>
            <w:shd w:val="clear" w:color="auto" w:fill="A8D08D" w:themeFill="accent6" w:themeFillTint="99"/>
          </w:tcPr>
          <w:p w14:paraId="75447819" w14:textId="77777777" w:rsidR="0066655E" w:rsidRPr="000A0E30" w:rsidRDefault="0066655E" w:rsidP="00693E5D">
            <w:pPr>
              <w:tabs>
                <w:tab w:val="left" w:pos="10110"/>
              </w:tabs>
              <w:jc w:val="center"/>
              <w:rPr>
                <w:rFonts w:ascii="Comic Sans MS" w:hAnsi="Comic Sans MS"/>
                <w:b/>
                <w:sz w:val="18"/>
                <w:szCs w:val="18"/>
              </w:rPr>
            </w:pPr>
          </w:p>
        </w:tc>
        <w:tc>
          <w:tcPr>
            <w:tcW w:w="714" w:type="pct"/>
            <w:shd w:val="clear" w:color="auto" w:fill="A8D08D" w:themeFill="accent6" w:themeFillTint="99"/>
          </w:tcPr>
          <w:p w14:paraId="5EC05137"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Autumn 1</w:t>
            </w:r>
          </w:p>
        </w:tc>
        <w:tc>
          <w:tcPr>
            <w:tcW w:w="714" w:type="pct"/>
            <w:shd w:val="clear" w:color="auto" w:fill="A8D08D" w:themeFill="accent6" w:themeFillTint="99"/>
          </w:tcPr>
          <w:p w14:paraId="12F887D2"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Autumn 2</w:t>
            </w:r>
          </w:p>
        </w:tc>
        <w:tc>
          <w:tcPr>
            <w:tcW w:w="714" w:type="pct"/>
            <w:shd w:val="clear" w:color="auto" w:fill="A8D08D" w:themeFill="accent6" w:themeFillTint="99"/>
          </w:tcPr>
          <w:p w14:paraId="637F38C9"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Spring 1</w:t>
            </w:r>
          </w:p>
        </w:tc>
        <w:tc>
          <w:tcPr>
            <w:tcW w:w="714" w:type="pct"/>
            <w:shd w:val="clear" w:color="auto" w:fill="A8D08D" w:themeFill="accent6" w:themeFillTint="99"/>
          </w:tcPr>
          <w:p w14:paraId="22B26B63"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Spring 2</w:t>
            </w:r>
          </w:p>
        </w:tc>
        <w:tc>
          <w:tcPr>
            <w:tcW w:w="714" w:type="pct"/>
            <w:shd w:val="clear" w:color="auto" w:fill="A8D08D" w:themeFill="accent6" w:themeFillTint="99"/>
          </w:tcPr>
          <w:p w14:paraId="31CE6BD0"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Summer 1</w:t>
            </w:r>
          </w:p>
        </w:tc>
        <w:tc>
          <w:tcPr>
            <w:tcW w:w="716" w:type="pct"/>
            <w:shd w:val="clear" w:color="auto" w:fill="A8D08D" w:themeFill="accent6" w:themeFillTint="99"/>
          </w:tcPr>
          <w:p w14:paraId="570AE2E7" w14:textId="77777777" w:rsidR="0066655E" w:rsidRPr="000A0E30" w:rsidRDefault="0066655E" w:rsidP="00693E5D">
            <w:pPr>
              <w:tabs>
                <w:tab w:val="left" w:pos="10110"/>
              </w:tabs>
              <w:jc w:val="center"/>
              <w:rPr>
                <w:rFonts w:ascii="Comic Sans MS" w:hAnsi="Comic Sans MS"/>
                <w:b/>
                <w:sz w:val="18"/>
                <w:szCs w:val="18"/>
              </w:rPr>
            </w:pPr>
            <w:r w:rsidRPr="000A0E30">
              <w:rPr>
                <w:rFonts w:ascii="Comic Sans MS" w:hAnsi="Comic Sans MS"/>
                <w:b/>
                <w:sz w:val="18"/>
                <w:szCs w:val="18"/>
              </w:rPr>
              <w:t>Summer 2</w:t>
            </w:r>
          </w:p>
        </w:tc>
      </w:tr>
      <w:tr w:rsidR="00023DDB" w14:paraId="32B53107" w14:textId="77777777" w:rsidTr="00023DDB">
        <w:tc>
          <w:tcPr>
            <w:tcW w:w="714" w:type="pct"/>
            <w:shd w:val="clear" w:color="auto" w:fill="C5E0B3" w:themeFill="accent6" w:themeFillTint="66"/>
          </w:tcPr>
          <w:p w14:paraId="065AA6EF" w14:textId="77777777" w:rsidR="00023DDB" w:rsidRPr="000A0E30" w:rsidRDefault="00023DDB" w:rsidP="00023DDB">
            <w:pPr>
              <w:tabs>
                <w:tab w:val="left" w:pos="10110"/>
              </w:tabs>
              <w:jc w:val="center"/>
              <w:rPr>
                <w:rFonts w:ascii="Comic Sans MS" w:hAnsi="Comic Sans MS"/>
                <w:sz w:val="18"/>
                <w:szCs w:val="18"/>
              </w:rPr>
            </w:pPr>
          </w:p>
        </w:tc>
        <w:tc>
          <w:tcPr>
            <w:tcW w:w="714" w:type="pct"/>
            <w:shd w:val="clear" w:color="auto" w:fill="C5E0B3" w:themeFill="accent6" w:themeFillTint="66"/>
          </w:tcPr>
          <w:p w14:paraId="16C38ADF" w14:textId="77777777" w:rsidR="00023DDB" w:rsidRDefault="00023DDB" w:rsidP="00023DDB">
            <w:pPr>
              <w:tabs>
                <w:tab w:val="left" w:pos="10110"/>
              </w:tabs>
              <w:jc w:val="center"/>
              <w:rPr>
                <w:rFonts w:ascii="Comic Sans MS" w:hAnsi="Comic Sans MS"/>
                <w:b/>
                <w:color w:val="FF0000"/>
                <w:sz w:val="20"/>
                <w:szCs w:val="20"/>
              </w:rPr>
            </w:pPr>
            <w:r>
              <w:rPr>
                <w:rFonts w:ascii="Comic Sans MS" w:hAnsi="Comic Sans MS"/>
                <w:b/>
                <w:color w:val="FF0000"/>
                <w:sz w:val="20"/>
                <w:szCs w:val="20"/>
              </w:rPr>
              <w:t>Invaders!</w:t>
            </w:r>
          </w:p>
          <w:p w14:paraId="7EF87240" w14:textId="66B34B5A" w:rsidR="00023DDB" w:rsidRPr="000A0E30" w:rsidRDefault="00023DDB" w:rsidP="00023DDB">
            <w:pPr>
              <w:tabs>
                <w:tab w:val="left" w:pos="10110"/>
              </w:tabs>
              <w:jc w:val="center"/>
              <w:rPr>
                <w:rFonts w:ascii="Comic Sans MS" w:hAnsi="Comic Sans MS"/>
                <w:b/>
                <w:color w:val="FF0000"/>
                <w:sz w:val="20"/>
                <w:szCs w:val="20"/>
              </w:rPr>
            </w:pPr>
            <w:r>
              <w:rPr>
                <w:rFonts w:ascii="Comic Sans MS" w:hAnsi="Comic Sans MS"/>
                <w:b/>
                <w:sz w:val="18"/>
                <w:szCs w:val="18"/>
              </w:rPr>
              <w:t>The Anglo-Saxons and Vikings</w:t>
            </w:r>
          </w:p>
        </w:tc>
        <w:tc>
          <w:tcPr>
            <w:tcW w:w="714" w:type="pct"/>
            <w:vMerge w:val="restart"/>
            <w:shd w:val="clear" w:color="auto" w:fill="C5E0B3" w:themeFill="accent6" w:themeFillTint="66"/>
          </w:tcPr>
          <w:p w14:paraId="75ED6468" w14:textId="3F9CD732" w:rsidR="00023DDB" w:rsidRPr="000A0E30" w:rsidRDefault="00023DDB" w:rsidP="00023DDB">
            <w:pPr>
              <w:tabs>
                <w:tab w:val="left" w:pos="10110"/>
              </w:tabs>
              <w:jc w:val="center"/>
              <w:rPr>
                <w:rFonts w:ascii="Comic Sans MS" w:hAnsi="Comic Sans MS"/>
                <w:b/>
                <w:color w:val="FF0000"/>
                <w:sz w:val="20"/>
                <w:szCs w:val="20"/>
              </w:rPr>
            </w:pPr>
          </w:p>
        </w:tc>
        <w:tc>
          <w:tcPr>
            <w:tcW w:w="1428" w:type="pct"/>
            <w:gridSpan w:val="2"/>
            <w:shd w:val="clear" w:color="auto" w:fill="C5E0B3" w:themeFill="accent6" w:themeFillTint="66"/>
          </w:tcPr>
          <w:p w14:paraId="2F31D23C" w14:textId="77777777" w:rsidR="00023DDB" w:rsidRDefault="00023DDB" w:rsidP="00023DDB">
            <w:pPr>
              <w:tabs>
                <w:tab w:val="left" w:pos="10110"/>
              </w:tabs>
              <w:jc w:val="center"/>
              <w:rPr>
                <w:rFonts w:ascii="Comic Sans MS" w:hAnsi="Comic Sans MS"/>
                <w:b/>
                <w:color w:val="FF0000"/>
                <w:sz w:val="20"/>
                <w:szCs w:val="20"/>
              </w:rPr>
            </w:pPr>
            <w:r>
              <w:rPr>
                <w:rFonts w:ascii="Comic Sans MS" w:hAnsi="Comic Sans MS"/>
                <w:b/>
                <w:color w:val="FF0000"/>
                <w:sz w:val="20"/>
                <w:szCs w:val="20"/>
              </w:rPr>
              <w:t>Peace, Power and Poppies</w:t>
            </w:r>
          </w:p>
          <w:p w14:paraId="255B035E" w14:textId="77777777" w:rsidR="00023DDB" w:rsidRPr="000A0E30" w:rsidRDefault="00023DDB" w:rsidP="00023DDB">
            <w:pPr>
              <w:tabs>
                <w:tab w:val="left" w:pos="10110"/>
              </w:tabs>
              <w:jc w:val="center"/>
              <w:rPr>
                <w:rFonts w:ascii="Comic Sans MS" w:hAnsi="Comic Sans MS"/>
                <w:b/>
                <w:color w:val="FF0000"/>
                <w:sz w:val="20"/>
                <w:szCs w:val="20"/>
              </w:rPr>
            </w:pPr>
            <w:r w:rsidRPr="0066655E">
              <w:rPr>
                <w:rFonts w:ascii="Comic Sans MS" w:hAnsi="Comic Sans MS"/>
                <w:b/>
                <w:sz w:val="18"/>
                <w:szCs w:val="20"/>
              </w:rPr>
              <w:t>W</w:t>
            </w:r>
            <w:r>
              <w:rPr>
                <w:rFonts w:ascii="Comic Sans MS" w:hAnsi="Comic Sans MS"/>
                <w:b/>
                <w:sz w:val="18"/>
                <w:szCs w:val="20"/>
              </w:rPr>
              <w:t xml:space="preserve">orld </w:t>
            </w:r>
            <w:r w:rsidRPr="0066655E">
              <w:rPr>
                <w:rFonts w:ascii="Comic Sans MS" w:hAnsi="Comic Sans MS"/>
                <w:b/>
                <w:sz w:val="18"/>
                <w:szCs w:val="20"/>
              </w:rPr>
              <w:t>W</w:t>
            </w:r>
            <w:r>
              <w:rPr>
                <w:rFonts w:ascii="Comic Sans MS" w:hAnsi="Comic Sans MS"/>
                <w:b/>
                <w:sz w:val="18"/>
                <w:szCs w:val="20"/>
              </w:rPr>
              <w:t xml:space="preserve">ar </w:t>
            </w:r>
            <w:r w:rsidRPr="0066655E">
              <w:rPr>
                <w:rFonts w:ascii="Comic Sans MS" w:hAnsi="Comic Sans MS"/>
                <w:b/>
                <w:sz w:val="18"/>
                <w:szCs w:val="20"/>
              </w:rPr>
              <w:t>2</w:t>
            </w:r>
          </w:p>
        </w:tc>
        <w:tc>
          <w:tcPr>
            <w:tcW w:w="1430" w:type="pct"/>
            <w:gridSpan w:val="2"/>
            <w:vMerge w:val="restart"/>
            <w:shd w:val="clear" w:color="auto" w:fill="C5E0B3" w:themeFill="accent6" w:themeFillTint="66"/>
          </w:tcPr>
          <w:p w14:paraId="2F9CF023" w14:textId="77777777" w:rsidR="00023DDB" w:rsidRPr="00CC05F8" w:rsidRDefault="00023DDB" w:rsidP="00023DDB">
            <w:pPr>
              <w:tabs>
                <w:tab w:val="left" w:pos="10110"/>
              </w:tabs>
              <w:jc w:val="center"/>
              <w:rPr>
                <w:rFonts w:ascii="Comic Sans MS" w:hAnsi="Comic Sans MS"/>
                <w:b/>
                <w:color w:val="000000" w:themeColor="text1"/>
                <w:sz w:val="18"/>
                <w:szCs w:val="20"/>
              </w:rPr>
            </w:pPr>
          </w:p>
        </w:tc>
      </w:tr>
      <w:tr w:rsidR="00023DDB" w:rsidRPr="008D16D9" w14:paraId="6E9C9083" w14:textId="77777777" w:rsidTr="00023DDB">
        <w:tc>
          <w:tcPr>
            <w:tcW w:w="714" w:type="pct"/>
            <w:shd w:val="clear" w:color="auto" w:fill="E2EFD9" w:themeFill="accent6" w:themeFillTint="33"/>
          </w:tcPr>
          <w:p w14:paraId="6C26A9DD" w14:textId="77777777" w:rsidR="00023DDB" w:rsidRPr="008D16D9" w:rsidRDefault="00023DDB" w:rsidP="00023DDB">
            <w:pPr>
              <w:tabs>
                <w:tab w:val="left" w:pos="10110"/>
              </w:tabs>
              <w:jc w:val="center"/>
              <w:rPr>
                <w:rFonts w:ascii="Comic Sans MS" w:hAnsi="Comic Sans MS"/>
                <w:b/>
                <w:sz w:val="16"/>
                <w:szCs w:val="16"/>
              </w:rPr>
            </w:pPr>
            <w:r w:rsidRPr="008D16D9">
              <w:rPr>
                <w:rFonts w:ascii="Comic Sans MS" w:hAnsi="Comic Sans MS"/>
                <w:b/>
                <w:sz w:val="16"/>
                <w:szCs w:val="16"/>
              </w:rPr>
              <w:t>Learning Question</w:t>
            </w:r>
            <w:r>
              <w:rPr>
                <w:rFonts w:ascii="Comic Sans MS" w:hAnsi="Comic Sans MS"/>
                <w:b/>
                <w:sz w:val="16"/>
                <w:szCs w:val="16"/>
              </w:rPr>
              <w:t>(s)</w:t>
            </w:r>
          </w:p>
        </w:tc>
        <w:tc>
          <w:tcPr>
            <w:tcW w:w="714" w:type="pct"/>
            <w:shd w:val="clear" w:color="auto" w:fill="C5E0B3" w:themeFill="accent6" w:themeFillTint="66"/>
            <w:vAlign w:val="center"/>
          </w:tcPr>
          <w:p w14:paraId="12B83383" w14:textId="075E9A55" w:rsidR="00023DDB" w:rsidRPr="00216603" w:rsidRDefault="00023DDB" w:rsidP="00023DDB">
            <w:pPr>
              <w:jc w:val="center"/>
              <w:rPr>
                <w:rFonts w:ascii="Comic Sans MS" w:hAnsi="Comic Sans MS"/>
                <w:sz w:val="18"/>
                <w:szCs w:val="20"/>
              </w:rPr>
            </w:pPr>
            <w:r>
              <w:rPr>
                <w:rFonts w:ascii="Comic Sans MS" w:hAnsi="Comic Sans MS"/>
                <w:sz w:val="18"/>
                <w:szCs w:val="20"/>
              </w:rPr>
              <w:t>How and why did the Anglo-Saxons and Vikings invade</w:t>
            </w:r>
            <w:r w:rsidRPr="00047AC0">
              <w:rPr>
                <w:rFonts w:ascii="Comic Sans MS" w:hAnsi="Comic Sans MS"/>
                <w:sz w:val="18"/>
                <w:szCs w:val="20"/>
              </w:rPr>
              <w:t>?</w:t>
            </w:r>
          </w:p>
        </w:tc>
        <w:tc>
          <w:tcPr>
            <w:tcW w:w="714" w:type="pct"/>
            <w:vMerge/>
            <w:shd w:val="clear" w:color="auto" w:fill="C5E0B3" w:themeFill="accent6" w:themeFillTint="66"/>
            <w:vAlign w:val="center"/>
          </w:tcPr>
          <w:p w14:paraId="5DD636C7" w14:textId="3EE5D8BA" w:rsidR="00023DDB" w:rsidRPr="00216603" w:rsidRDefault="00023DDB" w:rsidP="00023DDB">
            <w:pPr>
              <w:jc w:val="center"/>
              <w:rPr>
                <w:rFonts w:ascii="Comic Sans MS" w:hAnsi="Comic Sans MS"/>
                <w:sz w:val="18"/>
                <w:szCs w:val="20"/>
              </w:rPr>
            </w:pPr>
          </w:p>
        </w:tc>
        <w:tc>
          <w:tcPr>
            <w:tcW w:w="1428" w:type="pct"/>
            <w:gridSpan w:val="2"/>
            <w:shd w:val="clear" w:color="auto" w:fill="E2EFD9" w:themeFill="accent6" w:themeFillTint="33"/>
          </w:tcPr>
          <w:p w14:paraId="7E0062A1" w14:textId="77777777" w:rsidR="00023DDB" w:rsidRDefault="00023DDB" w:rsidP="00023DDB">
            <w:pPr>
              <w:jc w:val="center"/>
              <w:rPr>
                <w:rFonts w:ascii="Comic Sans MS" w:hAnsi="Comic Sans MS"/>
                <w:sz w:val="18"/>
                <w:szCs w:val="20"/>
              </w:rPr>
            </w:pPr>
            <w:r w:rsidRPr="0066655E">
              <w:rPr>
                <w:rFonts w:ascii="Comic Sans MS" w:hAnsi="Comic Sans MS"/>
                <w:sz w:val="18"/>
                <w:szCs w:val="20"/>
              </w:rPr>
              <w:t xml:space="preserve">What is the history of events which lead to WW2? </w:t>
            </w:r>
          </w:p>
          <w:p w14:paraId="6FD4C1BB" w14:textId="77777777" w:rsidR="00023DDB" w:rsidRPr="0066655E" w:rsidRDefault="00023DDB" w:rsidP="00023DDB">
            <w:pPr>
              <w:jc w:val="center"/>
              <w:rPr>
                <w:rFonts w:ascii="Comic Sans MS" w:hAnsi="Comic Sans MS"/>
                <w:sz w:val="20"/>
                <w:szCs w:val="20"/>
              </w:rPr>
            </w:pPr>
            <w:r w:rsidRPr="0066655E">
              <w:rPr>
                <w:rFonts w:ascii="Comic Sans MS" w:hAnsi="Comic Sans MS"/>
                <w:sz w:val="18"/>
                <w:szCs w:val="20"/>
              </w:rPr>
              <w:t>What were the effects of the war on people at the time and what is the war’s legacy?</w:t>
            </w:r>
          </w:p>
        </w:tc>
        <w:tc>
          <w:tcPr>
            <w:tcW w:w="1430" w:type="pct"/>
            <w:gridSpan w:val="2"/>
            <w:vMerge/>
            <w:shd w:val="clear" w:color="auto" w:fill="E2EFD9" w:themeFill="accent6" w:themeFillTint="33"/>
            <w:vAlign w:val="center"/>
          </w:tcPr>
          <w:p w14:paraId="50191DE4" w14:textId="77777777" w:rsidR="00023DDB" w:rsidRPr="008D16D9" w:rsidRDefault="00023DDB" w:rsidP="00023DDB">
            <w:pPr>
              <w:tabs>
                <w:tab w:val="left" w:pos="10110"/>
              </w:tabs>
              <w:jc w:val="center"/>
              <w:rPr>
                <w:rFonts w:ascii="Comic Sans MS" w:hAnsi="Comic Sans MS"/>
                <w:b/>
                <w:sz w:val="16"/>
                <w:szCs w:val="16"/>
              </w:rPr>
            </w:pPr>
          </w:p>
        </w:tc>
      </w:tr>
      <w:tr w:rsidR="00023DDB" w:rsidRPr="008D16D9" w14:paraId="12C7FC87" w14:textId="77777777" w:rsidTr="00023DDB">
        <w:tc>
          <w:tcPr>
            <w:tcW w:w="714" w:type="pct"/>
            <w:shd w:val="clear" w:color="auto" w:fill="E2EFD9" w:themeFill="accent6" w:themeFillTint="33"/>
          </w:tcPr>
          <w:p w14:paraId="18E7FDDC" w14:textId="6B1D47B3" w:rsidR="00023DDB" w:rsidRPr="008D16D9" w:rsidRDefault="00023DDB" w:rsidP="00023DDB">
            <w:pPr>
              <w:tabs>
                <w:tab w:val="left" w:pos="10110"/>
              </w:tabs>
              <w:jc w:val="center"/>
              <w:rPr>
                <w:rFonts w:ascii="Comic Sans MS" w:hAnsi="Comic Sans MS"/>
                <w:b/>
                <w:sz w:val="16"/>
                <w:szCs w:val="16"/>
              </w:rPr>
            </w:pPr>
            <w:r>
              <w:rPr>
                <w:rFonts w:ascii="Comic Sans MS" w:hAnsi="Comic Sans MS"/>
                <w:b/>
                <w:sz w:val="16"/>
                <w:szCs w:val="16"/>
              </w:rPr>
              <w:t>Historical Hook</w:t>
            </w:r>
          </w:p>
        </w:tc>
        <w:tc>
          <w:tcPr>
            <w:tcW w:w="714" w:type="pct"/>
            <w:shd w:val="clear" w:color="auto" w:fill="C5E0B3" w:themeFill="accent6" w:themeFillTint="66"/>
            <w:vAlign w:val="center"/>
          </w:tcPr>
          <w:p w14:paraId="5353722A" w14:textId="77777777" w:rsidR="00023DDB" w:rsidRPr="00BB4ABC" w:rsidRDefault="00023DDB" w:rsidP="00023DDB">
            <w:pPr>
              <w:jc w:val="center"/>
              <w:rPr>
                <w:rFonts w:ascii="Comic Sans MS" w:hAnsi="Comic Sans MS"/>
                <w:b/>
                <w:bCs/>
                <w:sz w:val="18"/>
                <w:szCs w:val="20"/>
              </w:rPr>
            </w:pPr>
            <w:r w:rsidRPr="00BB4ABC">
              <w:rPr>
                <w:rFonts w:ascii="Comic Sans MS" w:hAnsi="Comic Sans MS"/>
                <w:b/>
                <w:bCs/>
                <w:sz w:val="18"/>
                <w:szCs w:val="20"/>
              </w:rPr>
              <w:t>Intrepid Explorers</w:t>
            </w:r>
          </w:p>
          <w:p w14:paraId="6F80E533" w14:textId="434F9371" w:rsidR="00023DDB" w:rsidRDefault="00023DDB" w:rsidP="00023DDB">
            <w:pPr>
              <w:jc w:val="center"/>
              <w:rPr>
                <w:rFonts w:ascii="Comic Sans MS" w:hAnsi="Comic Sans MS"/>
                <w:sz w:val="18"/>
                <w:szCs w:val="20"/>
              </w:rPr>
            </w:pPr>
            <w:r w:rsidRPr="00BB4ABC">
              <w:rPr>
                <w:rFonts w:ascii="Comic Sans MS" w:hAnsi="Comic Sans MS"/>
                <w:b/>
                <w:bCs/>
                <w:sz w:val="18"/>
                <w:szCs w:val="20"/>
              </w:rPr>
              <w:t>Cracking Ideas</w:t>
            </w:r>
          </w:p>
        </w:tc>
        <w:tc>
          <w:tcPr>
            <w:tcW w:w="714" w:type="pct"/>
            <w:vMerge/>
            <w:shd w:val="clear" w:color="auto" w:fill="C5E0B3" w:themeFill="accent6" w:themeFillTint="66"/>
            <w:vAlign w:val="center"/>
          </w:tcPr>
          <w:p w14:paraId="17029287" w14:textId="78DA7329" w:rsidR="00023DDB" w:rsidRDefault="00023DDB" w:rsidP="00023DDB">
            <w:pPr>
              <w:jc w:val="center"/>
              <w:rPr>
                <w:rFonts w:ascii="Comic Sans MS" w:hAnsi="Comic Sans MS"/>
                <w:sz w:val="18"/>
                <w:szCs w:val="20"/>
              </w:rPr>
            </w:pPr>
          </w:p>
        </w:tc>
        <w:tc>
          <w:tcPr>
            <w:tcW w:w="1428" w:type="pct"/>
            <w:gridSpan w:val="2"/>
            <w:shd w:val="clear" w:color="auto" w:fill="E2EFD9" w:themeFill="accent6" w:themeFillTint="33"/>
          </w:tcPr>
          <w:p w14:paraId="295E4D87" w14:textId="77777777" w:rsidR="00023DDB" w:rsidRDefault="00023DDB" w:rsidP="00023DDB">
            <w:pPr>
              <w:jc w:val="center"/>
              <w:rPr>
                <w:rFonts w:ascii="Comic Sans MS" w:hAnsi="Comic Sans MS"/>
                <w:b/>
                <w:bCs/>
                <w:sz w:val="18"/>
                <w:szCs w:val="20"/>
              </w:rPr>
            </w:pPr>
            <w:r>
              <w:rPr>
                <w:rFonts w:ascii="Comic Sans MS" w:hAnsi="Comic Sans MS"/>
                <w:b/>
                <w:bCs/>
                <w:sz w:val="18"/>
                <w:szCs w:val="20"/>
              </w:rPr>
              <w:t xml:space="preserve">Bravery </w:t>
            </w:r>
          </w:p>
          <w:p w14:paraId="58BC01F5" w14:textId="67280099" w:rsidR="00023DDB" w:rsidRPr="00597774" w:rsidRDefault="00023DDB" w:rsidP="00023DDB">
            <w:pPr>
              <w:jc w:val="center"/>
              <w:rPr>
                <w:rFonts w:ascii="Comic Sans MS" w:hAnsi="Comic Sans MS"/>
                <w:b/>
                <w:bCs/>
                <w:sz w:val="18"/>
                <w:szCs w:val="20"/>
              </w:rPr>
            </w:pPr>
            <w:r>
              <w:rPr>
                <w:rFonts w:ascii="Comic Sans MS" w:hAnsi="Comic Sans MS"/>
                <w:b/>
                <w:bCs/>
                <w:sz w:val="18"/>
                <w:szCs w:val="20"/>
              </w:rPr>
              <w:t>Fighting for Change</w:t>
            </w:r>
          </w:p>
        </w:tc>
        <w:tc>
          <w:tcPr>
            <w:tcW w:w="1430" w:type="pct"/>
            <w:gridSpan w:val="2"/>
            <w:vMerge/>
            <w:shd w:val="clear" w:color="auto" w:fill="E2EFD9" w:themeFill="accent6" w:themeFillTint="33"/>
            <w:vAlign w:val="center"/>
          </w:tcPr>
          <w:p w14:paraId="3FA407B2" w14:textId="77777777" w:rsidR="00023DDB" w:rsidRPr="008D16D9" w:rsidRDefault="00023DDB" w:rsidP="00023DDB">
            <w:pPr>
              <w:tabs>
                <w:tab w:val="left" w:pos="10110"/>
              </w:tabs>
              <w:jc w:val="center"/>
              <w:rPr>
                <w:rFonts w:ascii="Comic Sans MS" w:hAnsi="Comic Sans MS"/>
                <w:b/>
                <w:sz w:val="16"/>
                <w:szCs w:val="16"/>
              </w:rPr>
            </w:pPr>
          </w:p>
        </w:tc>
      </w:tr>
      <w:tr w:rsidR="00023DDB" w:rsidRPr="008D16D9" w14:paraId="0616D3A1" w14:textId="77777777" w:rsidTr="00023DDB">
        <w:tc>
          <w:tcPr>
            <w:tcW w:w="714" w:type="pct"/>
            <w:shd w:val="clear" w:color="auto" w:fill="E2EFD9" w:themeFill="accent6" w:themeFillTint="33"/>
          </w:tcPr>
          <w:p w14:paraId="2443B7A1" w14:textId="5D548FFE" w:rsidR="00023DDB" w:rsidRPr="008D16D9" w:rsidRDefault="00023DDB" w:rsidP="00023DDB">
            <w:pPr>
              <w:tabs>
                <w:tab w:val="left" w:pos="10110"/>
              </w:tabs>
              <w:jc w:val="center"/>
              <w:rPr>
                <w:rFonts w:ascii="Comic Sans MS" w:hAnsi="Comic Sans MS"/>
                <w:b/>
                <w:sz w:val="16"/>
                <w:szCs w:val="16"/>
              </w:rPr>
            </w:pPr>
            <w:r>
              <w:rPr>
                <w:rFonts w:ascii="Comic Sans MS" w:hAnsi="Comic Sans MS"/>
                <w:b/>
                <w:sz w:val="16"/>
                <w:szCs w:val="16"/>
              </w:rPr>
              <w:t>Significant historical figure(s)</w:t>
            </w:r>
          </w:p>
        </w:tc>
        <w:tc>
          <w:tcPr>
            <w:tcW w:w="714" w:type="pct"/>
            <w:shd w:val="clear" w:color="auto" w:fill="C5E0B3" w:themeFill="accent6" w:themeFillTint="66"/>
            <w:vAlign w:val="center"/>
          </w:tcPr>
          <w:p w14:paraId="7D88816F" w14:textId="5ED83C40" w:rsidR="00023DDB" w:rsidRDefault="00023DDB" w:rsidP="00023DDB">
            <w:pPr>
              <w:jc w:val="center"/>
              <w:rPr>
                <w:rFonts w:ascii="Comic Sans MS" w:hAnsi="Comic Sans MS"/>
                <w:sz w:val="18"/>
                <w:szCs w:val="20"/>
              </w:rPr>
            </w:pPr>
            <w:r>
              <w:rPr>
                <w:rFonts w:ascii="Comic Sans MS" w:hAnsi="Comic Sans MS"/>
                <w:sz w:val="18"/>
                <w:szCs w:val="20"/>
              </w:rPr>
              <w:t>Alfred the Great, King Athelstan, King Ethelred</w:t>
            </w:r>
          </w:p>
        </w:tc>
        <w:tc>
          <w:tcPr>
            <w:tcW w:w="714" w:type="pct"/>
            <w:vMerge/>
            <w:shd w:val="clear" w:color="auto" w:fill="C5E0B3" w:themeFill="accent6" w:themeFillTint="66"/>
            <w:vAlign w:val="center"/>
          </w:tcPr>
          <w:p w14:paraId="54E86298" w14:textId="3752C626" w:rsidR="00023DDB" w:rsidRDefault="00023DDB" w:rsidP="00023DDB">
            <w:pPr>
              <w:jc w:val="center"/>
              <w:rPr>
                <w:rFonts w:ascii="Comic Sans MS" w:hAnsi="Comic Sans MS"/>
                <w:sz w:val="18"/>
                <w:szCs w:val="20"/>
              </w:rPr>
            </w:pPr>
          </w:p>
        </w:tc>
        <w:tc>
          <w:tcPr>
            <w:tcW w:w="1428" w:type="pct"/>
            <w:gridSpan w:val="2"/>
            <w:shd w:val="clear" w:color="auto" w:fill="E2EFD9" w:themeFill="accent6" w:themeFillTint="33"/>
            <w:vAlign w:val="center"/>
          </w:tcPr>
          <w:p w14:paraId="721B4984" w14:textId="3DC954ED" w:rsidR="00023DDB" w:rsidRPr="0066655E" w:rsidRDefault="00023DDB" w:rsidP="00023DDB">
            <w:pPr>
              <w:jc w:val="center"/>
              <w:rPr>
                <w:rFonts w:ascii="Comic Sans MS" w:hAnsi="Comic Sans MS"/>
                <w:sz w:val="18"/>
                <w:szCs w:val="20"/>
              </w:rPr>
            </w:pPr>
            <w:r>
              <w:rPr>
                <w:rFonts w:ascii="Comic Sans MS" w:hAnsi="Comic Sans MS"/>
                <w:sz w:val="18"/>
                <w:szCs w:val="20"/>
              </w:rPr>
              <w:t>Winston Churchill, Neville Chamberlain, Adolf Hitler, Anne Frank</w:t>
            </w:r>
          </w:p>
        </w:tc>
        <w:tc>
          <w:tcPr>
            <w:tcW w:w="1430" w:type="pct"/>
            <w:gridSpan w:val="2"/>
            <w:vMerge/>
            <w:shd w:val="clear" w:color="auto" w:fill="E2EFD9" w:themeFill="accent6" w:themeFillTint="33"/>
            <w:vAlign w:val="center"/>
          </w:tcPr>
          <w:p w14:paraId="1BE0472A" w14:textId="77777777" w:rsidR="00023DDB" w:rsidRPr="008D16D9" w:rsidRDefault="00023DDB" w:rsidP="00023DDB">
            <w:pPr>
              <w:tabs>
                <w:tab w:val="left" w:pos="10110"/>
              </w:tabs>
              <w:jc w:val="center"/>
              <w:rPr>
                <w:rFonts w:ascii="Comic Sans MS" w:hAnsi="Comic Sans MS"/>
                <w:b/>
                <w:sz w:val="16"/>
                <w:szCs w:val="16"/>
              </w:rPr>
            </w:pPr>
          </w:p>
        </w:tc>
      </w:tr>
      <w:tr w:rsidR="00023DDB" w:rsidRPr="008D16D9" w14:paraId="30BC9EC2" w14:textId="77777777" w:rsidTr="00023DDB">
        <w:tc>
          <w:tcPr>
            <w:tcW w:w="714" w:type="pct"/>
          </w:tcPr>
          <w:p w14:paraId="0760E5E2" w14:textId="77777777" w:rsidR="00023DDB" w:rsidRPr="008D16D9" w:rsidRDefault="00023DDB" w:rsidP="00023DDB">
            <w:pPr>
              <w:tabs>
                <w:tab w:val="left" w:pos="10110"/>
              </w:tabs>
              <w:jc w:val="center"/>
              <w:rPr>
                <w:rFonts w:ascii="Comic Sans MS" w:hAnsi="Comic Sans MS"/>
                <w:b/>
                <w:sz w:val="16"/>
                <w:szCs w:val="16"/>
              </w:rPr>
            </w:pPr>
            <w:r w:rsidRPr="008D16D9">
              <w:rPr>
                <w:rFonts w:ascii="Comic Sans MS" w:hAnsi="Comic Sans MS"/>
                <w:b/>
                <w:sz w:val="16"/>
                <w:szCs w:val="16"/>
              </w:rPr>
              <w:t>Learning Experience</w:t>
            </w:r>
          </w:p>
        </w:tc>
        <w:tc>
          <w:tcPr>
            <w:tcW w:w="714" w:type="pct"/>
            <w:shd w:val="clear" w:color="auto" w:fill="C5E0B3" w:themeFill="accent6" w:themeFillTint="66"/>
          </w:tcPr>
          <w:p w14:paraId="7C3FD171" w14:textId="288C5A2A" w:rsidR="00023DDB" w:rsidRPr="00047AC0" w:rsidRDefault="00023DDB" w:rsidP="00023DDB">
            <w:pPr>
              <w:tabs>
                <w:tab w:val="left" w:pos="10110"/>
              </w:tabs>
              <w:jc w:val="center"/>
              <w:rPr>
                <w:rFonts w:ascii="Comic Sans MS" w:hAnsi="Comic Sans MS"/>
                <w:sz w:val="18"/>
                <w:szCs w:val="16"/>
              </w:rPr>
            </w:pPr>
            <w:r>
              <w:rPr>
                <w:rFonts w:ascii="Comic Sans MS" w:hAnsi="Comic Sans MS"/>
                <w:sz w:val="18"/>
                <w:szCs w:val="16"/>
              </w:rPr>
              <w:t>Murton Park</w:t>
            </w:r>
          </w:p>
        </w:tc>
        <w:tc>
          <w:tcPr>
            <w:tcW w:w="714" w:type="pct"/>
            <w:vMerge/>
            <w:shd w:val="clear" w:color="auto" w:fill="C5E0B3" w:themeFill="accent6" w:themeFillTint="66"/>
          </w:tcPr>
          <w:p w14:paraId="2B5FBEFB" w14:textId="5949B8B5" w:rsidR="00023DDB" w:rsidRPr="00047AC0" w:rsidRDefault="00023DDB" w:rsidP="00023DDB">
            <w:pPr>
              <w:tabs>
                <w:tab w:val="left" w:pos="10110"/>
              </w:tabs>
              <w:jc w:val="center"/>
              <w:rPr>
                <w:rFonts w:ascii="Comic Sans MS" w:hAnsi="Comic Sans MS"/>
                <w:sz w:val="18"/>
                <w:szCs w:val="16"/>
              </w:rPr>
            </w:pPr>
          </w:p>
        </w:tc>
        <w:tc>
          <w:tcPr>
            <w:tcW w:w="1428" w:type="pct"/>
            <w:gridSpan w:val="2"/>
            <w:shd w:val="clear" w:color="auto" w:fill="FFFFFF" w:themeFill="background1"/>
          </w:tcPr>
          <w:p w14:paraId="132E7FA6" w14:textId="77777777" w:rsidR="00023DDB" w:rsidRPr="00047AC0" w:rsidRDefault="00023DDB" w:rsidP="00023DDB">
            <w:pPr>
              <w:tabs>
                <w:tab w:val="left" w:pos="10110"/>
              </w:tabs>
              <w:jc w:val="center"/>
              <w:rPr>
                <w:rFonts w:ascii="Comic Sans MS" w:hAnsi="Comic Sans MS"/>
                <w:sz w:val="18"/>
                <w:szCs w:val="16"/>
              </w:rPr>
            </w:pPr>
            <w:r>
              <w:rPr>
                <w:rFonts w:ascii="Comic Sans MS" w:hAnsi="Comic Sans MS"/>
                <w:sz w:val="18"/>
                <w:szCs w:val="16"/>
              </w:rPr>
              <w:t>Eden Camp/Cannon Hall</w:t>
            </w:r>
          </w:p>
        </w:tc>
        <w:tc>
          <w:tcPr>
            <w:tcW w:w="1430" w:type="pct"/>
            <w:gridSpan w:val="2"/>
            <w:vMerge/>
          </w:tcPr>
          <w:p w14:paraId="79E3BC52" w14:textId="77777777" w:rsidR="00023DDB" w:rsidRPr="00047AC0" w:rsidRDefault="00023DDB" w:rsidP="00023DDB">
            <w:pPr>
              <w:tabs>
                <w:tab w:val="left" w:pos="10110"/>
              </w:tabs>
              <w:jc w:val="center"/>
              <w:rPr>
                <w:rFonts w:ascii="Comic Sans MS" w:hAnsi="Comic Sans MS"/>
                <w:sz w:val="18"/>
                <w:szCs w:val="16"/>
              </w:rPr>
            </w:pPr>
          </w:p>
        </w:tc>
      </w:tr>
      <w:tr w:rsidR="00023DDB" w:rsidRPr="008D16D9" w14:paraId="0179ED36" w14:textId="77777777" w:rsidTr="00023DDB">
        <w:trPr>
          <w:trHeight w:val="1486"/>
        </w:trPr>
        <w:tc>
          <w:tcPr>
            <w:tcW w:w="714" w:type="pct"/>
          </w:tcPr>
          <w:p w14:paraId="4F2353D0" w14:textId="77777777" w:rsidR="00023DDB" w:rsidRPr="008D16D9" w:rsidRDefault="00023DDB" w:rsidP="00023DDB">
            <w:pPr>
              <w:tabs>
                <w:tab w:val="left" w:pos="10110"/>
              </w:tabs>
              <w:jc w:val="center"/>
              <w:rPr>
                <w:rFonts w:ascii="Comic Sans MS" w:hAnsi="Comic Sans MS"/>
                <w:b/>
                <w:sz w:val="16"/>
                <w:szCs w:val="16"/>
              </w:rPr>
            </w:pPr>
            <w:r w:rsidRPr="008D16D9">
              <w:rPr>
                <w:rFonts w:ascii="Comic Sans MS" w:hAnsi="Comic Sans MS"/>
                <w:b/>
                <w:sz w:val="16"/>
                <w:szCs w:val="16"/>
              </w:rPr>
              <w:t>National Curriculum Links</w:t>
            </w:r>
          </w:p>
        </w:tc>
        <w:tc>
          <w:tcPr>
            <w:tcW w:w="714" w:type="pct"/>
            <w:shd w:val="clear" w:color="auto" w:fill="FFFFFF" w:themeFill="background1"/>
            <w:vAlign w:val="center"/>
          </w:tcPr>
          <w:p w14:paraId="2B6BBADA" w14:textId="77777777" w:rsidR="00023DDB" w:rsidRPr="00216603" w:rsidRDefault="00023DDB" w:rsidP="00023DDB">
            <w:pPr>
              <w:numPr>
                <w:ilvl w:val="0"/>
                <w:numId w:val="3"/>
              </w:numPr>
              <w:shd w:val="clear" w:color="auto" w:fill="FFFFFF"/>
              <w:spacing w:after="75"/>
              <w:jc w:val="center"/>
              <w:rPr>
                <w:rFonts w:ascii="Comic Sans MS" w:eastAsia="Times New Roman" w:hAnsi="Comic Sans MS" w:cs="Arial"/>
                <w:color w:val="0B0C0C"/>
                <w:sz w:val="14"/>
                <w:szCs w:val="14"/>
                <w:lang w:eastAsia="en-GB"/>
              </w:rPr>
            </w:pPr>
            <w:r w:rsidRPr="00216603">
              <w:rPr>
                <w:rFonts w:ascii="Comic Sans MS" w:hAnsi="Comic Sans MS"/>
                <w:sz w:val="18"/>
                <w:szCs w:val="18"/>
              </w:rPr>
              <w:t>Britain’s settlement by Anglo-Saxons and Scots</w:t>
            </w:r>
          </w:p>
          <w:p w14:paraId="5EEBFC82" w14:textId="77777777" w:rsidR="00023DDB" w:rsidRPr="00216603" w:rsidRDefault="00023DDB" w:rsidP="00023DDB">
            <w:pPr>
              <w:numPr>
                <w:ilvl w:val="0"/>
                <w:numId w:val="3"/>
              </w:numPr>
              <w:shd w:val="clear" w:color="auto" w:fill="FFFFFF"/>
              <w:spacing w:after="75"/>
              <w:jc w:val="center"/>
              <w:rPr>
                <w:rFonts w:ascii="Comic Sans MS" w:eastAsia="Times New Roman" w:hAnsi="Comic Sans MS" w:cs="Arial"/>
                <w:color w:val="0B0C0C"/>
                <w:sz w:val="14"/>
                <w:szCs w:val="14"/>
                <w:lang w:eastAsia="en-GB"/>
              </w:rPr>
            </w:pPr>
            <w:r w:rsidRPr="00216603">
              <w:rPr>
                <w:rFonts w:ascii="Comic Sans MS" w:hAnsi="Comic Sans MS"/>
                <w:sz w:val="18"/>
                <w:szCs w:val="18"/>
              </w:rPr>
              <w:t>the Viking and Anglo-Saxon struggle for the Kingdom of England to the time of Edward the Confessor</w:t>
            </w:r>
          </w:p>
          <w:p w14:paraId="2A4CA459" w14:textId="1E42F3BA" w:rsidR="00023DDB" w:rsidRPr="004152FC" w:rsidRDefault="00023DDB" w:rsidP="00023DDB">
            <w:pPr>
              <w:numPr>
                <w:ilvl w:val="0"/>
                <w:numId w:val="3"/>
              </w:numPr>
              <w:shd w:val="clear" w:color="auto" w:fill="FFFFFF"/>
              <w:spacing w:after="75"/>
              <w:jc w:val="center"/>
              <w:rPr>
                <w:rFonts w:ascii="Comic Sans MS" w:eastAsia="Times New Roman" w:hAnsi="Comic Sans MS" w:cs="Arial"/>
                <w:color w:val="0B0C0C"/>
                <w:sz w:val="18"/>
                <w:szCs w:val="18"/>
                <w:lang w:eastAsia="en-GB"/>
              </w:rPr>
            </w:pPr>
            <w:r w:rsidRPr="00216603">
              <w:rPr>
                <w:rFonts w:ascii="Comic Sans MS" w:eastAsia="Times New Roman" w:hAnsi="Comic Sans MS" w:cs="Arial"/>
                <w:color w:val="0B0C0C"/>
                <w:sz w:val="18"/>
                <w:szCs w:val="18"/>
                <w:lang w:eastAsia="en-GB"/>
              </w:rPr>
              <w:t>a local History study</w:t>
            </w:r>
          </w:p>
        </w:tc>
        <w:tc>
          <w:tcPr>
            <w:tcW w:w="714" w:type="pct"/>
            <w:vMerge/>
            <w:shd w:val="clear" w:color="auto" w:fill="C5E0B3" w:themeFill="accent6" w:themeFillTint="66"/>
            <w:vAlign w:val="center"/>
          </w:tcPr>
          <w:p w14:paraId="19533C84" w14:textId="40EB9F57" w:rsidR="00023DDB" w:rsidRPr="004152FC" w:rsidRDefault="00023DDB" w:rsidP="00023DDB">
            <w:pPr>
              <w:numPr>
                <w:ilvl w:val="0"/>
                <w:numId w:val="3"/>
              </w:numPr>
              <w:shd w:val="clear" w:color="auto" w:fill="FFFFFF"/>
              <w:spacing w:after="75"/>
              <w:jc w:val="center"/>
              <w:rPr>
                <w:rFonts w:ascii="Comic Sans MS" w:eastAsia="Times New Roman" w:hAnsi="Comic Sans MS" w:cs="Arial"/>
                <w:color w:val="0B0C0C"/>
                <w:sz w:val="18"/>
                <w:szCs w:val="18"/>
                <w:lang w:eastAsia="en-GB"/>
              </w:rPr>
            </w:pPr>
          </w:p>
        </w:tc>
        <w:tc>
          <w:tcPr>
            <w:tcW w:w="1428" w:type="pct"/>
            <w:gridSpan w:val="2"/>
            <w:shd w:val="clear" w:color="auto" w:fill="FFFFFF" w:themeFill="background1"/>
            <w:vAlign w:val="center"/>
          </w:tcPr>
          <w:p w14:paraId="0B1A3E4F" w14:textId="77777777" w:rsidR="00023DDB" w:rsidRPr="004152FC" w:rsidRDefault="00023DDB" w:rsidP="00023DDB">
            <w:pPr>
              <w:numPr>
                <w:ilvl w:val="0"/>
                <w:numId w:val="3"/>
              </w:numPr>
              <w:shd w:val="clear" w:color="auto" w:fill="FFFFFF"/>
              <w:spacing w:after="75"/>
              <w:jc w:val="center"/>
              <w:rPr>
                <w:rFonts w:ascii="Comic Sans MS" w:eastAsia="Times New Roman" w:hAnsi="Comic Sans MS" w:cs="Arial"/>
                <w:color w:val="0B0C0C"/>
                <w:sz w:val="18"/>
                <w:szCs w:val="18"/>
                <w:lang w:eastAsia="en-GB"/>
              </w:rPr>
            </w:pPr>
            <w:r w:rsidRPr="004152FC">
              <w:rPr>
                <w:rFonts w:ascii="Comic Sans MS" w:eastAsia="Times New Roman" w:hAnsi="Comic Sans MS" w:cs="Arial"/>
                <w:color w:val="0B0C0C"/>
                <w:sz w:val="18"/>
                <w:szCs w:val="18"/>
                <w:lang w:eastAsia="en-GB"/>
              </w:rPr>
              <w:t>a study of an aspect or theme in British history that extends pupils’ chronological knowledge beyond 1066</w:t>
            </w:r>
          </w:p>
          <w:p w14:paraId="29454149" w14:textId="01C55D09" w:rsidR="00023DDB" w:rsidRPr="004152FC" w:rsidRDefault="00023DDB" w:rsidP="00023DDB">
            <w:pPr>
              <w:numPr>
                <w:ilvl w:val="0"/>
                <w:numId w:val="3"/>
              </w:numPr>
              <w:spacing w:after="75"/>
              <w:jc w:val="center"/>
              <w:rPr>
                <w:rFonts w:ascii="Comic Sans MS" w:eastAsia="Times New Roman" w:hAnsi="Comic Sans MS" w:cs="Arial"/>
                <w:color w:val="0B0C0C"/>
                <w:sz w:val="18"/>
                <w:szCs w:val="18"/>
                <w:lang w:eastAsia="en-GB"/>
              </w:rPr>
            </w:pPr>
            <w:r w:rsidRPr="004152FC">
              <w:rPr>
                <w:rFonts w:ascii="Comic Sans MS" w:eastAsia="Times New Roman" w:hAnsi="Comic Sans MS" w:cs="Arial"/>
                <w:color w:val="0B0C0C"/>
                <w:sz w:val="18"/>
                <w:szCs w:val="18"/>
                <w:lang w:eastAsia="en-GB"/>
              </w:rPr>
              <w:t>a significant turning point in British history, for example, the first railways or the Battle of Britain</w:t>
            </w:r>
          </w:p>
        </w:tc>
        <w:tc>
          <w:tcPr>
            <w:tcW w:w="1430" w:type="pct"/>
            <w:gridSpan w:val="2"/>
            <w:vMerge/>
            <w:vAlign w:val="center"/>
          </w:tcPr>
          <w:p w14:paraId="60E6633C" w14:textId="77777777" w:rsidR="00023DDB" w:rsidRPr="00687AF6" w:rsidRDefault="00023DDB" w:rsidP="00023DDB">
            <w:pPr>
              <w:pStyle w:val="ListParagraph"/>
              <w:numPr>
                <w:ilvl w:val="0"/>
                <w:numId w:val="3"/>
              </w:numPr>
              <w:tabs>
                <w:tab w:val="left" w:pos="10110"/>
              </w:tabs>
              <w:jc w:val="center"/>
              <w:rPr>
                <w:rFonts w:ascii="Comic Sans MS" w:hAnsi="Comic Sans MS"/>
                <w:sz w:val="18"/>
                <w:szCs w:val="16"/>
              </w:rPr>
            </w:pPr>
          </w:p>
        </w:tc>
      </w:tr>
      <w:tr w:rsidR="00023DDB" w:rsidRPr="008D16D9" w14:paraId="134EBDDD" w14:textId="77777777" w:rsidTr="002D48C5">
        <w:tc>
          <w:tcPr>
            <w:tcW w:w="714" w:type="pct"/>
          </w:tcPr>
          <w:p w14:paraId="3D8DE01F" w14:textId="77777777" w:rsidR="00023DDB" w:rsidRPr="008D16D9" w:rsidRDefault="00023DDB" w:rsidP="00023DDB">
            <w:pPr>
              <w:tabs>
                <w:tab w:val="left" w:pos="10110"/>
              </w:tabs>
              <w:jc w:val="center"/>
              <w:rPr>
                <w:rFonts w:ascii="Comic Sans MS" w:hAnsi="Comic Sans MS"/>
                <w:b/>
                <w:sz w:val="16"/>
                <w:szCs w:val="16"/>
              </w:rPr>
            </w:pPr>
            <w:r w:rsidRPr="008D16D9">
              <w:rPr>
                <w:rFonts w:ascii="Comic Sans MS" w:hAnsi="Comic Sans MS"/>
                <w:b/>
                <w:sz w:val="16"/>
                <w:szCs w:val="16"/>
              </w:rPr>
              <w:t xml:space="preserve">Key </w:t>
            </w:r>
            <w:r>
              <w:rPr>
                <w:rFonts w:ascii="Comic Sans MS" w:hAnsi="Comic Sans MS"/>
                <w:b/>
                <w:sz w:val="16"/>
                <w:szCs w:val="16"/>
              </w:rPr>
              <w:t xml:space="preserve">‘Now’ </w:t>
            </w:r>
            <w:r w:rsidRPr="008D16D9">
              <w:rPr>
                <w:rFonts w:ascii="Comic Sans MS" w:hAnsi="Comic Sans MS"/>
                <w:b/>
                <w:sz w:val="16"/>
                <w:szCs w:val="16"/>
              </w:rPr>
              <w:t>Knowledge</w:t>
            </w:r>
          </w:p>
        </w:tc>
        <w:tc>
          <w:tcPr>
            <w:tcW w:w="714" w:type="pct"/>
            <w:shd w:val="clear" w:color="auto" w:fill="FFFFFF" w:themeFill="background1"/>
          </w:tcPr>
          <w:p w14:paraId="098CDAA6" w14:textId="77777777" w:rsidR="00023DDB" w:rsidRDefault="00023DDB" w:rsidP="00023DDB">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7BACCEF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that the Anglo-Saxons succeeded the Romans in Britain</w:t>
            </w:r>
          </w:p>
          <w:p w14:paraId="2F8DEB6C"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lastRenderedPageBreak/>
              <w:t xml:space="preserve">understand that the Anglo-Saxons and Vikings were in Britain at the same time in a struggle for power. </w:t>
            </w:r>
          </w:p>
          <w:p w14:paraId="728D5F87"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the difference between the Scots, Picts and Britons and know where each group lived.</w:t>
            </w:r>
          </w:p>
          <w:p w14:paraId="3496C151"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be able to conclude whether a source is or is not reliable based on evidence</w:t>
            </w:r>
          </w:p>
          <w:p w14:paraId="16832342"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understand why the Anglo-Saxons were called such </w:t>
            </w:r>
          </w:p>
          <w:p w14:paraId="3FEC64DB"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that invading Anglo-Saxons came from Germany and Scandinavia</w:t>
            </w:r>
          </w:p>
          <w:p w14:paraId="6AE60324"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why the Anglo-Saxons came to Britain (fight, farm, settle)</w:t>
            </w:r>
          </w:p>
          <w:p w14:paraId="15137743"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name the seven Anglo-Saxon kingdoms</w:t>
            </w:r>
          </w:p>
          <w:p w14:paraId="26D3107F"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be able to name five place names in modern Britain that took </w:t>
            </w:r>
            <w:r>
              <w:rPr>
                <w:rFonts w:ascii="Comic Sans MS" w:hAnsi="Comic Sans MS"/>
                <w:sz w:val="18"/>
                <w:szCs w:val="16"/>
              </w:rPr>
              <w:lastRenderedPageBreak/>
              <w:t>influence from Anglo-Saxon heritage</w:t>
            </w:r>
          </w:p>
          <w:p w14:paraId="0A2C92BC"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recognise a stratigraphy diagram</w:t>
            </w:r>
          </w:p>
          <w:p w14:paraId="6B05EB6B"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use a stratigraphy diagram to place artefacts in time (the older an artefact, the deeper it will be buried)</w:t>
            </w:r>
          </w:p>
          <w:p w14:paraId="5D255FC1"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pose historical enquiry questions about Anglo-Saxon artefacts</w:t>
            </w:r>
          </w:p>
          <w:p w14:paraId="7DD760ED"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draw purpose from Anglo-Saxon jobs</w:t>
            </w:r>
          </w:p>
          <w:p w14:paraId="4AAE60E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be able to compare an Anglo-Saxon and Viking home to Roman and modern buildings</w:t>
            </w:r>
          </w:p>
          <w:p w14:paraId="1EC9559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describe the significance of Sutton Hoo on our understanding of the Anglo-Saxons</w:t>
            </w:r>
          </w:p>
          <w:p w14:paraId="2CE648F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that the Vikings came from Norway Sweden and Denmark</w:t>
            </w:r>
          </w:p>
          <w:p w14:paraId="198B13C3"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know that the Vikings were known for being raiders, traders, farmers, </w:t>
            </w:r>
            <w:r>
              <w:rPr>
                <w:rFonts w:ascii="Comic Sans MS" w:hAnsi="Comic Sans MS"/>
                <w:sz w:val="18"/>
                <w:szCs w:val="16"/>
              </w:rPr>
              <w:lastRenderedPageBreak/>
              <w:t>craftsmen and sailors</w:t>
            </w:r>
          </w:p>
          <w:p w14:paraId="0781F15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who Alfred the Great was</w:t>
            </w:r>
          </w:p>
          <w:p w14:paraId="1F15483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draw conclusions about what made Alfred the Great a successful monarch</w:t>
            </w:r>
          </w:p>
          <w:p w14:paraId="0E8122A1"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give three reasons why King Athelstan and Alfred the Great are significant historical figures</w:t>
            </w:r>
          </w:p>
          <w:p w14:paraId="0B1A457F"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who King Ethelred was and his connection to the Danegeld</w:t>
            </w:r>
          </w:p>
          <w:p w14:paraId="09E8C5CC"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say when and why Danegeld was introduced</w:t>
            </w:r>
          </w:p>
          <w:p w14:paraId="41F8E07A"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what it meant by ‘paying Danegeld’</w:t>
            </w:r>
          </w:p>
          <w:p w14:paraId="03C87919"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state why Danegeld was an ineffective strategy</w:t>
            </w:r>
          </w:p>
          <w:p w14:paraId="3CDA6037"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social, religious and cultural aspects of Vikings life and compare these to modern Britain</w:t>
            </w:r>
          </w:p>
          <w:p w14:paraId="20A9F74C"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 xml:space="preserve">understand methods of Anglo-Saxon and Viking </w:t>
            </w:r>
            <w:r>
              <w:rPr>
                <w:rFonts w:ascii="Comic Sans MS" w:hAnsi="Comic Sans MS"/>
                <w:sz w:val="18"/>
                <w:szCs w:val="16"/>
              </w:rPr>
              <w:lastRenderedPageBreak/>
              <w:t>crime and punishment</w:t>
            </w:r>
          </w:p>
          <w:p w14:paraId="3380E5DE" w14:textId="77777777" w:rsidR="00023DDB"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understand that Lindisfarne was a monastical island (holy island) off the coast of Northumbria and that the Lindisfarne monastery was an important centre for Christians</w:t>
            </w:r>
          </w:p>
          <w:p w14:paraId="1E40071E" w14:textId="72FF4585" w:rsidR="00023DDB" w:rsidRPr="006015A2" w:rsidRDefault="00023DDB" w:rsidP="00023DDB">
            <w:pPr>
              <w:pStyle w:val="ListParagraph"/>
              <w:numPr>
                <w:ilvl w:val="0"/>
                <w:numId w:val="9"/>
              </w:numPr>
              <w:tabs>
                <w:tab w:val="left" w:pos="10110"/>
              </w:tabs>
              <w:jc w:val="center"/>
              <w:rPr>
                <w:rFonts w:ascii="Comic Sans MS" w:hAnsi="Comic Sans MS"/>
                <w:sz w:val="18"/>
                <w:szCs w:val="16"/>
              </w:rPr>
            </w:pPr>
            <w:r>
              <w:rPr>
                <w:rFonts w:ascii="Comic Sans MS" w:hAnsi="Comic Sans MS"/>
                <w:sz w:val="18"/>
                <w:szCs w:val="16"/>
              </w:rPr>
              <w:t>know that the Vikings raided Lindisfarne in AD793 and the detail the subsequent consequences.</w:t>
            </w:r>
          </w:p>
        </w:tc>
        <w:tc>
          <w:tcPr>
            <w:tcW w:w="714" w:type="pct"/>
            <w:vMerge/>
            <w:shd w:val="clear" w:color="auto" w:fill="FFFFFF" w:themeFill="background1"/>
            <w:vAlign w:val="center"/>
          </w:tcPr>
          <w:p w14:paraId="3CF67AFA" w14:textId="68AF0AD9" w:rsidR="00023DDB" w:rsidRPr="006015A2" w:rsidRDefault="00023DDB" w:rsidP="00023DDB">
            <w:pPr>
              <w:pStyle w:val="ListParagraph"/>
              <w:numPr>
                <w:ilvl w:val="0"/>
                <w:numId w:val="9"/>
              </w:numPr>
              <w:tabs>
                <w:tab w:val="left" w:pos="10110"/>
              </w:tabs>
              <w:jc w:val="center"/>
              <w:rPr>
                <w:rFonts w:ascii="Comic Sans MS" w:hAnsi="Comic Sans MS"/>
                <w:sz w:val="18"/>
                <w:szCs w:val="16"/>
              </w:rPr>
            </w:pPr>
          </w:p>
        </w:tc>
        <w:tc>
          <w:tcPr>
            <w:tcW w:w="1428" w:type="pct"/>
            <w:gridSpan w:val="2"/>
            <w:shd w:val="clear" w:color="auto" w:fill="FFFFFF" w:themeFill="background1"/>
          </w:tcPr>
          <w:p w14:paraId="6DF1483B" w14:textId="2FF33982" w:rsidR="00023DDB" w:rsidRPr="00E07409" w:rsidRDefault="00023DDB" w:rsidP="00023DDB">
            <w:pPr>
              <w:tabs>
                <w:tab w:val="left" w:pos="10110"/>
              </w:tabs>
              <w:jc w:val="center"/>
              <w:rPr>
                <w:rFonts w:ascii="Comic Sans MS" w:hAnsi="Comic Sans MS"/>
                <w:b/>
                <w:sz w:val="18"/>
                <w:szCs w:val="16"/>
              </w:rPr>
            </w:pPr>
            <w:r w:rsidRPr="007B777D">
              <w:rPr>
                <w:rFonts w:ascii="Comic Sans MS" w:hAnsi="Comic Sans MS"/>
                <w:b/>
                <w:sz w:val="18"/>
                <w:szCs w:val="16"/>
              </w:rPr>
              <w:t>By the end of this unit, children should</w:t>
            </w:r>
            <w:r>
              <w:rPr>
                <w:rFonts w:ascii="Comic Sans MS" w:hAnsi="Comic Sans MS"/>
                <w:b/>
                <w:sz w:val="18"/>
                <w:szCs w:val="16"/>
              </w:rPr>
              <w:t>:</w:t>
            </w:r>
          </w:p>
          <w:p w14:paraId="47488A30" w14:textId="4136CA07" w:rsidR="00023DDB" w:rsidRPr="006D522E" w:rsidRDefault="00023DDB" w:rsidP="00023DDB">
            <w:pPr>
              <w:pStyle w:val="ListParagraph"/>
              <w:numPr>
                <w:ilvl w:val="0"/>
                <w:numId w:val="31"/>
              </w:numPr>
              <w:tabs>
                <w:tab w:val="left" w:pos="10110"/>
              </w:tabs>
              <w:jc w:val="center"/>
              <w:rPr>
                <w:rFonts w:ascii="Comic Sans MS" w:hAnsi="Comic Sans MS"/>
                <w:b/>
                <w:sz w:val="18"/>
                <w:szCs w:val="16"/>
              </w:rPr>
            </w:pPr>
            <w:r w:rsidRPr="00C96D73">
              <w:rPr>
                <w:rFonts w:ascii="Comic Sans MS" w:eastAsia="Times New Roman" w:hAnsi="Comic Sans MS" w:cs="Times New Roman"/>
                <w:color w:val="000000" w:themeColor="text1"/>
                <w:sz w:val="18"/>
                <w:szCs w:val="18"/>
                <w:lang w:eastAsia="en-GB"/>
              </w:rPr>
              <w:t>know when Britain and France declared war on Germany.</w:t>
            </w:r>
          </w:p>
          <w:p w14:paraId="048BD7B9" w14:textId="20F2019A" w:rsidR="00023DDB" w:rsidRPr="00E07409"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eastAsia="Times New Roman" w:hAnsi="Comic Sans MS" w:cs="Times New Roman"/>
                <w:color w:val="000000" w:themeColor="text1"/>
                <w:sz w:val="18"/>
                <w:szCs w:val="18"/>
                <w:lang w:eastAsia="en-GB"/>
              </w:rPr>
              <w:t xml:space="preserve">know at least three </w:t>
            </w:r>
            <w:r w:rsidRPr="006D522E">
              <w:rPr>
                <w:rFonts w:ascii="Comic Sans MS" w:eastAsia="Times New Roman" w:hAnsi="Comic Sans MS" w:cs="Times New Roman"/>
                <w:color w:val="000000" w:themeColor="text1"/>
                <w:sz w:val="18"/>
                <w:szCs w:val="18"/>
                <w:lang w:eastAsia="en-GB"/>
              </w:rPr>
              <w:t>of the factors that led to war with Germany.</w:t>
            </w:r>
          </w:p>
          <w:p w14:paraId="7F342E75" w14:textId="5BFB96C8" w:rsidR="00023DDB" w:rsidRPr="006D522E"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eastAsia="Times New Roman" w:hAnsi="Comic Sans MS" w:cs="Times New Roman"/>
                <w:color w:val="000000" w:themeColor="text1"/>
                <w:sz w:val="18"/>
                <w:szCs w:val="18"/>
                <w:lang w:eastAsia="en-GB"/>
              </w:rPr>
              <w:t>understand the chronology of events leading up to WW2.</w:t>
            </w:r>
          </w:p>
          <w:p w14:paraId="2AB084A2" w14:textId="77777777" w:rsidR="00023DDB" w:rsidRPr="008D5489"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eastAsia="Times New Roman" w:hAnsi="Comic Sans MS" w:cs="Times New Roman"/>
                <w:color w:val="000000" w:themeColor="text1"/>
                <w:sz w:val="18"/>
                <w:szCs w:val="18"/>
                <w:lang w:eastAsia="en-GB"/>
              </w:rPr>
              <w:lastRenderedPageBreak/>
              <w:t>explain the role that the Treaty of Versailles played in the build up to WW2.</w:t>
            </w:r>
          </w:p>
          <w:p w14:paraId="1530832B" w14:textId="77777777" w:rsidR="00023DDB" w:rsidRPr="00290201"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eastAsia="Times New Roman" w:hAnsi="Comic Sans MS" w:cs="Times New Roman"/>
                <w:color w:val="000000" w:themeColor="text1"/>
                <w:sz w:val="18"/>
                <w:szCs w:val="18"/>
                <w:lang w:eastAsia="en-GB"/>
              </w:rPr>
              <w:t>accurately construct a timeline of the ‘Road to War’</w:t>
            </w:r>
          </w:p>
          <w:p w14:paraId="53812C06" w14:textId="6AC61D37" w:rsidR="00023DDB" w:rsidRPr="00290201"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eastAsia="Times New Roman" w:hAnsi="Comic Sans MS" w:cs="Times New Roman"/>
                <w:color w:val="000000" w:themeColor="text1"/>
                <w:sz w:val="18"/>
                <w:szCs w:val="18"/>
                <w:lang w:eastAsia="en-GB"/>
              </w:rPr>
              <w:t>know what the term ‘appeasement’ means</w:t>
            </w:r>
          </w:p>
          <w:p w14:paraId="4D5BA8C3" w14:textId="672FEFED" w:rsidR="00023DDB" w:rsidRPr="00290201"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hAnsi="Comic Sans MS"/>
                <w:bCs/>
                <w:sz w:val="18"/>
                <w:szCs w:val="16"/>
              </w:rPr>
              <w:t>recognise that Neville Chamberlain was for appeasement, and Winston Churchill against</w:t>
            </w:r>
          </w:p>
          <w:p w14:paraId="36AAB818" w14:textId="77777777" w:rsidR="00023DDB" w:rsidRPr="00E07409" w:rsidRDefault="00023DDB" w:rsidP="00023DDB">
            <w:pPr>
              <w:pStyle w:val="ListParagraph"/>
              <w:numPr>
                <w:ilvl w:val="0"/>
                <w:numId w:val="31"/>
              </w:numPr>
              <w:tabs>
                <w:tab w:val="left" w:pos="10110"/>
              </w:tabs>
              <w:jc w:val="center"/>
              <w:rPr>
                <w:rFonts w:ascii="Comic Sans MS" w:hAnsi="Comic Sans MS"/>
                <w:b/>
                <w:sz w:val="18"/>
                <w:szCs w:val="16"/>
              </w:rPr>
            </w:pPr>
            <w:r>
              <w:rPr>
                <w:rFonts w:ascii="Comic Sans MS" w:eastAsia="Times New Roman" w:hAnsi="Comic Sans MS" w:cs="Times New Roman"/>
                <w:color w:val="000000" w:themeColor="text1"/>
                <w:sz w:val="18"/>
                <w:szCs w:val="18"/>
                <w:lang w:eastAsia="en-GB"/>
              </w:rPr>
              <w:t>construct arguments for and against appeasement</w:t>
            </w:r>
          </w:p>
          <w:p w14:paraId="3B79B4A9"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sidRPr="00E07409">
              <w:rPr>
                <w:rFonts w:ascii="Comic Sans MS" w:hAnsi="Comic Sans MS"/>
                <w:bCs/>
                <w:sz w:val="18"/>
                <w:szCs w:val="16"/>
              </w:rPr>
              <w:t>understand that the events leading up to the beginning of WW2 were interwoven.</w:t>
            </w:r>
          </w:p>
          <w:p w14:paraId="76E0E396"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discuss the significance of dates and events in the build up to war. </w:t>
            </w:r>
          </w:p>
          <w:p w14:paraId="506AEE4F"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use sources to begin to understand the Dunkirk evacuation. </w:t>
            </w:r>
          </w:p>
          <w:p w14:paraId="10B111FB"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summarise a first-hand account/primary source of the Dunkirk evacuation. </w:t>
            </w:r>
          </w:p>
          <w:p w14:paraId="6787A5DD"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be able to state how Churchill used the Dunkirk evacuation to influence the British public.</w:t>
            </w:r>
          </w:p>
          <w:p w14:paraId="534668BF" w14:textId="4378292E"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state why the Dunkirk evacuation was significant. </w:t>
            </w:r>
          </w:p>
          <w:p w14:paraId="5CC89C8A"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understand the purpose and effect of propaganda. </w:t>
            </w:r>
          </w:p>
          <w:p w14:paraId="4020E5A2"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give three reasons for Britain’s success in the Battle of Britain.</w:t>
            </w:r>
          </w:p>
          <w:p w14:paraId="44C9EBD6"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label the cities in Britain significantly impacted by ‘The Blitz’.</w:t>
            </w:r>
          </w:p>
          <w:p w14:paraId="5378A611" w14:textId="66CE8B6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use artefacts to discuss the significance of ‘The Blitz’.</w:t>
            </w:r>
          </w:p>
          <w:p w14:paraId="1CC6D6A5" w14:textId="3DBF3CAF"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be able to give reasons as to why morse code was used during the war and its legacy on the world today.</w:t>
            </w:r>
          </w:p>
          <w:p w14:paraId="35973077"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know the effects of WW2 on British children and understand the significance of evacuation.</w:t>
            </w:r>
          </w:p>
          <w:p w14:paraId="01E4DB97"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understand the process of rationing.</w:t>
            </w:r>
          </w:p>
          <w:p w14:paraId="157CF1B1"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compare reasons for and against rationing. </w:t>
            </w:r>
          </w:p>
          <w:p w14:paraId="6A8B8EB2"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lastRenderedPageBreak/>
              <w:t>know that some groups of people were persecuted by the Nazi party.</w:t>
            </w:r>
          </w:p>
          <w:p w14:paraId="4365045A"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explain the preparations for D-Day.</w:t>
            </w:r>
          </w:p>
          <w:p w14:paraId="3774F0C8"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 xml:space="preserve">understand the significance of D-Day for both the wart and for individuals. </w:t>
            </w:r>
          </w:p>
          <w:p w14:paraId="35A39F62" w14:textId="77777777" w:rsidR="00023DDB"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state reasons as to why/how the war ended.</w:t>
            </w:r>
          </w:p>
          <w:p w14:paraId="4FB9E101" w14:textId="5D9FAEDE" w:rsidR="00023DDB" w:rsidRPr="00E07409" w:rsidRDefault="00023DDB" w:rsidP="00023DDB">
            <w:pPr>
              <w:pStyle w:val="ListParagraph"/>
              <w:numPr>
                <w:ilvl w:val="0"/>
                <w:numId w:val="31"/>
              </w:numPr>
              <w:tabs>
                <w:tab w:val="left" w:pos="10110"/>
              </w:tabs>
              <w:jc w:val="center"/>
              <w:rPr>
                <w:rFonts w:ascii="Comic Sans MS" w:hAnsi="Comic Sans MS"/>
                <w:bCs/>
                <w:sz w:val="18"/>
                <w:szCs w:val="16"/>
              </w:rPr>
            </w:pPr>
            <w:r>
              <w:rPr>
                <w:rFonts w:ascii="Comic Sans MS" w:hAnsi="Comic Sans MS"/>
                <w:bCs/>
                <w:sz w:val="18"/>
                <w:szCs w:val="16"/>
              </w:rPr>
              <w:t>give examples of the legacy that the war has had on modern day life.</w:t>
            </w:r>
          </w:p>
        </w:tc>
        <w:tc>
          <w:tcPr>
            <w:tcW w:w="1430" w:type="pct"/>
            <w:gridSpan w:val="2"/>
            <w:vMerge/>
            <w:vAlign w:val="center"/>
          </w:tcPr>
          <w:p w14:paraId="28F9D435" w14:textId="77777777" w:rsidR="00023DDB" w:rsidRPr="004705B3" w:rsidRDefault="00023DDB" w:rsidP="00023DDB">
            <w:pPr>
              <w:pStyle w:val="ListParagraph"/>
              <w:numPr>
                <w:ilvl w:val="0"/>
                <w:numId w:val="4"/>
              </w:numPr>
              <w:tabs>
                <w:tab w:val="left" w:pos="10110"/>
              </w:tabs>
              <w:jc w:val="center"/>
              <w:rPr>
                <w:rFonts w:ascii="Comic Sans MS" w:hAnsi="Comic Sans MS"/>
                <w:sz w:val="18"/>
                <w:szCs w:val="16"/>
              </w:rPr>
            </w:pPr>
          </w:p>
        </w:tc>
      </w:tr>
      <w:tr w:rsidR="00023DDB" w:rsidRPr="008D16D9" w14:paraId="5C8C5237" w14:textId="77777777" w:rsidTr="00023DDB">
        <w:tc>
          <w:tcPr>
            <w:tcW w:w="714" w:type="pct"/>
          </w:tcPr>
          <w:p w14:paraId="353A3623" w14:textId="77777777" w:rsidR="00023DDB" w:rsidRPr="008D16D9" w:rsidRDefault="00023DDB" w:rsidP="00023DDB">
            <w:pPr>
              <w:tabs>
                <w:tab w:val="left" w:pos="10110"/>
              </w:tabs>
              <w:jc w:val="center"/>
              <w:rPr>
                <w:rFonts w:ascii="Comic Sans MS" w:hAnsi="Comic Sans MS"/>
                <w:b/>
                <w:sz w:val="16"/>
                <w:szCs w:val="16"/>
              </w:rPr>
            </w:pPr>
            <w:r w:rsidRPr="008D16D9">
              <w:rPr>
                <w:rFonts w:ascii="Comic Sans MS" w:hAnsi="Comic Sans MS"/>
                <w:b/>
                <w:sz w:val="16"/>
                <w:szCs w:val="16"/>
              </w:rPr>
              <w:lastRenderedPageBreak/>
              <w:t>Key Vocabulary</w:t>
            </w:r>
          </w:p>
        </w:tc>
        <w:tc>
          <w:tcPr>
            <w:tcW w:w="714" w:type="pct"/>
            <w:shd w:val="clear" w:color="auto" w:fill="FFFFFF" w:themeFill="background1"/>
          </w:tcPr>
          <w:p w14:paraId="461AF148"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sz w:val="18"/>
                <w:szCs w:val="18"/>
              </w:rPr>
              <w:t>invasion</w:t>
            </w:r>
          </w:p>
          <w:p w14:paraId="12A73BA3"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sz w:val="18"/>
                <w:szCs w:val="18"/>
              </w:rPr>
              <w:t>crime</w:t>
            </w:r>
          </w:p>
          <w:p w14:paraId="34A7A5F2" w14:textId="77777777" w:rsidR="00023DDB"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sz w:val="18"/>
                <w:szCs w:val="18"/>
              </w:rPr>
              <w:t>punishment</w:t>
            </w:r>
          </w:p>
          <w:p w14:paraId="1E960491"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empire</w:t>
            </w:r>
          </w:p>
          <w:p w14:paraId="7C39E55F"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emperor</w:t>
            </w:r>
          </w:p>
          <w:p w14:paraId="54215E47"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rebellion</w:t>
            </w:r>
          </w:p>
          <w:p w14:paraId="1F2AB1DF"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raid</w:t>
            </w:r>
          </w:p>
          <w:p w14:paraId="43F676F4"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pillage</w:t>
            </w:r>
          </w:p>
          <w:p w14:paraId="613E384B"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barbarian</w:t>
            </w:r>
          </w:p>
          <w:p w14:paraId="2B02844B"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invasion</w:t>
            </w:r>
          </w:p>
          <w:p w14:paraId="1A99EC11"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legion</w:t>
            </w:r>
          </w:p>
          <w:p w14:paraId="1E021235"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rebel</w:t>
            </w:r>
          </w:p>
          <w:p w14:paraId="50814069"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status</w:t>
            </w:r>
          </w:p>
          <w:p w14:paraId="0990EF17"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settlement</w:t>
            </w:r>
          </w:p>
          <w:p w14:paraId="1830EAE6"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native</w:t>
            </w:r>
          </w:p>
          <w:p w14:paraId="27B02D1B"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migration</w:t>
            </w:r>
          </w:p>
          <w:p w14:paraId="2CBF3D73"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tribe</w:t>
            </w:r>
          </w:p>
          <w:p w14:paraId="3FA53A0C"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kingdom</w:t>
            </w:r>
          </w:p>
          <w:p w14:paraId="40B0ACF6"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pagan</w:t>
            </w:r>
          </w:p>
          <w:p w14:paraId="54E82199"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lastRenderedPageBreak/>
              <w:t>hostile</w:t>
            </w:r>
          </w:p>
          <w:p w14:paraId="685DC851"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Scandinavia</w:t>
            </w:r>
          </w:p>
          <w:p w14:paraId="70DAAE2E" w14:textId="77777777" w:rsidR="00023DDB" w:rsidRPr="00220A13" w:rsidRDefault="00023DDB" w:rsidP="00023DDB">
            <w:pPr>
              <w:numPr>
                <w:ilvl w:val="0"/>
                <w:numId w:val="11"/>
              </w:numPr>
              <w:tabs>
                <w:tab w:val="left" w:pos="10110"/>
              </w:tabs>
              <w:jc w:val="center"/>
              <w:rPr>
                <w:rFonts w:ascii="Comic Sans MS" w:hAnsi="Comic Sans MS"/>
                <w:sz w:val="18"/>
                <w:szCs w:val="18"/>
              </w:rPr>
            </w:pPr>
            <w:r w:rsidRPr="00220A13">
              <w:rPr>
                <w:rFonts w:ascii="Comic Sans MS" w:hAnsi="Comic Sans MS" w:cs="SassoonSansRg"/>
                <w:sz w:val="18"/>
                <w:szCs w:val="18"/>
              </w:rPr>
              <w:t>priory</w:t>
            </w:r>
          </w:p>
          <w:p w14:paraId="105903FD" w14:textId="77777777" w:rsidR="00023DDB" w:rsidRPr="00220A13" w:rsidRDefault="00023DDB" w:rsidP="00023DDB">
            <w:pPr>
              <w:numPr>
                <w:ilvl w:val="0"/>
                <w:numId w:val="11"/>
              </w:numPr>
              <w:tabs>
                <w:tab w:val="left" w:pos="10110"/>
              </w:tabs>
              <w:jc w:val="center"/>
              <w:rPr>
                <w:rFonts w:ascii="Comic Sans MS" w:hAnsi="Comic Sans MS"/>
                <w:sz w:val="18"/>
                <w:szCs w:val="16"/>
              </w:rPr>
            </w:pPr>
            <w:r w:rsidRPr="00220A13">
              <w:rPr>
                <w:rFonts w:ascii="Comic Sans MS" w:hAnsi="Comic Sans MS" w:cs="SassoonSansRg"/>
                <w:sz w:val="18"/>
                <w:szCs w:val="18"/>
              </w:rPr>
              <w:t>monk</w:t>
            </w:r>
          </w:p>
          <w:p w14:paraId="3E8B4D20" w14:textId="41FABC54" w:rsidR="00023DDB" w:rsidRPr="00AC33E2"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monastery</w:t>
            </w:r>
          </w:p>
        </w:tc>
        <w:tc>
          <w:tcPr>
            <w:tcW w:w="714" w:type="pct"/>
            <w:vMerge/>
            <w:shd w:val="clear" w:color="auto" w:fill="FFFFFF" w:themeFill="background1"/>
          </w:tcPr>
          <w:p w14:paraId="153BACE4" w14:textId="09027691" w:rsidR="00023DDB" w:rsidRPr="00AC33E2" w:rsidRDefault="00023DDB" w:rsidP="00023DDB">
            <w:pPr>
              <w:tabs>
                <w:tab w:val="left" w:pos="10110"/>
              </w:tabs>
              <w:rPr>
                <w:rFonts w:ascii="Comic Sans MS" w:hAnsi="Comic Sans MS"/>
                <w:sz w:val="18"/>
                <w:szCs w:val="16"/>
              </w:rPr>
            </w:pPr>
          </w:p>
        </w:tc>
        <w:tc>
          <w:tcPr>
            <w:tcW w:w="1428" w:type="pct"/>
            <w:gridSpan w:val="2"/>
            <w:shd w:val="clear" w:color="auto" w:fill="FFFFFF" w:themeFill="background1"/>
          </w:tcPr>
          <w:p w14:paraId="1B4F8B3A"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evacuation</w:t>
            </w:r>
          </w:p>
          <w:p w14:paraId="73B3F7DB"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rationing</w:t>
            </w:r>
          </w:p>
          <w:p w14:paraId="2B08754B"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appeasement</w:t>
            </w:r>
          </w:p>
          <w:p w14:paraId="774D65C9"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treaty</w:t>
            </w:r>
          </w:p>
          <w:p w14:paraId="541A4575"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Blitz</w:t>
            </w:r>
          </w:p>
          <w:p w14:paraId="3210B34E"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Luftwaffe</w:t>
            </w:r>
          </w:p>
          <w:p w14:paraId="38D0BBBF"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persecution</w:t>
            </w:r>
          </w:p>
          <w:p w14:paraId="5FE593B5"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propaganda</w:t>
            </w:r>
          </w:p>
          <w:p w14:paraId="59C7910B"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impact</w:t>
            </w:r>
          </w:p>
          <w:p w14:paraId="4FDB6CF5"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legacy</w:t>
            </w:r>
          </w:p>
          <w:p w14:paraId="06F69923"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significance</w:t>
            </w:r>
          </w:p>
          <w:p w14:paraId="5D6AFA46"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air-raid</w:t>
            </w:r>
          </w:p>
          <w:p w14:paraId="730C1BBA"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blackout</w:t>
            </w:r>
          </w:p>
          <w:p w14:paraId="79AB52C8"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billets</w:t>
            </w:r>
          </w:p>
          <w:p w14:paraId="0BA82C9F"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locomotive</w:t>
            </w:r>
          </w:p>
          <w:p w14:paraId="5D2CD28D" w14:textId="77777777" w:rsidR="00023DDB"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telegram</w:t>
            </w:r>
          </w:p>
          <w:p w14:paraId="2D6467F1" w14:textId="4E8887CC" w:rsidR="00023DDB" w:rsidRPr="00AC33E2" w:rsidRDefault="00023DDB" w:rsidP="00023DDB">
            <w:pPr>
              <w:numPr>
                <w:ilvl w:val="0"/>
                <w:numId w:val="11"/>
              </w:numPr>
              <w:tabs>
                <w:tab w:val="left" w:pos="10110"/>
              </w:tabs>
              <w:jc w:val="center"/>
              <w:rPr>
                <w:rFonts w:ascii="Comic Sans MS" w:hAnsi="Comic Sans MS"/>
                <w:sz w:val="18"/>
                <w:szCs w:val="16"/>
              </w:rPr>
            </w:pPr>
            <w:r>
              <w:rPr>
                <w:rFonts w:ascii="Comic Sans MS" w:hAnsi="Comic Sans MS"/>
                <w:sz w:val="18"/>
                <w:szCs w:val="16"/>
              </w:rPr>
              <w:t>spitfire</w:t>
            </w:r>
          </w:p>
        </w:tc>
        <w:tc>
          <w:tcPr>
            <w:tcW w:w="1430" w:type="pct"/>
            <w:gridSpan w:val="2"/>
            <w:vMerge/>
          </w:tcPr>
          <w:p w14:paraId="7FF45C78" w14:textId="77777777" w:rsidR="00023DDB" w:rsidRPr="0066655E" w:rsidRDefault="00023DDB" w:rsidP="00023DDB">
            <w:pPr>
              <w:tabs>
                <w:tab w:val="left" w:pos="10110"/>
              </w:tabs>
              <w:rPr>
                <w:rFonts w:ascii="Comic Sans MS" w:hAnsi="Comic Sans MS"/>
                <w:sz w:val="18"/>
                <w:szCs w:val="16"/>
              </w:rPr>
            </w:pPr>
          </w:p>
        </w:tc>
      </w:tr>
    </w:tbl>
    <w:p w14:paraId="71B50849" w14:textId="67BA6919" w:rsidR="00DF34DE" w:rsidRDefault="00DF34DE" w:rsidP="00216603">
      <w:pPr>
        <w:tabs>
          <w:tab w:val="left" w:pos="10110"/>
        </w:tabs>
        <w:rPr>
          <w:rFonts w:ascii="Comic Sans MS" w:hAnsi="Comic Sans MS"/>
          <w:u w:val="single"/>
        </w:rPr>
      </w:pPr>
    </w:p>
    <w:p w14:paraId="755EDB4A" w14:textId="530FA5B6" w:rsidR="002B0C53" w:rsidRDefault="002B0C53" w:rsidP="00216603">
      <w:pPr>
        <w:tabs>
          <w:tab w:val="left" w:pos="10110"/>
        </w:tabs>
        <w:rPr>
          <w:rFonts w:ascii="Comic Sans MS" w:hAnsi="Comic Sans MS"/>
          <w:u w:val="single"/>
        </w:rPr>
      </w:pPr>
    </w:p>
    <w:p w14:paraId="1A550C77" w14:textId="77777777" w:rsidR="002B0C53" w:rsidRDefault="002B0C53" w:rsidP="00216603">
      <w:pPr>
        <w:tabs>
          <w:tab w:val="left" w:pos="10110"/>
        </w:tabs>
        <w:rPr>
          <w:rFonts w:ascii="Comic Sans MS" w:hAnsi="Comic Sans MS"/>
          <w:u w:val="single"/>
        </w:rPr>
      </w:pPr>
    </w:p>
    <w:tbl>
      <w:tblPr>
        <w:tblStyle w:val="TableGrid"/>
        <w:tblpPr w:leftFromText="180" w:rightFromText="180" w:vertAnchor="text" w:horzAnchor="page" w:tblpX="1081" w:tblpY="46"/>
        <w:tblW w:w="14170" w:type="dxa"/>
        <w:tblLook w:val="04A0" w:firstRow="1" w:lastRow="0" w:firstColumn="1" w:lastColumn="0" w:noHBand="0" w:noVBand="1"/>
      </w:tblPr>
      <w:tblGrid>
        <w:gridCol w:w="2834"/>
        <w:gridCol w:w="2834"/>
        <w:gridCol w:w="2834"/>
        <w:gridCol w:w="2834"/>
        <w:gridCol w:w="2834"/>
      </w:tblGrid>
      <w:tr w:rsidR="00DF34DE" w14:paraId="660A6870" w14:textId="77777777" w:rsidTr="008A610D">
        <w:tc>
          <w:tcPr>
            <w:tcW w:w="14170" w:type="dxa"/>
            <w:gridSpan w:val="5"/>
            <w:shd w:val="clear" w:color="auto" w:fill="A8D08D" w:themeFill="accent6" w:themeFillTint="99"/>
          </w:tcPr>
          <w:p w14:paraId="490BD580" w14:textId="7817B687" w:rsidR="00DF34DE" w:rsidRPr="008A610D" w:rsidRDefault="00DF34DE" w:rsidP="00DB29F4">
            <w:pPr>
              <w:tabs>
                <w:tab w:val="left" w:pos="10110"/>
              </w:tabs>
              <w:jc w:val="center"/>
              <w:rPr>
                <w:rFonts w:ascii="Comic Sans MS" w:hAnsi="Comic Sans MS"/>
                <w:b/>
                <w:u w:val="single"/>
              </w:rPr>
            </w:pPr>
            <w:r w:rsidRPr="008A610D">
              <w:rPr>
                <w:rFonts w:ascii="Comic Sans MS" w:hAnsi="Comic Sans MS"/>
                <w:b/>
              </w:rPr>
              <w:t xml:space="preserve">Progression of </w:t>
            </w:r>
            <w:r w:rsidR="00CD5AA0" w:rsidRPr="008A610D">
              <w:rPr>
                <w:rFonts w:ascii="Comic Sans MS" w:hAnsi="Comic Sans MS"/>
                <w:b/>
              </w:rPr>
              <w:t>Procedural Knowledge</w:t>
            </w:r>
            <w:r w:rsidR="004C1406">
              <w:rPr>
                <w:rFonts w:ascii="Comic Sans MS" w:hAnsi="Comic Sans MS"/>
                <w:b/>
              </w:rPr>
              <w:t>/Second Order Concepts</w:t>
            </w:r>
          </w:p>
        </w:tc>
      </w:tr>
      <w:tr w:rsidR="00DF34DE" w14:paraId="61A7FFE3" w14:textId="77777777" w:rsidTr="008A610D">
        <w:tc>
          <w:tcPr>
            <w:tcW w:w="2834" w:type="dxa"/>
            <w:shd w:val="clear" w:color="auto" w:fill="C5E0B3" w:themeFill="accent6" w:themeFillTint="66"/>
          </w:tcPr>
          <w:p w14:paraId="385581D4" w14:textId="77777777" w:rsidR="00DF34DE" w:rsidRDefault="00DF34DE" w:rsidP="00DB29F4">
            <w:pPr>
              <w:tabs>
                <w:tab w:val="left" w:pos="10110"/>
              </w:tabs>
              <w:jc w:val="center"/>
              <w:rPr>
                <w:rFonts w:ascii="Comic Sans MS" w:hAnsi="Comic Sans MS"/>
                <w:u w:val="single"/>
              </w:rPr>
            </w:pPr>
          </w:p>
        </w:tc>
        <w:tc>
          <w:tcPr>
            <w:tcW w:w="2834" w:type="dxa"/>
            <w:shd w:val="clear" w:color="auto" w:fill="C5E0B3" w:themeFill="accent6" w:themeFillTint="66"/>
          </w:tcPr>
          <w:p w14:paraId="4362867F" w14:textId="77777777" w:rsidR="00DF34DE" w:rsidRPr="008A610D" w:rsidRDefault="00DF34DE" w:rsidP="00DB29F4">
            <w:pPr>
              <w:tabs>
                <w:tab w:val="left" w:pos="10110"/>
              </w:tabs>
              <w:jc w:val="center"/>
              <w:rPr>
                <w:rFonts w:ascii="Comic Sans MS" w:hAnsi="Comic Sans MS"/>
                <w:b/>
              </w:rPr>
            </w:pPr>
            <w:r w:rsidRPr="008A610D">
              <w:rPr>
                <w:rFonts w:ascii="Comic Sans MS" w:hAnsi="Comic Sans MS"/>
                <w:b/>
              </w:rPr>
              <w:t>EYFS</w:t>
            </w:r>
          </w:p>
        </w:tc>
        <w:tc>
          <w:tcPr>
            <w:tcW w:w="2834" w:type="dxa"/>
            <w:shd w:val="clear" w:color="auto" w:fill="C5E0B3" w:themeFill="accent6" w:themeFillTint="66"/>
          </w:tcPr>
          <w:p w14:paraId="35CE7FDE" w14:textId="77777777" w:rsidR="00DF34DE" w:rsidRPr="008A610D" w:rsidRDefault="00DF34DE" w:rsidP="00DB29F4">
            <w:pPr>
              <w:tabs>
                <w:tab w:val="left" w:pos="10110"/>
              </w:tabs>
              <w:jc w:val="center"/>
              <w:rPr>
                <w:rFonts w:ascii="Comic Sans MS" w:hAnsi="Comic Sans MS"/>
                <w:b/>
              </w:rPr>
            </w:pPr>
            <w:r w:rsidRPr="008A610D">
              <w:rPr>
                <w:rFonts w:ascii="Comic Sans MS" w:hAnsi="Comic Sans MS"/>
                <w:b/>
              </w:rPr>
              <w:t>KS1</w:t>
            </w:r>
          </w:p>
        </w:tc>
        <w:tc>
          <w:tcPr>
            <w:tcW w:w="2834" w:type="dxa"/>
            <w:shd w:val="clear" w:color="auto" w:fill="C5E0B3" w:themeFill="accent6" w:themeFillTint="66"/>
          </w:tcPr>
          <w:p w14:paraId="4E0C374C" w14:textId="77777777" w:rsidR="00DF34DE" w:rsidRPr="008A610D" w:rsidRDefault="00DF34DE" w:rsidP="00DB29F4">
            <w:pPr>
              <w:tabs>
                <w:tab w:val="left" w:pos="10110"/>
              </w:tabs>
              <w:jc w:val="center"/>
              <w:rPr>
                <w:rFonts w:ascii="Comic Sans MS" w:hAnsi="Comic Sans MS"/>
                <w:b/>
              </w:rPr>
            </w:pPr>
            <w:r w:rsidRPr="008A610D">
              <w:rPr>
                <w:rFonts w:ascii="Comic Sans MS" w:hAnsi="Comic Sans MS"/>
                <w:b/>
              </w:rPr>
              <w:t>LKS2</w:t>
            </w:r>
          </w:p>
        </w:tc>
        <w:tc>
          <w:tcPr>
            <w:tcW w:w="2834" w:type="dxa"/>
            <w:shd w:val="clear" w:color="auto" w:fill="C5E0B3" w:themeFill="accent6" w:themeFillTint="66"/>
          </w:tcPr>
          <w:p w14:paraId="45B23BAC" w14:textId="77777777" w:rsidR="00DF34DE" w:rsidRPr="008A610D" w:rsidRDefault="00DF34DE" w:rsidP="00DB29F4">
            <w:pPr>
              <w:tabs>
                <w:tab w:val="left" w:pos="10110"/>
              </w:tabs>
              <w:jc w:val="center"/>
              <w:rPr>
                <w:rFonts w:ascii="Comic Sans MS" w:hAnsi="Comic Sans MS"/>
                <w:b/>
              </w:rPr>
            </w:pPr>
            <w:r w:rsidRPr="008A610D">
              <w:rPr>
                <w:rFonts w:ascii="Comic Sans MS" w:hAnsi="Comic Sans MS"/>
                <w:b/>
              </w:rPr>
              <w:t>UKS2</w:t>
            </w:r>
          </w:p>
        </w:tc>
      </w:tr>
      <w:tr w:rsidR="00824B6D" w14:paraId="123EFD81" w14:textId="77777777" w:rsidTr="008A610D">
        <w:tc>
          <w:tcPr>
            <w:tcW w:w="2834" w:type="dxa"/>
            <w:shd w:val="clear" w:color="auto" w:fill="D9D9D9" w:themeFill="background1" w:themeFillShade="D9"/>
          </w:tcPr>
          <w:p w14:paraId="05108F78" w14:textId="77777777" w:rsidR="00824B6D" w:rsidRPr="00CD5AA0" w:rsidRDefault="00824B6D" w:rsidP="00824B6D">
            <w:pPr>
              <w:tabs>
                <w:tab w:val="left" w:pos="10110"/>
              </w:tabs>
              <w:jc w:val="center"/>
              <w:rPr>
                <w:rFonts w:ascii="Comic Sans MS" w:hAnsi="Comic Sans MS"/>
                <w:sz w:val="20"/>
                <w:szCs w:val="20"/>
              </w:rPr>
            </w:pPr>
            <w:r w:rsidRPr="00CD5AA0">
              <w:rPr>
                <w:rFonts w:ascii="Comic Sans MS" w:hAnsi="Comic Sans MS"/>
                <w:sz w:val="20"/>
                <w:szCs w:val="20"/>
              </w:rPr>
              <w:t xml:space="preserve">Chronological Understanding </w:t>
            </w:r>
          </w:p>
        </w:tc>
        <w:tc>
          <w:tcPr>
            <w:tcW w:w="2834" w:type="dxa"/>
          </w:tcPr>
          <w:p w14:paraId="675CA690" w14:textId="6C2291B3"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Use everyday language related to time (</w:t>
            </w:r>
            <w:r w:rsidR="00AC22F1" w:rsidRPr="00650E67">
              <w:rPr>
                <w:rFonts w:ascii="Comic Sans MS" w:hAnsi="Comic Sans MS"/>
                <w:sz w:val="17"/>
                <w:szCs w:val="17"/>
              </w:rPr>
              <w:t>e.g.,</w:t>
            </w:r>
            <w:r w:rsidRPr="00650E67">
              <w:rPr>
                <w:rFonts w:ascii="Comic Sans MS" w:hAnsi="Comic Sans MS"/>
                <w:sz w:val="17"/>
                <w:szCs w:val="17"/>
              </w:rPr>
              <w:t xml:space="preserve"> today, yesterday, tomorrow)</w:t>
            </w:r>
          </w:p>
          <w:p w14:paraId="686ED673"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Order and sequence familiar events</w:t>
            </w:r>
          </w:p>
          <w:p w14:paraId="7F25E871" w14:textId="78E2D949"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 xml:space="preserve">Describe main story settings, events and </w:t>
            </w:r>
            <w:r w:rsidR="00AC22F1" w:rsidRPr="00650E67">
              <w:rPr>
                <w:rFonts w:ascii="Comic Sans MS" w:hAnsi="Comic Sans MS"/>
                <w:sz w:val="17"/>
                <w:szCs w:val="17"/>
              </w:rPr>
              <w:t>principal</w:t>
            </w:r>
            <w:r w:rsidRPr="00650E67">
              <w:rPr>
                <w:rFonts w:ascii="Comic Sans MS" w:hAnsi="Comic Sans MS"/>
                <w:sz w:val="17"/>
                <w:szCs w:val="17"/>
              </w:rPr>
              <w:t xml:space="preserve"> characters </w:t>
            </w:r>
          </w:p>
          <w:p w14:paraId="6C53421E" w14:textId="77777777" w:rsidR="005648B0" w:rsidRDefault="00824B6D" w:rsidP="005648B0">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Talk about past and present events in their own lives and live of family members</w:t>
            </w:r>
          </w:p>
          <w:p w14:paraId="511C5788" w14:textId="77777777" w:rsidR="005648B0" w:rsidRPr="005648B0" w:rsidRDefault="005648B0" w:rsidP="005648B0">
            <w:pPr>
              <w:pStyle w:val="ListParagraph"/>
              <w:numPr>
                <w:ilvl w:val="0"/>
                <w:numId w:val="2"/>
              </w:numPr>
              <w:tabs>
                <w:tab w:val="left" w:pos="10110"/>
              </w:tabs>
              <w:ind w:left="360"/>
              <w:jc w:val="both"/>
              <w:rPr>
                <w:rFonts w:ascii="Comic Sans MS" w:hAnsi="Comic Sans MS"/>
                <w:sz w:val="17"/>
                <w:szCs w:val="17"/>
              </w:rPr>
            </w:pPr>
            <w:r w:rsidRPr="005648B0">
              <w:rPr>
                <w:rFonts w:ascii="Comic Sans MS" w:hAnsi="Comic Sans MS"/>
                <w:sz w:val="17"/>
                <w:szCs w:val="17"/>
              </w:rPr>
              <w:t>Recognise the difference between ‘old’ and ‘new’</w:t>
            </w:r>
            <w:r>
              <w:rPr>
                <w:rFonts w:ascii="Comic Sans MS" w:hAnsi="Comic Sans MS"/>
                <w:sz w:val="17"/>
                <w:szCs w:val="17"/>
              </w:rPr>
              <w:t>.</w:t>
            </w:r>
          </w:p>
          <w:p w14:paraId="4756E621" w14:textId="77777777" w:rsidR="005648B0" w:rsidRDefault="005648B0" w:rsidP="005648B0">
            <w:pPr>
              <w:pStyle w:val="Default"/>
              <w:jc w:val="both"/>
              <w:rPr>
                <w:sz w:val="22"/>
                <w:szCs w:val="22"/>
              </w:rPr>
            </w:pPr>
            <w:r>
              <w:rPr>
                <w:sz w:val="22"/>
                <w:szCs w:val="22"/>
              </w:rPr>
              <w:t xml:space="preserve"> </w:t>
            </w:r>
          </w:p>
          <w:p w14:paraId="6BC76524" w14:textId="77777777" w:rsidR="005648B0" w:rsidRDefault="005648B0" w:rsidP="005648B0">
            <w:pPr>
              <w:pStyle w:val="Default"/>
              <w:jc w:val="both"/>
              <w:rPr>
                <w:rFonts w:cstheme="minorBidi"/>
                <w:color w:val="auto"/>
              </w:rPr>
            </w:pPr>
          </w:p>
          <w:p w14:paraId="5B7FF828" w14:textId="77777777" w:rsidR="005648B0" w:rsidRPr="005648B0" w:rsidRDefault="005648B0" w:rsidP="005648B0">
            <w:pPr>
              <w:pStyle w:val="Default"/>
              <w:jc w:val="both"/>
              <w:rPr>
                <w:rFonts w:ascii="Comic Sans MS" w:hAnsi="Comic Sans MS"/>
                <w:sz w:val="17"/>
                <w:szCs w:val="17"/>
              </w:rPr>
            </w:pPr>
          </w:p>
        </w:tc>
        <w:tc>
          <w:tcPr>
            <w:tcW w:w="2834" w:type="dxa"/>
          </w:tcPr>
          <w:p w14:paraId="57600DE4"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Distinguish between the past, present and future and use these tenses appropriately.</w:t>
            </w:r>
          </w:p>
          <w:p w14:paraId="1B01CB3B"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Sequence events in their life from birth.</w:t>
            </w:r>
          </w:p>
          <w:p w14:paraId="2EDE6363"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Put five objects, events or artefacts in chronological order (from recent history) on a time line.</w:t>
            </w:r>
          </w:p>
          <w:p w14:paraId="24979559"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Label timelines with pictures, words or phrases.</w:t>
            </w:r>
          </w:p>
          <w:p w14:paraId="66493CA4"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cs="Century Gothic"/>
                <w:color w:val="000000"/>
                <w:sz w:val="17"/>
                <w:szCs w:val="17"/>
              </w:rPr>
              <w:t>Sequence events on a timeline for people and events beyond living memory.</w:t>
            </w:r>
          </w:p>
          <w:p w14:paraId="22A83A18"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Tell others about changes that have happened in my own life since I was born.</w:t>
            </w:r>
          </w:p>
          <w:p w14:paraId="2AC96E61"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 xml:space="preserve">Talk about how things have changed since my parents or grandparents were children. </w:t>
            </w:r>
          </w:p>
          <w:p w14:paraId="0C9C59E8"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Use dates to talk about key people and/or events from the past.</w:t>
            </w:r>
          </w:p>
          <w:p w14:paraId="6531C483"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 xml:space="preserve">Connect my new learning of historical people or events </w:t>
            </w:r>
            <w:r w:rsidRPr="00650E67">
              <w:rPr>
                <w:rFonts w:ascii="Comic Sans MS" w:hAnsi="Comic Sans MS"/>
                <w:sz w:val="17"/>
                <w:szCs w:val="17"/>
              </w:rPr>
              <w:lastRenderedPageBreak/>
              <w:t>to others that I have learnt about before.</w:t>
            </w:r>
          </w:p>
          <w:p w14:paraId="414CCE60"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Begin to understand the terms BC and AD.</w:t>
            </w:r>
          </w:p>
          <w:p w14:paraId="3A960B39" w14:textId="77777777" w:rsidR="00824B6D" w:rsidRPr="00650E67" w:rsidRDefault="00824B6D" w:rsidP="00824B6D">
            <w:pPr>
              <w:pStyle w:val="ListParagraph"/>
              <w:numPr>
                <w:ilvl w:val="0"/>
                <w:numId w:val="2"/>
              </w:numPr>
              <w:tabs>
                <w:tab w:val="left" w:pos="10110"/>
              </w:tabs>
              <w:ind w:left="360"/>
              <w:jc w:val="both"/>
              <w:rPr>
                <w:rFonts w:ascii="Comic Sans MS" w:hAnsi="Comic Sans MS"/>
                <w:sz w:val="17"/>
                <w:szCs w:val="17"/>
              </w:rPr>
            </w:pPr>
            <w:r w:rsidRPr="00650E67">
              <w:rPr>
                <w:rFonts w:ascii="Comic Sans MS" w:hAnsi="Comic Sans MS"/>
                <w:sz w:val="17"/>
                <w:szCs w:val="17"/>
              </w:rPr>
              <w:t>Order events from a primary source (e.g. Samuel Pepys’ diary).</w:t>
            </w:r>
          </w:p>
        </w:tc>
        <w:tc>
          <w:tcPr>
            <w:tcW w:w="2834" w:type="dxa"/>
          </w:tcPr>
          <w:p w14:paraId="29395516" w14:textId="77777777" w:rsidR="005648B0" w:rsidRDefault="00824B6D" w:rsidP="005648B0">
            <w:pPr>
              <w:pStyle w:val="ListParagraph"/>
              <w:numPr>
                <w:ilvl w:val="0"/>
                <w:numId w:val="2"/>
              </w:numPr>
              <w:tabs>
                <w:tab w:val="center" w:pos="815"/>
              </w:tabs>
              <w:jc w:val="both"/>
              <w:rPr>
                <w:rFonts w:ascii="Comic Sans MS" w:hAnsi="Comic Sans MS"/>
                <w:noProof/>
                <w:sz w:val="17"/>
                <w:szCs w:val="17"/>
              </w:rPr>
            </w:pPr>
            <w:r w:rsidRPr="00650E67">
              <w:rPr>
                <w:rFonts w:ascii="Comic Sans MS" w:hAnsi="Comic Sans MS"/>
                <w:noProof/>
                <w:sz w:val="17"/>
                <w:szCs w:val="17"/>
              </w:rPr>
              <w:lastRenderedPageBreak/>
              <w:t xml:space="preserve">Use a timeline within the time being studied to order things that happened. </w:t>
            </w:r>
          </w:p>
          <w:p w14:paraId="1781FC7E" w14:textId="77777777" w:rsidR="00824B6D" w:rsidRPr="005648B0" w:rsidRDefault="005648B0" w:rsidP="005648B0">
            <w:pPr>
              <w:pStyle w:val="ListParagraph"/>
              <w:numPr>
                <w:ilvl w:val="0"/>
                <w:numId w:val="2"/>
              </w:numPr>
              <w:tabs>
                <w:tab w:val="center" w:pos="815"/>
              </w:tabs>
              <w:jc w:val="both"/>
              <w:rPr>
                <w:rFonts w:ascii="Comic Sans MS" w:hAnsi="Comic Sans MS"/>
                <w:noProof/>
                <w:sz w:val="17"/>
                <w:szCs w:val="17"/>
              </w:rPr>
            </w:pPr>
            <w:r w:rsidRPr="005648B0">
              <w:rPr>
                <w:rFonts w:ascii="Comic Sans MS" w:hAnsi="Comic Sans MS"/>
                <w:sz w:val="17"/>
                <w:szCs w:val="17"/>
              </w:rPr>
              <w:t>Position a growing range of eras and events on a timeline (eg. Ancient Egypt, Anglo-Saxons, Romans, Iron Age.).</w:t>
            </w:r>
            <w:r w:rsidR="00824B6D" w:rsidRPr="005648B0">
              <w:rPr>
                <w:rFonts w:ascii="Comic Sans MS" w:hAnsi="Comic Sans MS"/>
                <w:noProof/>
                <w:sz w:val="17"/>
                <w:szCs w:val="17"/>
              </w:rPr>
              <w:t xml:space="preserve"> </w:t>
            </w:r>
          </w:p>
          <w:p w14:paraId="70C03CE5" w14:textId="77777777" w:rsidR="00824B6D" w:rsidRPr="005648B0" w:rsidRDefault="00824B6D" w:rsidP="00824B6D">
            <w:pPr>
              <w:pStyle w:val="ListParagraph"/>
              <w:numPr>
                <w:ilvl w:val="0"/>
                <w:numId w:val="2"/>
              </w:numPr>
              <w:tabs>
                <w:tab w:val="center" w:pos="815"/>
              </w:tabs>
              <w:jc w:val="both"/>
              <w:rPr>
                <w:rFonts w:ascii="Comic Sans MS" w:hAnsi="Comic Sans MS"/>
                <w:noProof/>
                <w:sz w:val="17"/>
                <w:szCs w:val="17"/>
              </w:rPr>
            </w:pPr>
            <w:r w:rsidRPr="005648B0">
              <w:rPr>
                <w:rFonts w:ascii="Comic Sans MS" w:hAnsi="Comic Sans MS"/>
                <w:noProof/>
                <w:sz w:val="17"/>
                <w:szCs w:val="17"/>
              </w:rPr>
              <w:t xml:space="preserve">Place and lavel events, artefacts and historical figures on a timeline using dates. </w:t>
            </w:r>
          </w:p>
          <w:p w14:paraId="19ED1634" w14:textId="77777777" w:rsidR="00824B6D" w:rsidRPr="005648B0" w:rsidRDefault="00824B6D" w:rsidP="00824B6D">
            <w:pPr>
              <w:pStyle w:val="ListParagraph"/>
              <w:numPr>
                <w:ilvl w:val="0"/>
                <w:numId w:val="2"/>
              </w:numPr>
              <w:tabs>
                <w:tab w:val="center" w:pos="815"/>
              </w:tabs>
              <w:jc w:val="both"/>
              <w:rPr>
                <w:rFonts w:ascii="Comic Sans MS" w:hAnsi="Comic Sans MS"/>
                <w:noProof/>
                <w:sz w:val="17"/>
                <w:szCs w:val="17"/>
              </w:rPr>
            </w:pPr>
            <w:r w:rsidRPr="005648B0">
              <w:rPr>
                <w:rFonts w:ascii="Comic Sans MS" w:hAnsi="Comic Sans MS"/>
                <w:noProof/>
                <w:sz w:val="17"/>
                <w:szCs w:val="17"/>
              </w:rPr>
              <w:t xml:space="preserve">Understand that timelines can be divided in BC and AD and the meaning and significance of BC and AD. </w:t>
            </w:r>
          </w:p>
          <w:p w14:paraId="377989DB" w14:textId="77777777" w:rsidR="00824B6D" w:rsidRPr="005648B0" w:rsidRDefault="00824B6D" w:rsidP="00824B6D">
            <w:pPr>
              <w:pStyle w:val="ListParagraph"/>
              <w:numPr>
                <w:ilvl w:val="0"/>
                <w:numId w:val="2"/>
              </w:numPr>
              <w:tabs>
                <w:tab w:val="center" w:pos="815"/>
              </w:tabs>
              <w:jc w:val="both"/>
              <w:rPr>
                <w:rFonts w:ascii="Comic Sans MS" w:hAnsi="Comic Sans MS" w:cs="Calibri"/>
                <w:color w:val="000000"/>
                <w:sz w:val="17"/>
                <w:szCs w:val="17"/>
              </w:rPr>
            </w:pPr>
            <w:r w:rsidRPr="005648B0">
              <w:rPr>
                <w:rFonts w:ascii="Comic Sans MS" w:hAnsi="Comic Sans MS" w:cs="Calibri"/>
                <w:color w:val="000000"/>
                <w:sz w:val="17"/>
                <w:szCs w:val="17"/>
              </w:rPr>
              <w:t>Place dates and events on a timeline for the period being studied and explain a key concept within the period studied.</w:t>
            </w:r>
          </w:p>
          <w:p w14:paraId="4CAA5C8B" w14:textId="77777777" w:rsidR="005648B0" w:rsidRDefault="00824B6D" w:rsidP="005648B0">
            <w:pPr>
              <w:pStyle w:val="Default"/>
              <w:numPr>
                <w:ilvl w:val="0"/>
                <w:numId w:val="2"/>
              </w:numPr>
              <w:jc w:val="both"/>
              <w:rPr>
                <w:rFonts w:ascii="Comic Sans MS" w:hAnsi="Comic Sans MS"/>
                <w:sz w:val="17"/>
                <w:szCs w:val="17"/>
              </w:rPr>
            </w:pPr>
            <w:r w:rsidRPr="005648B0">
              <w:rPr>
                <w:rFonts w:ascii="Comic Sans MS" w:hAnsi="Comic Sans MS"/>
                <w:noProof/>
                <w:sz w:val="17"/>
                <w:szCs w:val="17"/>
              </w:rPr>
              <w:t xml:space="preserve">Use dates and historical terms to describe key events from the period </w:t>
            </w:r>
            <w:r w:rsidRPr="005648B0">
              <w:rPr>
                <w:rFonts w:ascii="Comic Sans MS" w:hAnsi="Comic Sans MS"/>
                <w:noProof/>
                <w:sz w:val="17"/>
                <w:szCs w:val="17"/>
              </w:rPr>
              <w:lastRenderedPageBreak/>
              <w:t>being studied</w:t>
            </w:r>
            <w:r w:rsidR="00650E67" w:rsidRPr="005648B0">
              <w:rPr>
                <w:rFonts w:ascii="Comic Sans MS" w:hAnsi="Comic Sans MS"/>
                <w:noProof/>
                <w:sz w:val="17"/>
                <w:szCs w:val="17"/>
              </w:rPr>
              <w:t xml:space="preserve"> (giving the year of the event).</w:t>
            </w:r>
          </w:p>
          <w:p w14:paraId="3EAD0D00" w14:textId="77777777" w:rsidR="005648B0" w:rsidRPr="005648B0" w:rsidRDefault="005648B0" w:rsidP="005648B0">
            <w:pPr>
              <w:pStyle w:val="Default"/>
              <w:numPr>
                <w:ilvl w:val="0"/>
                <w:numId w:val="2"/>
              </w:numPr>
              <w:jc w:val="both"/>
              <w:rPr>
                <w:rFonts w:ascii="Comic Sans MS" w:hAnsi="Comic Sans MS"/>
                <w:sz w:val="17"/>
                <w:szCs w:val="17"/>
              </w:rPr>
            </w:pPr>
            <w:r w:rsidRPr="005648B0">
              <w:rPr>
                <w:rFonts w:ascii="Comic Sans MS" w:hAnsi="Comic Sans MS"/>
                <w:sz w:val="17"/>
                <w:szCs w:val="17"/>
              </w:rPr>
              <w:t xml:space="preserve">Develop knowledge of local and British history on the wider timeline (expanding timelines to reach from the Stone Age to modern day). </w:t>
            </w:r>
          </w:p>
          <w:p w14:paraId="0FD87DF0" w14:textId="77777777" w:rsidR="005648B0" w:rsidRDefault="005648B0" w:rsidP="005648B0">
            <w:pPr>
              <w:pStyle w:val="Default"/>
              <w:jc w:val="both"/>
              <w:rPr>
                <w:rFonts w:cstheme="minorBidi"/>
                <w:color w:val="auto"/>
              </w:rPr>
            </w:pPr>
          </w:p>
          <w:p w14:paraId="7F6417DB" w14:textId="77777777" w:rsidR="005648B0" w:rsidRPr="00650E67" w:rsidRDefault="005648B0" w:rsidP="005648B0">
            <w:pPr>
              <w:pStyle w:val="Default"/>
              <w:jc w:val="both"/>
              <w:rPr>
                <w:rFonts w:ascii="Comic Sans MS" w:hAnsi="Comic Sans MS"/>
                <w:sz w:val="17"/>
                <w:szCs w:val="17"/>
              </w:rPr>
            </w:pPr>
          </w:p>
        </w:tc>
        <w:tc>
          <w:tcPr>
            <w:tcW w:w="2834" w:type="dxa"/>
          </w:tcPr>
          <w:p w14:paraId="3DF42B30"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lastRenderedPageBreak/>
              <w:t xml:space="preserve">Use dates and historical terms accurately in describing events. </w:t>
            </w:r>
          </w:p>
          <w:p w14:paraId="5B29A960"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Create timelines which outline the development of specific features, such as technology, weaponry, transport, etc.</w:t>
            </w:r>
          </w:p>
          <w:p w14:paraId="6853B904"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 xml:space="preserve">Describe the main changes in a period of history (using terms such as: social, religious, political, technological and cultural). </w:t>
            </w:r>
          </w:p>
          <w:p w14:paraId="6EEDB2EE"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 xml:space="preserve">Identify periods of rapid change in history and contrast them with times of relatively little change. </w:t>
            </w:r>
          </w:p>
          <w:p w14:paraId="2FF6448E"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Explain the chronology of different time periods (local, British and world history) and how they relate to one another on a time line.</w:t>
            </w:r>
          </w:p>
          <w:p w14:paraId="15B0CB3D"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 xml:space="preserve">Order significant events, movements and dates on a </w:t>
            </w:r>
            <w:r w:rsidRPr="00650E67">
              <w:rPr>
                <w:rFonts w:ascii="Comic Sans MS" w:hAnsi="Comic Sans MS"/>
                <w:sz w:val="17"/>
                <w:szCs w:val="17"/>
              </w:rPr>
              <w:lastRenderedPageBreak/>
              <w:t>timeline, showing duration.</w:t>
            </w:r>
          </w:p>
          <w:p w14:paraId="3A7199DC"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 xml:space="preserve">Start to describe the main changes to an aspect in a period of history. </w:t>
            </w:r>
          </w:p>
          <w:p w14:paraId="33285754"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 xml:space="preserve">Identify and start to describe how some events/periods occurred concurrently in different locations. </w:t>
            </w:r>
          </w:p>
          <w:p w14:paraId="2DAAF327" w14:textId="77777777" w:rsidR="00824B6D" w:rsidRPr="00650E67" w:rsidRDefault="00824B6D" w:rsidP="00824B6D">
            <w:pPr>
              <w:pStyle w:val="Default"/>
              <w:numPr>
                <w:ilvl w:val="0"/>
                <w:numId w:val="13"/>
              </w:numPr>
              <w:jc w:val="both"/>
              <w:rPr>
                <w:rFonts w:ascii="Comic Sans MS" w:hAnsi="Comic Sans MS"/>
                <w:sz w:val="17"/>
                <w:szCs w:val="17"/>
              </w:rPr>
            </w:pPr>
            <w:r w:rsidRPr="00650E67">
              <w:rPr>
                <w:rFonts w:ascii="Comic Sans MS" w:hAnsi="Comic Sans MS"/>
                <w:sz w:val="17"/>
                <w:szCs w:val="17"/>
              </w:rPr>
              <w:t>Use more specific dating.</w:t>
            </w:r>
          </w:p>
        </w:tc>
      </w:tr>
    </w:tbl>
    <w:p w14:paraId="15900BA4" w14:textId="77777777" w:rsidR="00650E67" w:rsidRDefault="00650E67"/>
    <w:tbl>
      <w:tblPr>
        <w:tblStyle w:val="TableGrid"/>
        <w:tblpPr w:leftFromText="180" w:rightFromText="180" w:vertAnchor="text" w:horzAnchor="page" w:tblpX="1081" w:tblpY="46"/>
        <w:tblW w:w="14170" w:type="dxa"/>
        <w:tblLook w:val="04A0" w:firstRow="1" w:lastRow="0" w:firstColumn="1" w:lastColumn="0" w:noHBand="0" w:noVBand="1"/>
      </w:tblPr>
      <w:tblGrid>
        <w:gridCol w:w="2834"/>
        <w:gridCol w:w="2834"/>
        <w:gridCol w:w="2834"/>
        <w:gridCol w:w="2834"/>
        <w:gridCol w:w="2834"/>
      </w:tblGrid>
      <w:tr w:rsidR="005D0BAD" w14:paraId="15B39F1E" w14:textId="77777777" w:rsidTr="008A610D">
        <w:tc>
          <w:tcPr>
            <w:tcW w:w="2834" w:type="dxa"/>
            <w:shd w:val="clear" w:color="auto" w:fill="D9D9D9" w:themeFill="background1" w:themeFillShade="D9"/>
          </w:tcPr>
          <w:p w14:paraId="521B5AE2" w14:textId="77777777" w:rsidR="005D0BAD" w:rsidRPr="00CD5AA0" w:rsidRDefault="005D0BAD" w:rsidP="005D0BAD">
            <w:pPr>
              <w:tabs>
                <w:tab w:val="left" w:pos="10110"/>
              </w:tabs>
              <w:jc w:val="center"/>
              <w:rPr>
                <w:rFonts w:ascii="Comic Sans MS" w:hAnsi="Comic Sans MS"/>
                <w:sz w:val="20"/>
                <w:szCs w:val="20"/>
              </w:rPr>
            </w:pPr>
            <w:r w:rsidRPr="00CD5AA0">
              <w:rPr>
                <w:rFonts w:ascii="Comic Sans MS" w:hAnsi="Comic Sans MS"/>
                <w:sz w:val="20"/>
                <w:szCs w:val="20"/>
              </w:rPr>
              <w:t xml:space="preserve">Cause and Consequence </w:t>
            </w:r>
          </w:p>
        </w:tc>
        <w:tc>
          <w:tcPr>
            <w:tcW w:w="2834" w:type="dxa"/>
          </w:tcPr>
          <w:p w14:paraId="7E7A74CD" w14:textId="77777777" w:rsidR="005D0BAD" w:rsidRDefault="005D0BAD" w:rsidP="005D0BAD">
            <w:pPr>
              <w:pStyle w:val="Default"/>
              <w:numPr>
                <w:ilvl w:val="0"/>
                <w:numId w:val="13"/>
              </w:numPr>
              <w:jc w:val="both"/>
              <w:rPr>
                <w:rFonts w:ascii="Comic Sans MS" w:hAnsi="Comic Sans MS"/>
                <w:sz w:val="17"/>
                <w:szCs w:val="17"/>
              </w:rPr>
            </w:pPr>
            <w:r>
              <w:rPr>
                <w:rFonts w:ascii="Comic Sans MS" w:hAnsi="Comic Sans MS"/>
                <w:sz w:val="17"/>
                <w:szCs w:val="17"/>
              </w:rPr>
              <w:t>Begin to ask questions about</w:t>
            </w:r>
            <w:r w:rsidRPr="005D0BAD">
              <w:rPr>
                <w:rFonts w:ascii="Comic Sans MS" w:hAnsi="Comic Sans MS"/>
                <w:sz w:val="17"/>
                <w:szCs w:val="17"/>
              </w:rPr>
              <w:t xml:space="preserve"> why things happen and give explanations</w:t>
            </w:r>
            <w:r>
              <w:rPr>
                <w:rFonts w:ascii="Comic Sans MS" w:hAnsi="Comic Sans MS"/>
                <w:sz w:val="17"/>
                <w:szCs w:val="17"/>
              </w:rPr>
              <w:t xml:space="preserve"> related to everyday life/learning</w:t>
            </w:r>
            <w:r w:rsidRPr="005D0BAD">
              <w:rPr>
                <w:rFonts w:ascii="Comic Sans MS" w:hAnsi="Comic Sans MS"/>
                <w:sz w:val="17"/>
                <w:szCs w:val="17"/>
              </w:rPr>
              <w:t xml:space="preserve">. </w:t>
            </w:r>
            <w:r>
              <w:rPr>
                <w:rFonts w:ascii="Comic Sans MS" w:hAnsi="Comic Sans MS"/>
                <w:sz w:val="17"/>
                <w:szCs w:val="17"/>
              </w:rPr>
              <w:t xml:space="preserve">E.g. </w:t>
            </w:r>
            <w:r w:rsidRPr="005D0BAD">
              <w:rPr>
                <w:rFonts w:ascii="Comic Sans MS" w:hAnsi="Comic Sans MS"/>
                <w:sz w:val="17"/>
                <w:szCs w:val="17"/>
              </w:rPr>
              <w:t>Why did the plant grow</w:t>
            </w:r>
            <w:r>
              <w:rPr>
                <w:rFonts w:ascii="Comic Sans MS" w:hAnsi="Comic Sans MS"/>
                <w:sz w:val="17"/>
                <w:szCs w:val="17"/>
              </w:rPr>
              <w:t>/n</w:t>
            </w:r>
            <w:r w:rsidRPr="005D0BAD">
              <w:rPr>
                <w:rFonts w:ascii="Comic Sans MS" w:hAnsi="Comic Sans MS"/>
                <w:sz w:val="17"/>
                <w:szCs w:val="17"/>
              </w:rPr>
              <w:t>ot grow</w:t>
            </w:r>
            <w:r>
              <w:rPr>
                <w:rFonts w:ascii="Comic Sans MS" w:hAnsi="Comic Sans MS"/>
                <w:sz w:val="17"/>
                <w:szCs w:val="17"/>
              </w:rPr>
              <w:t>?</w:t>
            </w:r>
          </w:p>
          <w:p w14:paraId="3ADFE179" w14:textId="77777777" w:rsidR="005D0BAD" w:rsidRPr="005D0BAD" w:rsidRDefault="005D0BAD" w:rsidP="005D0BAD">
            <w:pPr>
              <w:pStyle w:val="Default"/>
              <w:numPr>
                <w:ilvl w:val="0"/>
                <w:numId w:val="13"/>
              </w:numPr>
              <w:jc w:val="both"/>
              <w:rPr>
                <w:rFonts w:ascii="Comic Sans MS" w:hAnsi="Comic Sans MS"/>
                <w:sz w:val="17"/>
                <w:szCs w:val="17"/>
              </w:rPr>
            </w:pPr>
            <w:r>
              <w:rPr>
                <w:rFonts w:ascii="Comic Sans MS" w:hAnsi="Comic Sans MS"/>
                <w:sz w:val="17"/>
                <w:szCs w:val="17"/>
              </w:rPr>
              <w:t>Make connections between events in known stories and what happened next. E.g.</w:t>
            </w:r>
            <w:r w:rsidRPr="005D0BAD">
              <w:rPr>
                <w:rFonts w:ascii="Comic Sans MS" w:hAnsi="Comic Sans MS"/>
                <w:sz w:val="17"/>
                <w:szCs w:val="17"/>
              </w:rPr>
              <w:t xml:space="preserve"> Christmas/Easter stories</w:t>
            </w:r>
            <w:r>
              <w:rPr>
                <w:rFonts w:ascii="Comic Sans MS" w:hAnsi="Comic Sans MS"/>
                <w:sz w:val="17"/>
                <w:szCs w:val="17"/>
              </w:rPr>
              <w:t xml:space="preserve"> - why </w:t>
            </w:r>
            <w:r w:rsidRPr="005D0BAD">
              <w:rPr>
                <w:rFonts w:ascii="Comic Sans MS" w:hAnsi="Comic Sans MS"/>
                <w:sz w:val="17"/>
                <w:szCs w:val="17"/>
              </w:rPr>
              <w:t xml:space="preserve">did that happen? </w:t>
            </w:r>
          </w:p>
        </w:tc>
        <w:tc>
          <w:tcPr>
            <w:tcW w:w="2834" w:type="dxa"/>
          </w:tcPr>
          <w:p w14:paraId="39D9A251"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Recognise why people did things, why events happened and what happened as a result.</w:t>
            </w:r>
          </w:p>
          <w:p w14:paraId="6D34E294" w14:textId="77777777" w:rsidR="005D0BAD" w:rsidRP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Start to think about the reasons why things might change (e.g. improvements in technology / making life easier / more fun). </w:t>
            </w:r>
          </w:p>
          <w:p w14:paraId="20E529D9"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Recount key events from the past in their own words and begin to explain why these events happened.</w:t>
            </w:r>
          </w:p>
          <w:p w14:paraId="12833AD5" w14:textId="77777777" w:rsidR="005D0BAD" w:rsidRPr="005D0BAD" w:rsidRDefault="005D0BAD" w:rsidP="005D0BAD">
            <w:pPr>
              <w:pStyle w:val="Default"/>
              <w:numPr>
                <w:ilvl w:val="0"/>
                <w:numId w:val="13"/>
              </w:numPr>
              <w:jc w:val="both"/>
              <w:rPr>
                <w:rFonts w:ascii="Comic Sans MS" w:hAnsi="Comic Sans MS"/>
                <w:sz w:val="17"/>
                <w:szCs w:val="17"/>
              </w:rPr>
            </w:pPr>
            <w:r>
              <w:rPr>
                <w:rFonts w:ascii="Comic Sans MS" w:hAnsi="Comic Sans MS"/>
                <w:sz w:val="17"/>
                <w:szCs w:val="17"/>
              </w:rPr>
              <w:t>E</w:t>
            </w:r>
            <w:r w:rsidRPr="005D0BAD">
              <w:rPr>
                <w:rFonts w:ascii="Comic Sans MS" w:hAnsi="Comic Sans MS"/>
                <w:sz w:val="17"/>
                <w:szCs w:val="17"/>
              </w:rPr>
              <w:t xml:space="preserve">xplore the events leading up to another event and the direct consequences after and the impact on people and society. </w:t>
            </w:r>
          </w:p>
          <w:p w14:paraId="4F74BE6B" w14:textId="77777777" w:rsidR="005D0BAD" w:rsidRP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Begin to think about the impact that historical events have had on modern life.</w:t>
            </w:r>
            <w:r w:rsidRPr="005D0BAD">
              <w:rPr>
                <w:sz w:val="22"/>
                <w:szCs w:val="22"/>
              </w:rPr>
              <w:t xml:space="preserve"> </w:t>
            </w:r>
          </w:p>
        </w:tc>
        <w:tc>
          <w:tcPr>
            <w:tcW w:w="2834" w:type="dxa"/>
          </w:tcPr>
          <w:p w14:paraId="4CB9DBD2"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Identify and explain reasons for results of historical events, situations and changes. </w:t>
            </w:r>
          </w:p>
          <w:p w14:paraId="1132F609" w14:textId="77777777" w:rsidR="005D0BAD" w:rsidRDefault="005D0BAD" w:rsidP="005D0BAD">
            <w:pPr>
              <w:pStyle w:val="Default"/>
              <w:numPr>
                <w:ilvl w:val="0"/>
                <w:numId w:val="13"/>
              </w:numPr>
              <w:jc w:val="both"/>
              <w:rPr>
                <w:rFonts w:ascii="Comic Sans MS" w:hAnsi="Comic Sans MS"/>
                <w:sz w:val="17"/>
                <w:szCs w:val="17"/>
              </w:rPr>
            </w:pPr>
            <w:r>
              <w:rPr>
                <w:rFonts w:ascii="Comic Sans MS" w:hAnsi="Comic Sans MS"/>
                <w:sz w:val="17"/>
                <w:szCs w:val="17"/>
              </w:rPr>
              <w:t>U</w:t>
            </w:r>
            <w:r w:rsidRPr="005D0BAD">
              <w:rPr>
                <w:rFonts w:ascii="Comic Sans MS" w:hAnsi="Comic Sans MS"/>
                <w:sz w:val="17"/>
                <w:szCs w:val="17"/>
              </w:rPr>
              <w:t>nderstand what has changed in at least one area of history (society, people, beliefs, language, culture, government etc.) as a result of an event</w:t>
            </w:r>
            <w:r>
              <w:rPr>
                <w:rFonts w:ascii="Comic Sans MS" w:hAnsi="Comic Sans MS"/>
                <w:sz w:val="17"/>
                <w:szCs w:val="17"/>
              </w:rPr>
              <w:t>.</w:t>
            </w:r>
          </w:p>
          <w:p w14:paraId="6B157C93"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Summarise what caused </w:t>
            </w:r>
            <w:r>
              <w:rPr>
                <w:rFonts w:ascii="Comic Sans MS" w:hAnsi="Comic Sans MS"/>
                <w:sz w:val="17"/>
                <w:szCs w:val="17"/>
              </w:rPr>
              <w:t>a significant</w:t>
            </w:r>
            <w:r w:rsidRPr="005D0BAD">
              <w:rPr>
                <w:rFonts w:ascii="Comic Sans MS" w:hAnsi="Comic Sans MS"/>
                <w:sz w:val="17"/>
                <w:szCs w:val="17"/>
              </w:rPr>
              <w:t xml:space="preserve"> event</w:t>
            </w:r>
            <w:r>
              <w:rPr>
                <w:rFonts w:ascii="Comic Sans MS" w:hAnsi="Comic Sans MS"/>
                <w:sz w:val="17"/>
                <w:szCs w:val="17"/>
              </w:rPr>
              <w:t xml:space="preserve"> in history</w:t>
            </w:r>
            <w:r w:rsidRPr="005D0BAD">
              <w:rPr>
                <w:rFonts w:ascii="Comic Sans MS" w:hAnsi="Comic Sans MS"/>
                <w:sz w:val="17"/>
                <w:szCs w:val="17"/>
              </w:rPr>
              <w:t xml:space="preserve">. </w:t>
            </w:r>
          </w:p>
          <w:p w14:paraId="32591448"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Question, investigate and give reasons for events in the past (e.g. why did the </w:t>
            </w:r>
            <w:r>
              <w:rPr>
                <w:rFonts w:ascii="Comic Sans MS" w:hAnsi="Comic Sans MS"/>
                <w:sz w:val="17"/>
                <w:szCs w:val="17"/>
              </w:rPr>
              <w:t>Greeks have such a powerful army</w:t>
            </w:r>
            <w:r w:rsidRPr="005D0BAD">
              <w:rPr>
                <w:rFonts w:ascii="Comic Sans MS" w:hAnsi="Comic Sans MS"/>
                <w:sz w:val="17"/>
                <w:szCs w:val="17"/>
              </w:rPr>
              <w:t xml:space="preserve">?) </w:t>
            </w:r>
          </w:p>
          <w:p w14:paraId="1E6BD1D2"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Describe the impact of events in the more distant past on modern life (e.g. the legacy of the </w:t>
            </w:r>
            <w:r>
              <w:rPr>
                <w:rFonts w:ascii="Comic Sans MS" w:hAnsi="Comic Sans MS"/>
                <w:sz w:val="17"/>
                <w:szCs w:val="17"/>
              </w:rPr>
              <w:t>Greek</w:t>
            </w:r>
            <w:r w:rsidRPr="005D0BAD">
              <w:rPr>
                <w:rFonts w:ascii="Comic Sans MS" w:hAnsi="Comic Sans MS"/>
                <w:sz w:val="17"/>
                <w:szCs w:val="17"/>
              </w:rPr>
              <w:t xml:space="preserve"> Empire for modern Europe). </w:t>
            </w:r>
          </w:p>
          <w:p w14:paraId="295D1997"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Independently question the reasons behind historical events and changes. </w:t>
            </w:r>
          </w:p>
          <w:p w14:paraId="73AB8773"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lastRenderedPageBreak/>
              <w:t xml:space="preserve">Give increasingly historically accurate answers to these questions. </w:t>
            </w:r>
          </w:p>
          <w:p w14:paraId="16783F91" w14:textId="77777777" w:rsidR="005D0BAD" w:rsidRP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Describe how events/ people being studied have had an impact on the modern world. </w:t>
            </w:r>
          </w:p>
        </w:tc>
        <w:tc>
          <w:tcPr>
            <w:tcW w:w="2834" w:type="dxa"/>
          </w:tcPr>
          <w:p w14:paraId="1E2B49A9"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lastRenderedPageBreak/>
              <w:t>Identify and explain reasons for results of historical events, situations and changes.</w:t>
            </w:r>
          </w:p>
          <w:p w14:paraId="7DB5A3C5"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Evaluate how the period/event has impacted Britain and one or more areas of historical focus (society, people, language, culture, government etc.) both short and long term</w:t>
            </w:r>
            <w:r>
              <w:rPr>
                <w:rFonts w:ascii="Comic Sans MS" w:hAnsi="Comic Sans MS"/>
                <w:sz w:val="17"/>
                <w:szCs w:val="17"/>
              </w:rPr>
              <w:t>.</w:t>
            </w:r>
          </w:p>
          <w:p w14:paraId="3C58B26E"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Identify the short- and long-term causes of an event/period of time and start to make justifications on which causes were the most important. </w:t>
            </w:r>
          </w:p>
          <w:p w14:paraId="31C1F529"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Ask ‘why’ questions to further historical understanding. </w:t>
            </w:r>
          </w:p>
          <w:p w14:paraId="78E6FF81"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Debate and discuss different opinions about historical causes and effects. </w:t>
            </w:r>
          </w:p>
          <w:p w14:paraId="50E5015B"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lastRenderedPageBreak/>
              <w:t xml:space="preserve">Independently ask and answer clear and accurate questions about the past. </w:t>
            </w:r>
          </w:p>
          <w:p w14:paraId="7C71E5E2" w14:textId="77777777" w:rsid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Discuss and compare a range of plausible causes and effects. </w:t>
            </w:r>
          </w:p>
          <w:p w14:paraId="388D0989" w14:textId="77777777" w:rsidR="005D0BAD" w:rsidRP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Investigate and describe legacies for the modern world, investigating and discussing how ancient civilisations can still have an impact on our lives. </w:t>
            </w:r>
          </w:p>
        </w:tc>
      </w:tr>
    </w:tbl>
    <w:p w14:paraId="26EC0D47" w14:textId="77777777" w:rsidR="005D0BAD" w:rsidRDefault="005D0BAD"/>
    <w:p w14:paraId="48C62C4B" w14:textId="77777777" w:rsidR="005D0BAD" w:rsidRDefault="005D0BAD"/>
    <w:tbl>
      <w:tblPr>
        <w:tblStyle w:val="TableGrid"/>
        <w:tblpPr w:leftFromText="180" w:rightFromText="180" w:vertAnchor="text" w:horzAnchor="page" w:tblpX="1081" w:tblpY="46"/>
        <w:tblW w:w="14170" w:type="dxa"/>
        <w:tblLook w:val="04A0" w:firstRow="1" w:lastRow="0" w:firstColumn="1" w:lastColumn="0" w:noHBand="0" w:noVBand="1"/>
      </w:tblPr>
      <w:tblGrid>
        <w:gridCol w:w="2834"/>
        <w:gridCol w:w="2834"/>
        <w:gridCol w:w="2834"/>
        <w:gridCol w:w="2834"/>
        <w:gridCol w:w="2834"/>
      </w:tblGrid>
      <w:tr w:rsidR="005D0BAD" w14:paraId="233E4966" w14:textId="77777777" w:rsidTr="008A610D">
        <w:tc>
          <w:tcPr>
            <w:tcW w:w="2834" w:type="dxa"/>
            <w:shd w:val="clear" w:color="auto" w:fill="D9D9D9" w:themeFill="background1" w:themeFillShade="D9"/>
          </w:tcPr>
          <w:p w14:paraId="759E085E" w14:textId="77777777" w:rsidR="005D0BAD" w:rsidRPr="00CD5AA0" w:rsidRDefault="005D0BAD" w:rsidP="005D0BAD">
            <w:pPr>
              <w:tabs>
                <w:tab w:val="left" w:pos="10110"/>
              </w:tabs>
              <w:jc w:val="center"/>
              <w:rPr>
                <w:rFonts w:ascii="Comic Sans MS" w:hAnsi="Comic Sans MS"/>
                <w:sz w:val="20"/>
                <w:szCs w:val="20"/>
              </w:rPr>
            </w:pPr>
            <w:r w:rsidRPr="00CD5AA0">
              <w:rPr>
                <w:rFonts w:ascii="Comic Sans MS" w:hAnsi="Comic Sans MS"/>
                <w:sz w:val="20"/>
                <w:szCs w:val="20"/>
              </w:rPr>
              <w:t xml:space="preserve">Change and Continuity </w:t>
            </w:r>
          </w:p>
        </w:tc>
        <w:tc>
          <w:tcPr>
            <w:tcW w:w="2834" w:type="dxa"/>
          </w:tcPr>
          <w:p w14:paraId="4AB3F728" w14:textId="77777777" w:rsidR="009B2B9C"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Observe and describe </w:t>
            </w:r>
            <w:r w:rsidR="009B2B9C">
              <w:rPr>
                <w:rFonts w:ascii="Comic Sans MS" w:hAnsi="Comic Sans MS"/>
                <w:sz w:val="17"/>
                <w:szCs w:val="17"/>
              </w:rPr>
              <w:t>changes</w:t>
            </w:r>
            <w:r w:rsidRPr="005D0BAD">
              <w:rPr>
                <w:rFonts w:ascii="Comic Sans MS" w:hAnsi="Comic Sans MS"/>
                <w:sz w:val="17"/>
                <w:szCs w:val="17"/>
              </w:rPr>
              <w:t xml:space="preserve"> and what has stayed the same in their life. </w:t>
            </w:r>
          </w:p>
          <w:p w14:paraId="751DA0DB" w14:textId="77777777" w:rsidR="009B2B9C" w:rsidRDefault="009B2B9C" w:rsidP="005D0BAD">
            <w:pPr>
              <w:pStyle w:val="Default"/>
              <w:numPr>
                <w:ilvl w:val="0"/>
                <w:numId w:val="13"/>
              </w:numPr>
              <w:jc w:val="both"/>
              <w:rPr>
                <w:rFonts w:ascii="Comic Sans MS" w:hAnsi="Comic Sans MS"/>
                <w:sz w:val="17"/>
                <w:szCs w:val="17"/>
              </w:rPr>
            </w:pPr>
            <w:r>
              <w:rPr>
                <w:rFonts w:ascii="Comic Sans MS" w:hAnsi="Comic Sans MS"/>
                <w:sz w:val="17"/>
                <w:szCs w:val="17"/>
              </w:rPr>
              <w:t>Begin to a</w:t>
            </w:r>
            <w:r w:rsidR="005D0BAD" w:rsidRPr="005D0BAD">
              <w:rPr>
                <w:rFonts w:ascii="Comic Sans MS" w:hAnsi="Comic Sans MS"/>
                <w:sz w:val="17"/>
                <w:szCs w:val="17"/>
              </w:rPr>
              <w:t xml:space="preserve">sk questions- why has something changed? Why has something stayed the same? </w:t>
            </w:r>
          </w:p>
          <w:p w14:paraId="0CB0DDE9" w14:textId="77777777" w:rsidR="009B2B9C"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Make first hand observations of change and continuity E.g. –</w:t>
            </w:r>
            <w:r w:rsidR="009B2B9C">
              <w:rPr>
                <w:rFonts w:ascii="Comic Sans MS" w:hAnsi="Comic Sans MS"/>
                <w:sz w:val="17"/>
                <w:szCs w:val="17"/>
              </w:rPr>
              <w:t xml:space="preserve"> </w:t>
            </w:r>
            <w:r w:rsidRPr="005D0BAD">
              <w:rPr>
                <w:rFonts w:ascii="Comic Sans MS" w:hAnsi="Comic Sans MS"/>
                <w:sz w:val="17"/>
                <w:szCs w:val="17"/>
              </w:rPr>
              <w:t>plants</w:t>
            </w:r>
            <w:r w:rsidR="009B2B9C">
              <w:rPr>
                <w:rFonts w:ascii="Comic Sans MS" w:hAnsi="Comic Sans MS"/>
                <w:sz w:val="17"/>
                <w:szCs w:val="17"/>
              </w:rPr>
              <w:t>, a</w:t>
            </w:r>
            <w:r w:rsidRPr="005D0BAD">
              <w:rPr>
                <w:rFonts w:ascii="Comic Sans MS" w:hAnsi="Comic Sans MS"/>
                <w:sz w:val="17"/>
                <w:szCs w:val="17"/>
              </w:rPr>
              <w:t>nimals</w:t>
            </w:r>
            <w:r w:rsidR="009B2B9C">
              <w:rPr>
                <w:rFonts w:ascii="Comic Sans MS" w:hAnsi="Comic Sans MS"/>
                <w:sz w:val="17"/>
                <w:szCs w:val="17"/>
              </w:rPr>
              <w:t>. we</w:t>
            </w:r>
            <w:r w:rsidRPr="005D0BAD">
              <w:rPr>
                <w:rFonts w:ascii="Comic Sans MS" w:hAnsi="Comic Sans MS"/>
                <w:sz w:val="17"/>
                <w:szCs w:val="17"/>
              </w:rPr>
              <w:t>ather</w:t>
            </w:r>
            <w:r w:rsidR="009B2B9C">
              <w:rPr>
                <w:rFonts w:ascii="Comic Sans MS" w:hAnsi="Comic Sans MS"/>
                <w:sz w:val="17"/>
                <w:szCs w:val="17"/>
              </w:rPr>
              <w:t>, growing.</w:t>
            </w:r>
          </w:p>
          <w:p w14:paraId="783DD9EE" w14:textId="77777777" w:rsidR="005D0BAD" w:rsidRPr="005D0BAD"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Use the language of change and continuity- change, difference, same, similar, now/then before/after </w:t>
            </w:r>
          </w:p>
        </w:tc>
        <w:tc>
          <w:tcPr>
            <w:tcW w:w="2834" w:type="dxa"/>
          </w:tcPr>
          <w:p w14:paraId="77DE78B1" w14:textId="77777777" w:rsidR="009B2B9C"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Identify things that have changed or stayed the same between their own life and life at different times beyond living memory. </w:t>
            </w:r>
          </w:p>
          <w:p w14:paraId="2CC91A9C" w14:textId="77777777" w:rsidR="009B2B9C" w:rsidRPr="009B2B9C" w:rsidRDefault="009B2B9C" w:rsidP="005D0BAD">
            <w:pPr>
              <w:pStyle w:val="Default"/>
              <w:numPr>
                <w:ilvl w:val="0"/>
                <w:numId w:val="13"/>
              </w:numPr>
              <w:jc w:val="both"/>
              <w:rPr>
                <w:rFonts w:ascii="Comic Sans MS" w:hAnsi="Comic Sans MS"/>
                <w:sz w:val="17"/>
                <w:szCs w:val="17"/>
              </w:rPr>
            </w:pPr>
            <w:r w:rsidRPr="009B2B9C">
              <w:rPr>
                <w:rFonts w:ascii="Comic Sans MS" w:hAnsi="Comic Sans MS"/>
                <w:sz w:val="17"/>
                <w:szCs w:val="17"/>
              </w:rPr>
              <w:t>Develop a sense of time and how fast things change (e.g. differences between changes in their /their parents/their grandparents’ lifetimes).</w:t>
            </w:r>
          </w:p>
          <w:p w14:paraId="3A0E9356" w14:textId="77777777" w:rsidR="009B2B9C" w:rsidRPr="009B2B9C" w:rsidRDefault="005D0BAD"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Compare and contrast changes that have been made in a particular period of time- focusing on one or more: health, diet, routines, working life, home life, school life, education, clothing, transport, technology</w:t>
            </w:r>
            <w:r w:rsidR="009B2B9C" w:rsidRPr="009B2B9C">
              <w:rPr>
                <w:rFonts w:ascii="Comic Sans MS" w:hAnsi="Comic Sans MS"/>
                <w:sz w:val="17"/>
                <w:szCs w:val="17"/>
              </w:rPr>
              <w:t>.</w:t>
            </w:r>
          </w:p>
          <w:p w14:paraId="5C371AB7"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Say how lifestyles (work, school, play etc.) were the same or different in the past. </w:t>
            </w:r>
          </w:p>
          <w:p w14:paraId="4908BB77"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lastRenderedPageBreak/>
              <w:t>Describe differences between ‘then’ and ‘now’</w:t>
            </w:r>
          </w:p>
          <w:p w14:paraId="6F0CAE07" w14:textId="77777777" w:rsidR="009B2B9C" w:rsidRPr="009B2B9C" w:rsidRDefault="005D0BAD"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Link to changes in materials, changes in what they see around them and things that stay the same in their life and with things around them</w:t>
            </w:r>
            <w:r w:rsidR="009B2B9C" w:rsidRPr="009B2B9C">
              <w:rPr>
                <w:rFonts w:ascii="Comic Sans MS" w:hAnsi="Comic Sans MS"/>
                <w:sz w:val="17"/>
                <w:szCs w:val="17"/>
              </w:rPr>
              <w:t>.</w:t>
            </w:r>
          </w:p>
          <w:p w14:paraId="547D2EAA" w14:textId="77777777" w:rsidR="009B2B9C" w:rsidRPr="009B2B9C" w:rsidRDefault="009B2B9C" w:rsidP="009B2B9C">
            <w:pPr>
              <w:pStyle w:val="Default"/>
              <w:ind w:left="170"/>
              <w:jc w:val="both"/>
              <w:rPr>
                <w:rFonts w:ascii="Comic Sans MS" w:hAnsi="Comic Sans MS"/>
                <w:sz w:val="17"/>
                <w:szCs w:val="17"/>
              </w:rPr>
            </w:pPr>
          </w:p>
        </w:tc>
        <w:tc>
          <w:tcPr>
            <w:tcW w:w="2834" w:type="dxa"/>
          </w:tcPr>
          <w:p w14:paraId="61740DCB" w14:textId="77777777" w:rsidR="009B2B9C"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lastRenderedPageBreak/>
              <w:t xml:space="preserve">Explain and demonstrate an understanding of links between main events. </w:t>
            </w:r>
          </w:p>
          <w:p w14:paraId="3C41FD03" w14:textId="77777777" w:rsidR="009B2B9C" w:rsidRDefault="009B2B9C" w:rsidP="005D0BAD">
            <w:pPr>
              <w:pStyle w:val="Default"/>
              <w:numPr>
                <w:ilvl w:val="0"/>
                <w:numId w:val="13"/>
              </w:numPr>
              <w:jc w:val="both"/>
              <w:rPr>
                <w:rFonts w:ascii="Comic Sans MS" w:hAnsi="Comic Sans MS"/>
                <w:sz w:val="17"/>
                <w:szCs w:val="17"/>
              </w:rPr>
            </w:pPr>
            <w:r>
              <w:rPr>
                <w:rFonts w:ascii="Comic Sans MS" w:hAnsi="Comic Sans MS"/>
                <w:sz w:val="17"/>
                <w:szCs w:val="17"/>
              </w:rPr>
              <w:t>Explain</w:t>
            </w:r>
            <w:r w:rsidR="005D0BAD" w:rsidRPr="005D0BAD">
              <w:rPr>
                <w:rFonts w:ascii="Comic Sans MS" w:hAnsi="Comic Sans MS"/>
                <w:sz w:val="17"/>
                <w:szCs w:val="17"/>
              </w:rPr>
              <w:t xml:space="preserve"> changes within and across different periods and societies</w:t>
            </w:r>
            <w:r>
              <w:rPr>
                <w:rFonts w:ascii="Comic Sans MS" w:hAnsi="Comic Sans MS"/>
                <w:sz w:val="17"/>
                <w:szCs w:val="17"/>
              </w:rPr>
              <w:t>.</w:t>
            </w:r>
            <w:r w:rsidR="005D0BAD" w:rsidRPr="005D0BAD">
              <w:rPr>
                <w:rFonts w:ascii="Comic Sans MS" w:hAnsi="Comic Sans MS"/>
                <w:sz w:val="17"/>
                <w:szCs w:val="17"/>
              </w:rPr>
              <w:t xml:space="preserve"> </w:t>
            </w:r>
          </w:p>
          <w:p w14:paraId="4A9434E1" w14:textId="77777777" w:rsidR="009B2B9C" w:rsidRPr="009B2B9C" w:rsidRDefault="005D0BAD" w:rsidP="009B2B9C">
            <w:pPr>
              <w:pStyle w:val="Default"/>
              <w:numPr>
                <w:ilvl w:val="0"/>
                <w:numId w:val="13"/>
              </w:numPr>
              <w:jc w:val="both"/>
              <w:rPr>
                <w:rFonts w:ascii="Comic Sans MS" w:hAnsi="Comic Sans MS"/>
                <w:sz w:val="17"/>
                <w:szCs w:val="17"/>
              </w:rPr>
            </w:pPr>
            <w:r w:rsidRPr="005D0BAD">
              <w:rPr>
                <w:rFonts w:ascii="Comic Sans MS" w:hAnsi="Comic Sans MS"/>
                <w:sz w:val="17"/>
                <w:szCs w:val="17"/>
              </w:rPr>
              <w:t xml:space="preserve">Explain the change and continuity in the time period </w:t>
            </w:r>
            <w:r w:rsidR="009B2B9C">
              <w:rPr>
                <w:rFonts w:ascii="Comic Sans MS" w:hAnsi="Comic Sans MS"/>
                <w:sz w:val="17"/>
                <w:szCs w:val="17"/>
              </w:rPr>
              <w:t xml:space="preserve">being </w:t>
            </w:r>
            <w:r w:rsidRPr="005D0BAD">
              <w:rPr>
                <w:rFonts w:ascii="Comic Sans MS" w:hAnsi="Comic Sans MS"/>
                <w:sz w:val="17"/>
                <w:szCs w:val="17"/>
              </w:rPr>
              <w:t xml:space="preserve">studied. </w:t>
            </w:r>
          </w:p>
          <w:p w14:paraId="32BD7EF2"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Investigate everyday life for people in the past, including clothing, food, houses, beliefs and leisure activities and recognise how these were similar / different to the modern day. </w:t>
            </w:r>
          </w:p>
          <w:p w14:paraId="2ABBD046"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Explore change at a local level, investigating the impact of national and global events. </w:t>
            </w:r>
          </w:p>
          <w:p w14:paraId="0231D66A"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Ask and answer questions about changes, similarities and differences. </w:t>
            </w:r>
          </w:p>
          <w:p w14:paraId="4CFB50D6"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lastRenderedPageBreak/>
              <w:t>Begin to understand broader trends / themes over time</w:t>
            </w:r>
            <w:r>
              <w:rPr>
                <w:rFonts w:ascii="Comic Sans MS" w:hAnsi="Comic Sans MS"/>
                <w:sz w:val="17"/>
                <w:szCs w:val="17"/>
              </w:rPr>
              <w:t xml:space="preserve"> and how politics, economics, society, culture, technology and/or religion has changed over time and impacted on today</w:t>
            </w:r>
            <w:r w:rsidRPr="009B2B9C">
              <w:rPr>
                <w:rFonts w:ascii="Comic Sans MS" w:hAnsi="Comic Sans MS"/>
                <w:sz w:val="17"/>
                <w:szCs w:val="17"/>
              </w:rPr>
              <w:t xml:space="preserve">. </w:t>
            </w:r>
          </w:p>
          <w:p w14:paraId="605901A7"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Explore differences between different people living at the same time. </w:t>
            </w:r>
          </w:p>
        </w:tc>
        <w:tc>
          <w:tcPr>
            <w:tcW w:w="2834" w:type="dxa"/>
          </w:tcPr>
          <w:p w14:paraId="51A14154" w14:textId="77777777" w:rsidR="009B2B9C"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lastRenderedPageBreak/>
              <w:t xml:space="preserve">Explain and demonstrate an understanding of links between main events. </w:t>
            </w:r>
          </w:p>
          <w:p w14:paraId="32540F4E" w14:textId="77777777" w:rsidR="009B2B9C" w:rsidRDefault="009B2B9C" w:rsidP="005D0BAD">
            <w:pPr>
              <w:pStyle w:val="Default"/>
              <w:numPr>
                <w:ilvl w:val="0"/>
                <w:numId w:val="13"/>
              </w:numPr>
              <w:jc w:val="both"/>
              <w:rPr>
                <w:rFonts w:ascii="Comic Sans MS" w:hAnsi="Comic Sans MS"/>
                <w:sz w:val="17"/>
                <w:szCs w:val="17"/>
              </w:rPr>
            </w:pPr>
            <w:r>
              <w:rPr>
                <w:rFonts w:ascii="Comic Sans MS" w:hAnsi="Comic Sans MS"/>
                <w:sz w:val="17"/>
                <w:szCs w:val="17"/>
              </w:rPr>
              <w:t>Explain and evaluate s</w:t>
            </w:r>
            <w:r w:rsidR="005D0BAD" w:rsidRPr="005D0BAD">
              <w:rPr>
                <w:rFonts w:ascii="Comic Sans MS" w:hAnsi="Comic Sans MS"/>
                <w:sz w:val="17"/>
                <w:szCs w:val="17"/>
              </w:rPr>
              <w:t>ituations and changes within and across different periods and societies</w:t>
            </w:r>
            <w:r>
              <w:rPr>
                <w:rFonts w:ascii="Comic Sans MS" w:hAnsi="Comic Sans MS"/>
                <w:sz w:val="17"/>
                <w:szCs w:val="17"/>
              </w:rPr>
              <w:t>.</w:t>
            </w:r>
            <w:r w:rsidR="005D0BAD" w:rsidRPr="005D0BAD">
              <w:rPr>
                <w:rFonts w:ascii="Comic Sans MS" w:hAnsi="Comic Sans MS"/>
                <w:sz w:val="17"/>
                <w:szCs w:val="17"/>
              </w:rPr>
              <w:t xml:space="preserve"> </w:t>
            </w:r>
          </w:p>
          <w:p w14:paraId="5DDBEA5E" w14:textId="77777777" w:rsidR="009B2B9C" w:rsidRDefault="005D0BAD" w:rsidP="005D0BAD">
            <w:pPr>
              <w:pStyle w:val="Default"/>
              <w:numPr>
                <w:ilvl w:val="0"/>
                <w:numId w:val="13"/>
              </w:numPr>
              <w:jc w:val="both"/>
              <w:rPr>
                <w:rFonts w:ascii="Comic Sans MS" w:hAnsi="Comic Sans MS"/>
                <w:sz w:val="17"/>
                <w:szCs w:val="17"/>
              </w:rPr>
            </w:pPr>
            <w:r w:rsidRPr="005D0BAD">
              <w:rPr>
                <w:rFonts w:ascii="Comic Sans MS" w:hAnsi="Comic Sans MS"/>
                <w:sz w:val="17"/>
                <w:szCs w:val="17"/>
              </w:rPr>
              <w:t>Justify how and why during period</w:t>
            </w:r>
            <w:r w:rsidR="009B2B9C">
              <w:rPr>
                <w:rFonts w:ascii="Comic Sans MS" w:hAnsi="Comic Sans MS"/>
                <w:sz w:val="17"/>
                <w:szCs w:val="17"/>
              </w:rPr>
              <w:t>s</w:t>
            </w:r>
            <w:r w:rsidRPr="005D0BAD">
              <w:rPr>
                <w:rFonts w:ascii="Comic Sans MS" w:hAnsi="Comic Sans MS"/>
                <w:sz w:val="17"/>
                <w:szCs w:val="17"/>
              </w:rPr>
              <w:t xml:space="preserve"> of rapid change some things have remained continuous. </w:t>
            </w:r>
          </w:p>
          <w:p w14:paraId="58BAF97B" w14:textId="77777777" w:rsidR="009B2B9C" w:rsidRDefault="005D0BAD" w:rsidP="009B2B9C">
            <w:pPr>
              <w:pStyle w:val="Default"/>
              <w:numPr>
                <w:ilvl w:val="0"/>
                <w:numId w:val="13"/>
              </w:numPr>
              <w:jc w:val="both"/>
              <w:rPr>
                <w:rFonts w:ascii="Comic Sans MS" w:hAnsi="Comic Sans MS"/>
                <w:sz w:val="17"/>
                <w:szCs w:val="17"/>
              </w:rPr>
            </w:pPr>
            <w:r w:rsidRPr="005D0BAD">
              <w:rPr>
                <w:rFonts w:ascii="Comic Sans MS" w:hAnsi="Comic Sans MS"/>
                <w:sz w:val="17"/>
                <w:szCs w:val="17"/>
              </w:rPr>
              <w:t>Justify how and why during periods where there doesn’t seem to be any change that change has happened.</w:t>
            </w:r>
          </w:p>
          <w:p w14:paraId="1801BBA7" w14:textId="77777777" w:rsid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Discuss changes, similarities and differences within the period of time being studied and deepen the understanding of trends/themes over time. </w:t>
            </w:r>
          </w:p>
          <w:p w14:paraId="1588B296" w14:textId="77777777" w:rsid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lastRenderedPageBreak/>
              <w:t xml:space="preserve">Describe what life was like for people living at the same point (rich/poor, military/civilians etc.) </w:t>
            </w:r>
          </w:p>
          <w:p w14:paraId="3837F1D2" w14:textId="77777777" w:rsid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Ask and answer questions about changes, similarities and differences and challenge responses. </w:t>
            </w:r>
          </w:p>
          <w:p w14:paraId="5544CA26" w14:textId="77777777" w:rsid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Discuss and debate trends and themes over time. </w:t>
            </w:r>
          </w:p>
          <w:p w14:paraId="4B0BEADF" w14:textId="77777777" w:rsidR="009B2B9C" w:rsidRPr="009B2B9C" w:rsidRDefault="009B2B9C" w:rsidP="009B2B9C">
            <w:pPr>
              <w:pStyle w:val="Default"/>
              <w:numPr>
                <w:ilvl w:val="0"/>
                <w:numId w:val="13"/>
              </w:numPr>
              <w:jc w:val="both"/>
              <w:rPr>
                <w:rFonts w:ascii="Comic Sans MS" w:hAnsi="Comic Sans MS"/>
                <w:sz w:val="17"/>
                <w:szCs w:val="17"/>
              </w:rPr>
            </w:pPr>
            <w:r w:rsidRPr="009B2B9C">
              <w:rPr>
                <w:rFonts w:ascii="Comic Sans MS" w:hAnsi="Comic Sans MS"/>
                <w:sz w:val="17"/>
                <w:szCs w:val="17"/>
              </w:rPr>
              <w:t xml:space="preserve">Describe changes across an historical period (considering social, political, cultural and technological changes). </w:t>
            </w:r>
          </w:p>
        </w:tc>
      </w:tr>
      <w:tr w:rsidR="00824B6D" w14:paraId="4A563A7D" w14:textId="77777777" w:rsidTr="008A610D">
        <w:tc>
          <w:tcPr>
            <w:tcW w:w="2834" w:type="dxa"/>
            <w:shd w:val="clear" w:color="auto" w:fill="D9D9D9" w:themeFill="background1" w:themeFillShade="D9"/>
          </w:tcPr>
          <w:p w14:paraId="2792A679" w14:textId="77777777" w:rsidR="00824B6D" w:rsidRPr="00CD5AA0" w:rsidRDefault="00824B6D" w:rsidP="00824B6D">
            <w:pPr>
              <w:tabs>
                <w:tab w:val="left" w:pos="10110"/>
              </w:tabs>
              <w:jc w:val="center"/>
              <w:rPr>
                <w:rFonts w:ascii="Comic Sans MS" w:hAnsi="Comic Sans MS"/>
                <w:sz w:val="20"/>
                <w:szCs w:val="20"/>
              </w:rPr>
            </w:pPr>
            <w:r w:rsidRPr="00CD5AA0">
              <w:rPr>
                <w:rFonts w:ascii="Comic Sans MS" w:hAnsi="Comic Sans MS"/>
                <w:sz w:val="20"/>
                <w:szCs w:val="20"/>
              </w:rPr>
              <w:lastRenderedPageBreak/>
              <w:t>Interpretations/ Significance of History</w:t>
            </w:r>
          </w:p>
        </w:tc>
        <w:tc>
          <w:tcPr>
            <w:tcW w:w="2834" w:type="dxa"/>
          </w:tcPr>
          <w:p w14:paraId="40093052" w14:textId="77777777" w:rsidR="005E4C0E" w:rsidRPr="005E4C0E" w:rsidRDefault="001B7DD4" w:rsidP="005E4C0E">
            <w:pPr>
              <w:pStyle w:val="Default"/>
              <w:numPr>
                <w:ilvl w:val="0"/>
                <w:numId w:val="14"/>
              </w:numPr>
              <w:jc w:val="both"/>
              <w:rPr>
                <w:rFonts w:ascii="Comic Sans MS" w:hAnsi="Comic Sans MS"/>
                <w:sz w:val="17"/>
                <w:szCs w:val="17"/>
              </w:rPr>
            </w:pPr>
            <w:r w:rsidRPr="005E4C0E">
              <w:rPr>
                <w:rFonts w:ascii="Comic Sans MS" w:hAnsi="Comic Sans MS"/>
                <w:sz w:val="17"/>
                <w:szCs w:val="17"/>
              </w:rPr>
              <w:t xml:space="preserve">Comment on aspects of their familiar world, where </w:t>
            </w:r>
            <w:r w:rsidR="005E4C0E" w:rsidRPr="005E4C0E">
              <w:rPr>
                <w:rFonts w:ascii="Comic Sans MS" w:hAnsi="Comic Sans MS"/>
                <w:sz w:val="17"/>
                <w:szCs w:val="17"/>
              </w:rPr>
              <w:t>they</w:t>
            </w:r>
            <w:r w:rsidRPr="005E4C0E">
              <w:rPr>
                <w:rFonts w:ascii="Comic Sans MS" w:hAnsi="Comic Sans MS"/>
                <w:sz w:val="17"/>
                <w:szCs w:val="17"/>
              </w:rPr>
              <w:t xml:space="preserve"> live or the natural world</w:t>
            </w:r>
            <w:r w:rsidR="005E4C0E" w:rsidRPr="005E4C0E">
              <w:rPr>
                <w:rFonts w:ascii="Comic Sans MS" w:hAnsi="Comic Sans MS"/>
                <w:sz w:val="17"/>
                <w:szCs w:val="17"/>
              </w:rPr>
              <w:t>.</w:t>
            </w:r>
          </w:p>
          <w:p w14:paraId="3B8F94C1" w14:textId="77777777" w:rsidR="005E4C0E" w:rsidRPr="005E4C0E" w:rsidRDefault="005E4C0E" w:rsidP="005E4C0E">
            <w:pPr>
              <w:pStyle w:val="Default"/>
              <w:numPr>
                <w:ilvl w:val="0"/>
                <w:numId w:val="14"/>
              </w:numPr>
              <w:jc w:val="both"/>
              <w:rPr>
                <w:sz w:val="18"/>
                <w:szCs w:val="18"/>
              </w:rPr>
            </w:pPr>
            <w:r w:rsidRPr="005E4C0E">
              <w:rPr>
                <w:rFonts w:ascii="Comic Sans MS" w:hAnsi="Comic Sans MS"/>
                <w:sz w:val="17"/>
                <w:szCs w:val="17"/>
              </w:rPr>
              <w:t>Recognise and describe special time or events for them, friends and family to others e.g. birthdays, key events throughout the year, weddings, christenings, etc.</w:t>
            </w:r>
            <w:r w:rsidRPr="005E4C0E">
              <w:rPr>
                <w:sz w:val="18"/>
                <w:szCs w:val="18"/>
              </w:rPr>
              <w:t xml:space="preserve"> </w:t>
            </w:r>
          </w:p>
        </w:tc>
        <w:tc>
          <w:tcPr>
            <w:tcW w:w="2834" w:type="dxa"/>
          </w:tcPr>
          <w:p w14:paraId="0E4A7739" w14:textId="77777777" w:rsidR="005E4C0E" w:rsidRPr="005E4C0E" w:rsidRDefault="005E4C0E" w:rsidP="005E4C0E">
            <w:pPr>
              <w:pStyle w:val="ListParagraph"/>
              <w:numPr>
                <w:ilvl w:val="0"/>
                <w:numId w:val="14"/>
              </w:numPr>
              <w:autoSpaceDE w:val="0"/>
              <w:autoSpaceDN w:val="0"/>
              <w:adjustRightInd w:val="0"/>
              <w:jc w:val="both"/>
              <w:rPr>
                <w:rFonts w:ascii="Comic Sans MS" w:hAnsi="Comic Sans MS" w:cs="Calibri"/>
                <w:color w:val="000000"/>
                <w:sz w:val="17"/>
                <w:szCs w:val="17"/>
              </w:rPr>
            </w:pPr>
            <w:r w:rsidRPr="005E4C0E">
              <w:rPr>
                <w:rFonts w:ascii="Comic Sans MS" w:hAnsi="Comic Sans MS" w:cs="Calibri"/>
                <w:color w:val="000000"/>
                <w:sz w:val="17"/>
                <w:szCs w:val="17"/>
              </w:rPr>
              <w:t>Use stories pictures, accounts and illustrations to distinguish between fact and opinion.</w:t>
            </w:r>
          </w:p>
          <w:p w14:paraId="59CC87A5" w14:textId="77777777" w:rsidR="005E4C0E" w:rsidRPr="005E4C0E" w:rsidRDefault="005E4C0E" w:rsidP="005E4C0E">
            <w:pPr>
              <w:pStyle w:val="ListParagraph"/>
              <w:numPr>
                <w:ilvl w:val="0"/>
                <w:numId w:val="14"/>
              </w:numPr>
              <w:autoSpaceDE w:val="0"/>
              <w:autoSpaceDN w:val="0"/>
              <w:adjustRightInd w:val="0"/>
              <w:jc w:val="both"/>
              <w:rPr>
                <w:rFonts w:ascii="Comic Sans MS" w:hAnsi="Comic Sans MS" w:cs="Calibri"/>
                <w:color w:val="000000"/>
                <w:sz w:val="17"/>
                <w:szCs w:val="17"/>
              </w:rPr>
            </w:pPr>
            <w:r w:rsidRPr="005E4C0E">
              <w:rPr>
                <w:rFonts w:ascii="Comic Sans MS" w:hAnsi="Comic Sans MS" w:cs="Calibri"/>
                <w:color w:val="000000"/>
                <w:sz w:val="17"/>
                <w:szCs w:val="17"/>
              </w:rPr>
              <w:t>Understand some ways we find out about the past.</w:t>
            </w:r>
          </w:p>
          <w:p w14:paraId="167C98CA" w14:textId="77777777" w:rsidR="005E4C0E" w:rsidRPr="005E4C0E" w:rsidRDefault="005E4C0E" w:rsidP="005E4C0E">
            <w:pPr>
              <w:pStyle w:val="ListParagraph"/>
              <w:numPr>
                <w:ilvl w:val="0"/>
                <w:numId w:val="14"/>
              </w:numPr>
              <w:autoSpaceDE w:val="0"/>
              <w:autoSpaceDN w:val="0"/>
              <w:adjustRightInd w:val="0"/>
              <w:jc w:val="both"/>
              <w:rPr>
                <w:rFonts w:ascii="Comic Sans MS" w:hAnsi="Comic Sans MS" w:cs="Calibri"/>
                <w:color w:val="000000"/>
                <w:sz w:val="17"/>
                <w:szCs w:val="17"/>
              </w:rPr>
            </w:pPr>
            <w:r w:rsidRPr="005E4C0E">
              <w:rPr>
                <w:rFonts w:ascii="Comic Sans MS" w:hAnsi="Comic Sans MS" w:cs="Calibri"/>
                <w:color w:val="000000"/>
                <w:sz w:val="17"/>
                <w:szCs w:val="17"/>
              </w:rPr>
              <w:t xml:space="preserve">Compare 2 versions of a past event using pictures, illustrations and photographs. </w:t>
            </w:r>
          </w:p>
          <w:p w14:paraId="44FE3AAD" w14:textId="77777777" w:rsidR="005E4C0E" w:rsidRPr="005E4C0E" w:rsidRDefault="005E4C0E" w:rsidP="005E4C0E">
            <w:pPr>
              <w:pStyle w:val="ListParagraph"/>
              <w:numPr>
                <w:ilvl w:val="0"/>
                <w:numId w:val="14"/>
              </w:numPr>
              <w:autoSpaceDE w:val="0"/>
              <w:autoSpaceDN w:val="0"/>
              <w:adjustRightInd w:val="0"/>
              <w:jc w:val="both"/>
              <w:rPr>
                <w:rFonts w:ascii="Comic Sans MS" w:hAnsi="Comic Sans MS" w:cs="Calibri"/>
                <w:color w:val="000000"/>
                <w:sz w:val="17"/>
                <w:szCs w:val="17"/>
              </w:rPr>
            </w:pPr>
            <w:r w:rsidRPr="005E4C0E">
              <w:rPr>
                <w:rFonts w:ascii="Comic Sans MS" w:hAnsi="Comic Sans MS"/>
                <w:sz w:val="17"/>
                <w:szCs w:val="17"/>
              </w:rPr>
              <w:t xml:space="preserve">Discuss reliability of different photographs and accounts/stories </w:t>
            </w:r>
          </w:p>
          <w:p w14:paraId="681DC8A6" w14:textId="77777777" w:rsidR="005E4C0E" w:rsidRPr="005E4C0E" w:rsidRDefault="005E4C0E" w:rsidP="005E4C0E">
            <w:pPr>
              <w:pStyle w:val="ListParagraph"/>
              <w:numPr>
                <w:ilvl w:val="0"/>
                <w:numId w:val="14"/>
              </w:numPr>
              <w:autoSpaceDE w:val="0"/>
              <w:autoSpaceDN w:val="0"/>
              <w:adjustRightInd w:val="0"/>
              <w:jc w:val="both"/>
              <w:rPr>
                <w:rFonts w:ascii="Comic Sans MS" w:hAnsi="Comic Sans MS" w:cs="Calibri"/>
                <w:color w:val="000000"/>
                <w:sz w:val="17"/>
                <w:szCs w:val="17"/>
              </w:rPr>
            </w:pPr>
            <w:r w:rsidRPr="005E4C0E">
              <w:rPr>
                <w:rFonts w:ascii="Comic Sans MS" w:hAnsi="Comic Sans MS"/>
                <w:sz w:val="17"/>
                <w:szCs w:val="17"/>
              </w:rPr>
              <w:t xml:space="preserve">Explain that there are different types of evidence and sources and say how it can be used to find out about the past. </w:t>
            </w:r>
          </w:p>
          <w:p w14:paraId="59A78549" w14:textId="77777777" w:rsidR="005E4C0E" w:rsidRPr="005E4C0E" w:rsidRDefault="005E4C0E" w:rsidP="005E4C0E">
            <w:pPr>
              <w:pStyle w:val="ListParagraph"/>
              <w:numPr>
                <w:ilvl w:val="0"/>
                <w:numId w:val="14"/>
              </w:numPr>
              <w:autoSpaceDE w:val="0"/>
              <w:autoSpaceDN w:val="0"/>
              <w:adjustRightInd w:val="0"/>
              <w:jc w:val="both"/>
              <w:rPr>
                <w:rFonts w:ascii="Comic Sans MS" w:hAnsi="Comic Sans MS" w:cs="Calibri"/>
                <w:color w:val="000000"/>
                <w:sz w:val="17"/>
                <w:szCs w:val="17"/>
              </w:rPr>
            </w:pPr>
            <w:r w:rsidRPr="005E4C0E">
              <w:rPr>
                <w:rFonts w:ascii="Comic Sans MS" w:hAnsi="Comic Sans MS"/>
                <w:sz w:val="17"/>
                <w:szCs w:val="17"/>
              </w:rPr>
              <w:t xml:space="preserve">Begin to understand why people/events being studied are important. </w:t>
            </w:r>
          </w:p>
          <w:p w14:paraId="0AB11A77" w14:textId="77777777" w:rsidR="005E4C0E" w:rsidRPr="005E4C0E" w:rsidRDefault="005E4C0E" w:rsidP="005E4C0E">
            <w:pPr>
              <w:pStyle w:val="ListParagraph"/>
              <w:numPr>
                <w:ilvl w:val="0"/>
                <w:numId w:val="14"/>
              </w:numPr>
              <w:autoSpaceDE w:val="0"/>
              <w:autoSpaceDN w:val="0"/>
              <w:adjustRightInd w:val="0"/>
              <w:jc w:val="both"/>
              <w:rPr>
                <w:rFonts w:ascii="Calibri" w:hAnsi="Calibri" w:cs="Calibri"/>
                <w:color w:val="000000"/>
              </w:rPr>
            </w:pPr>
            <w:r w:rsidRPr="005E4C0E">
              <w:rPr>
                <w:rFonts w:ascii="Comic Sans MS" w:hAnsi="Comic Sans MS"/>
                <w:sz w:val="17"/>
                <w:szCs w:val="17"/>
              </w:rPr>
              <w:t xml:space="preserve">Begin to express preferences and justify them with evidence / </w:t>
            </w:r>
            <w:r w:rsidRPr="005E4C0E">
              <w:rPr>
                <w:rFonts w:ascii="Comic Sans MS" w:hAnsi="Comic Sans MS"/>
                <w:sz w:val="17"/>
                <w:szCs w:val="17"/>
              </w:rPr>
              <w:lastRenderedPageBreak/>
              <w:t xml:space="preserve">facts (e.g. </w:t>
            </w:r>
            <w:r w:rsidRPr="005E4C0E">
              <w:rPr>
                <w:rFonts w:ascii="Comic Sans MS" w:hAnsi="Comic Sans MS"/>
                <w:i/>
                <w:iCs/>
                <w:sz w:val="17"/>
                <w:szCs w:val="17"/>
              </w:rPr>
              <w:t>Who was the greatest explorer?)</w:t>
            </w:r>
            <w:r w:rsidRPr="005E4C0E">
              <w:rPr>
                <w:i/>
                <w:iCs/>
              </w:rPr>
              <w:t xml:space="preserve"> </w:t>
            </w:r>
          </w:p>
        </w:tc>
        <w:tc>
          <w:tcPr>
            <w:tcW w:w="2834" w:type="dxa"/>
          </w:tcPr>
          <w:p w14:paraId="4750EBA5"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cs="Calibri"/>
                <w:color w:val="000000"/>
                <w:sz w:val="17"/>
                <w:szCs w:val="17"/>
              </w:rPr>
              <w:lastRenderedPageBreak/>
              <w:t>Suggest different reasons, purposes and/or uses for different artefacts and give reasons why different artefacts might have a different purpose.</w:t>
            </w:r>
          </w:p>
          <w:p w14:paraId="066CFD6D"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 xml:space="preserve">Compare accounts of events from different sources – discuss reliability and why? </w:t>
            </w:r>
          </w:p>
          <w:p w14:paraId="1E42E1F7"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 xml:space="preserve">With support, evaluate the usefulness of different sources </w:t>
            </w:r>
          </w:p>
          <w:p w14:paraId="06E39062"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 xml:space="preserve">With support, use various sources to piece together information about a period of history and with support discuss links to a key concept </w:t>
            </w:r>
          </w:p>
          <w:p w14:paraId="6326B64C"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 xml:space="preserve">Express preferences and personal responses to topics being studied and back-them up with evidence / facts. </w:t>
            </w:r>
          </w:p>
          <w:p w14:paraId="5F2C7260"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 xml:space="preserve">Can ask and answer questions about how and why </w:t>
            </w:r>
            <w:r w:rsidRPr="005E4C0E">
              <w:rPr>
                <w:rFonts w:ascii="Comic Sans MS" w:hAnsi="Comic Sans MS"/>
                <w:sz w:val="17"/>
                <w:szCs w:val="17"/>
              </w:rPr>
              <w:lastRenderedPageBreak/>
              <w:t xml:space="preserve">events/people are significant. </w:t>
            </w:r>
          </w:p>
          <w:p w14:paraId="472CB4E0" w14:textId="77777777" w:rsid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 xml:space="preserve">Show empathy for people living in the past, recognising what their lives would have been like and how they would have felt. </w:t>
            </w:r>
          </w:p>
          <w:p w14:paraId="1923D3B6"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Identify historically significant people and events and situations.</w:t>
            </w:r>
          </w:p>
          <w:p w14:paraId="0E7DBAE5" w14:textId="77777777" w:rsidR="005E4C0E" w:rsidRPr="005E4C0E" w:rsidRDefault="005E4C0E" w:rsidP="005E4C0E">
            <w:pPr>
              <w:pStyle w:val="ListParagraph"/>
              <w:numPr>
                <w:ilvl w:val="0"/>
                <w:numId w:val="2"/>
              </w:numPr>
              <w:tabs>
                <w:tab w:val="left" w:pos="10110"/>
              </w:tabs>
              <w:ind w:left="360"/>
              <w:jc w:val="both"/>
              <w:rPr>
                <w:rFonts w:ascii="Comic Sans MS" w:hAnsi="Comic Sans MS"/>
                <w:sz w:val="17"/>
                <w:szCs w:val="17"/>
              </w:rPr>
            </w:pPr>
            <w:r w:rsidRPr="005E4C0E">
              <w:rPr>
                <w:rFonts w:ascii="Comic Sans MS" w:hAnsi="Comic Sans MS"/>
                <w:sz w:val="17"/>
                <w:szCs w:val="17"/>
              </w:rPr>
              <w:t>Understand the significant contribution key historic figures made to society.</w:t>
            </w:r>
          </w:p>
        </w:tc>
        <w:tc>
          <w:tcPr>
            <w:tcW w:w="2834" w:type="dxa"/>
          </w:tcPr>
          <w:p w14:paraId="0877AB80" w14:textId="77777777" w:rsidR="005E4C0E" w:rsidRPr="005E4C0E"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lastRenderedPageBreak/>
              <w:t>Give clear reasons why different artefacts might have a different purpose by making links with materials and other artefacts</w:t>
            </w:r>
            <w:r>
              <w:rPr>
                <w:rFonts w:ascii="Comic Sans MS" w:hAnsi="Comic Sans MS"/>
                <w:sz w:val="17"/>
                <w:szCs w:val="17"/>
              </w:rPr>
              <w:t>.</w:t>
            </w:r>
          </w:p>
          <w:p w14:paraId="71FB0BD6" w14:textId="77777777" w:rsidR="005E4C0E" w:rsidRPr="005E4C0E"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 xml:space="preserve">Suggest accurate and plausible reasons for how/why aspects of the past are represented and therefore interpreted in different ways. </w:t>
            </w:r>
          </w:p>
          <w:p w14:paraId="470215BD" w14:textId="77777777" w:rsidR="005E4C0E" w:rsidRPr="005E4C0E"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 xml:space="preserve">Start to evaluate evidence and choose what the most reliable source is. </w:t>
            </w:r>
          </w:p>
          <w:p w14:paraId="3608DD63" w14:textId="77777777" w:rsidR="005E4C0E" w:rsidRPr="005E4C0E"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 xml:space="preserve">Show an understanding that </w:t>
            </w:r>
            <w:r>
              <w:rPr>
                <w:rFonts w:ascii="Comic Sans MS" w:hAnsi="Comic Sans MS"/>
                <w:sz w:val="17"/>
                <w:szCs w:val="17"/>
              </w:rPr>
              <w:t>s</w:t>
            </w:r>
            <w:r w:rsidRPr="005E4C0E">
              <w:rPr>
                <w:rFonts w:ascii="Comic Sans MS" w:hAnsi="Comic Sans MS"/>
                <w:sz w:val="17"/>
                <w:szCs w:val="17"/>
              </w:rPr>
              <w:t>ome evidence could be propaganda, opinion or false</w:t>
            </w:r>
            <w:r>
              <w:rPr>
                <w:rFonts w:ascii="Comic Sans MS" w:hAnsi="Comic Sans MS"/>
                <w:sz w:val="17"/>
                <w:szCs w:val="17"/>
              </w:rPr>
              <w:t xml:space="preserve"> </w:t>
            </w:r>
            <w:r w:rsidRPr="005E4C0E">
              <w:rPr>
                <w:rFonts w:ascii="Comic Sans MS" w:hAnsi="Comic Sans MS"/>
                <w:sz w:val="17"/>
                <w:szCs w:val="17"/>
              </w:rPr>
              <w:t>news /misinformation</w:t>
            </w:r>
            <w:r>
              <w:rPr>
                <w:rFonts w:ascii="Comic Sans MS" w:hAnsi="Comic Sans MS"/>
                <w:sz w:val="17"/>
                <w:szCs w:val="17"/>
              </w:rPr>
              <w:t>.</w:t>
            </w:r>
          </w:p>
          <w:p w14:paraId="0D21DDC2" w14:textId="77777777" w:rsidR="006C16BA"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Identify historically significant people</w:t>
            </w:r>
            <w:r>
              <w:rPr>
                <w:rFonts w:ascii="Comic Sans MS" w:hAnsi="Comic Sans MS"/>
                <w:sz w:val="17"/>
                <w:szCs w:val="17"/>
              </w:rPr>
              <w:t>,</w:t>
            </w:r>
            <w:r w:rsidRPr="005E4C0E">
              <w:rPr>
                <w:rFonts w:ascii="Comic Sans MS" w:hAnsi="Comic Sans MS"/>
                <w:sz w:val="17"/>
                <w:szCs w:val="17"/>
              </w:rPr>
              <w:t xml:space="preserve"> events and situations </w:t>
            </w:r>
            <w:r>
              <w:rPr>
                <w:rFonts w:ascii="Comic Sans MS" w:hAnsi="Comic Sans MS"/>
                <w:sz w:val="17"/>
                <w:szCs w:val="17"/>
              </w:rPr>
              <w:t>in order t</w:t>
            </w:r>
            <w:r w:rsidRPr="005E4C0E">
              <w:rPr>
                <w:rFonts w:ascii="Comic Sans MS" w:hAnsi="Comic Sans MS"/>
                <w:sz w:val="17"/>
                <w:szCs w:val="17"/>
              </w:rPr>
              <w:t xml:space="preserve">o </w:t>
            </w:r>
            <w:r w:rsidRPr="005E4C0E">
              <w:rPr>
                <w:rFonts w:ascii="Comic Sans MS" w:hAnsi="Comic Sans MS"/>
                <w:sz w:val="17"/>
                <w:szCs w:val="17"/>
              </w:rPr>
              <w:lastRenderedPageBreak/>
              <w:t>know how important the consequences a person or event was on a local, national and international scale and why it would be considered significant</w:t>
            </w:r>
            <w:r w:rsidR="006C16BA">
              <w:rPr>
                <w:rFonts w:ascii="Comic Sans MS" w:hAnsi="Comic Sans MS"/>
                <w:sz w:val="17"/>
                <w:szCs w:val="17"/>
              </w:rPr>
              <w:t xml:space="preserve">, </w:t>
            </w:r>
            <w:r w:rsidRPr="005E4C0E">
              <w:rPr>
                <w:rFonts w:ascii="Comic Sans MS" w:hAnsi="Comic Sans MS"/>
                <w:sz w:val="17"/>
                <w:szCs w:val="17"/>
              </w:rPr>
              <w:t xml:space="preserve">drawing on two or more criteria - importance, profundity, quantity, durability, relevance. </w:t>
            </w:r>
          </w:p>
          <w:p w14:paraId="67451731" w14:textId="77777777" w:rsidR="005E4C0E" w:rsidRPr="005E4C0E"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 xml:space="preserve">Evaluate the significant historical events </w:t>
            </w:r>
            <w:r w:rsidR="006C16BA">
              <w:rPr>
                <w:rFonts w:ascii="Comic Sans MS" w:hAnsi="Comic Sans MS"/>
                <w:sz w:val="17"/>
                <w:szCs w:val="17"/>
              </w:rPr>
              <w:t>i</w:t>
            </w:r>
            <w:r w:rsidRPr="005E4C0E">
              <w:rPr>
                <w:rFonts w:ascii="Comic Sans MS" w:hAnsi="Comic Sans MS"/>
                <w:sz w:val="17"/>
                <w:szCs w:val="17"/>
              </w:rPr>
              <w:t xml:space="preserve">n one or more period of times and how they impacted life then and the impact on life now. </w:t>
            </w:r>
          </w:p>
          <w:p w14:paraId="6097AA16" w14:textId="77777777" w:rsidR="006C16BA"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Identify which sources are fact and opinion</w:t>
            </w:r>
            <w:r w:rsidR="006C16BA">
              <w:rPr>
                <w:rFonts w:ascii="Comic Sans MS" w:hAnsi="Comic Sans MS"/>
                <w:sz w:val="17"/>
                <w:szCs w:val="17"/>
              </w:rPr>
              <w:t>, being</w:t>
            </w:r>
            <w:r w:rsidRPr="005E4C0E">
              <w:rPr>
                <w:rFonts w:ascii="Comic Sans MS" w:hAnsi="Comic Sans MS"/>
                <w:sz w:val="17"/>
                <w:szCs w:val="17"/>
              </w:rPr>
              <w:t xml:space="preserve"> aware that different evidence will lead to different conclusions, some evidence / authors may be persuading or giving a specific viewpoint </w:t>
            </w:r>
          </w:p>
          <w:p w14:paraId="3564EE6D" w14:textId="77777777" w:rsidR="005E4C0E" w:rsidRPr="006C16BA" w:rsidRDefault="005E4C0E" w:rsidP="005E4C0E">
            <w:pPr>
              <w:pStyle w:val="Default"/>
              <w:numPr>
                <w:ilvl w:val="0"/>
                <w:numId w:val="2"/>
              </w:numPr>
              <w:jc w:val="both"/>
              <w:rPr>
                <w:rFonts w:ascii="Comic Sans MS" w:hAnsi="Comic Sans MS"/>
                <w:sz w:val="17"/>
                <w:szCs w:val="17"/>
              </w:rPr>
            </w:pPr>
            <w:r w:rsidRPr="005E4C0E">
              <w:rPr>
                <w:rFonts w:ascii="Comic Sans MS" w:hAnsi="Comic Sans MS"/>
                <w:sz w:val="17"/>
                <w:szCs w:val="17"/>
              </w:rPr>
              <w:t xml:space="preserve">Bring knowledge together to construct an informed response – linked to 1 or more key concept </w:t>
            </w:r>
          </w:p>
          <w:p w14:paraId="7C1B9CAB" w14:textId="77777777" w:rsidR="00824B6D" w:rsidRPr="006C16BA" w:rsidRDefault="005E4C0E" w:rsidP="006C16BA">
            <w:pPr>
              <w:pStyle w:val="Default"/>
              <w:numPr>
                <w:ilvl w:val="0"/>
                <w:numId w:val="2"/>
              </w:numPr>
              <w:jc w:val="both"/>
              <w:rPr>
                <w:rFonts w:ascii="Comic Sans MS" w:hAnsi="Comic Sans MS"/>
                <w:sz w:val="17"/>
                <w:szCs w:val="17"/>
              </w:rPr>
            </w:pPr>
            <w:r w:rsidRPr="005E4C0E">
              <w:rPr>
                <w:rFonts w:ascii="Comic Sans MS" w:hAnsi="Comic Sans MS"/>
                <w:sz w:val="17"/>
                <w:szCs w:val="17"/>
              </w:rPr>
              <w:t xml:space="preserve">Understand that there can be many versions of the same events in history, giving reasons why these may exist. </w:t>
            </w:r>
          </w:p>
        </w:tc>
      </w:tr>
      <w:tr w:rsidR="009B2B9C" w14:paraId="6129619D" w14:textId="77777777" w:rsidTr="008A610D">
        <w:tc>
          <w:tcPr>
            <w:tcW w:w="2834" w:type="dxa"/>
            <w:shd w:val="clear" w:color="auto" w:fill="D9D9D9" w:themeFill="background1" w:themeFillShade="D9"/>
          </w:tcPr>
          <w:p w14:paraId="690EBCAD" w14:textId="77777777" w:rsidR="009B2B9C" w:rsidRPr="00CD5AA0" w:rsidRDefault="009B2B9C" w:rsidP="009B2B9C">
            <w:pPr>
              <w:tabs>
                <w:tab w:val="left" w:pos="10110"/>
              </w:tabs>
              <w:jc w:val="center"/>
              <w:rPr>
                <w:rFonts w:ascii="Comic Sans MS" w:hAnsi="Comic Sans MS"/>
                <w:sz w:val="20"/>
                <w:szCs w:val="20"/>
              </w:rPr>
            </w:pPr>
            <w:r w:rsidRPr="00CD5AA0">
              <w:rPr>
                <w:rFonts w:ascii="Comic Sans MS" w:hAnsi="Comic Sans MS"/>
                <w:sz w:val="20"/>
                <w:szCs w:val="20"/>
              </w:rPr>
              <w:lastRenderedPageBreak/>
              <w:t>Similarities and Differences</w:t>
            </w:r>
          </w:p>
        </w:tc>
        <w:tc>
          <w:tcPr>
            <w:tcW w:w="2834" w:type="dxa"/>
          </w:tcPr>
          <w:p w14:paraId="75692EEF" w14:textId="77777777" w:rsidR="004E10B2" w:rsidRPr="009B2B9C" w:rsidRDefault="009B2B9C"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t xml:space="preserve">Identify and describe similarities and difference between themselves and others and among families and communities and traditions. </w:t>
            </w:r>
          </w:p>
          <w:p w14:paraId="5F3A6ADA" w14:textId="77777777" w:rsidR="009B2B9C" w:rsidRPr="009B2B9C" w:rsidRDefault="009B2B9C" w:rsidP="004E10B2">
            <w:pPr>
              <w:pStyle w:val="Default"/>
              <w:jc w:val="both"/>
              <w:rPr>
                <w:rFonts w:ascii="Comic Sans MS" w:hAnsi="Comic Sans MS"/>
                <w:sz w:val="17"/>
                <w:szCs w:val="17"/>
              </w:rPr>
            </w:pPr>
          </w:p>
        </w:tc>
        <w:tc>
          <w:tcPr>
            <w:tcW w:w="2834" w:type="dxa"/>
          </w:tcPr>
          <w:p w14:paraId="5F2219EA" w14:textId="77777777" w:rsidR="004E10B2" w:rsidRDefault="009B2B9C"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t>Make observations about different types of people, events</w:t>
            </w:r>
            <w:r w:rsidR="004E10B2">
              <w:rPr>
                <w:rFonts w:ascii="Comic Sans MS" w:hAnsi="Comic Sans MS"/>
                <w:sz w:val="17"/>
                <w:szCs w:val="17"/>
              </w:rPr>
              <w:t xml:space="preserve"> and </w:t>
            </w:r>
            <w:r w:rsidRPr="009B2B9C">
              <w:rPr>
                <w:rFonts w:ascii="Comic Sans MS" w:hAnsi="Comic Sans MS"/>
                <w:sz w:val="17"/>
                <w:szCs w:val="17"/>
              </w:rPr>
              <w:t xml:space="preserve">beliefs within a period studied </w:t>
            </w:r>
            <w:r w:rsidR="004E10B2">
              <w:rPr>
                <w:rFonts w:ascii="Comic Sans MS" w:hAnsi="Comic Sans MS"/>
                <w:sz w:val="17"/>
                <w:szCs w:val="17"/>
              </w:rPr>
              <w:t>and</w:t>
            </w:r>
            <w:r w:rsidRPr="009B2B9C">
              <w:rPr>
                <w:rFonts w:ascii="Comic Sans MS" w:hAnsi="Comic Sans MS"/>
                <w:sz w:val="17"/>
                <w:szCs w:val="17"/>
              </w:rPr>
              <w:t xml:space="preserve"> their own lives. </w:t>
            </w:r>
          </w:p>
          <w:p w14:paraId="3A49155A" w14:textId="77777777" w:rsidR="004E10B2" w:rsidRPr="009B2B9C" w:rsidRDefault="004E10B2"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t xml:space="preserve">Say how lifestyles (work, school, play etc.) were the </w:t>
            </w:r>
            <w:r w:rsidRPr="009B2B9C">
              <w:rPr>
                <w:rFonts w:ascii="Comic Sans MS" w:hAnsi="Comic Sans MS"/>
                <w:sz w:val="17"/>
                <w:szCs w:val="17"/>
              </w:rPr>
              <w:lastRenderedPageBreak/>
              <w:t xml:space="preserve">same or different in the past. </w:t>
            </w:r>
          </w:p>
          <w:p w14:paraId="20C4F464" w14:textId="77777777" w:rsidR="009B2B9C" w:rsidRPr="009B2B9C" w:rsidRDefault="004E10B2"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t>Describe</w:t>
            </w:r>
            <w:r>
              <w:rPr>
                <w:rFonts w:ascii="Comic Sans MS" w:hAnsi="Comic Sans MS"/>
                <w:sz w:val="17"/>
                <w:szCs w:val="17"/>
              </w:rPr>
              <w:t xml:space="preserve"> similarities and differences between their lives and the lives of a significant person/period in the time being studied. </w:t>
            </w:r>
          </w:p>
        </w:tc>
        <w:tc>
          <w:tcPr>
            <w:tcW w:w="2834" w:type="dxa"/>
          </w:tcPr>
          <w:p w14:paraId="3EE059E0" w14:textId="77777777" w:rsidR="004E10B2" w:rsidRDefault="009B2B9C"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lastRenderedPageBreak/>
              <w:t xml:space="preserve">Demonstrate an understanding of social, cultural and ethnic diversity in Britain and the wider world through history. </w:t>
            </w:r>
          </w:p>
          <w:p w14:paraId="3FE4AD08" w14:textId="77777777" w:rsidR="004E10B2" w:rsidRDefault="009B2B9C"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t xml:space="preserve">Use social, cultural, religious or ethnic </w:t>
            </w:r>
            <w:r w:rsidRPr="009B2B9C">
              <w:rPr>
                <w:rFonts w:ascii="Comic Sans MS" w:hAnsi="Comic Sans MS"/>
                <w:sz w:val="17"/>
                <w:szCs w:val="17"/>
              </w:rPr>
              <w:lastRenderedPageBreak/>
              <w:t xml:space="preserve">diversity within a time period to show similarities and differences. </w:t>
            </w:r>
          </w:p>
          <w:p w14:paraId="42CEF0C3" w14:textId="77777777" w:rsidR="009B2B9C" w:rsidRDefault="004E10B2" w:rsidP="004E10B2">
            <w:pPr>
              <w:pStyle w:val="Default"/>
              <w:numPr>
                <w:ilvl w:val="0"/>
                <w:numId w:val="2"/>
              </w:numPr>
              <w:jc w:val="both"/>
              <w:rPr>
                <w:rFonts w:ascii="Comic Sans MS" w:hAnsi="Comic Sans MS"/>
                <w:sz w:val="17"/>
                <w:szCs w:val="17"/>
              </w:rPr>
            </w:pPr>
            <w:r>
              <w:rPr>
                <w:rFonts w:ascii="Comic Sans MS" w:hAnsi="Comic Sans MS"/>
                <w:sz w:val="17"/>
                <w:szCs w:val="17"/>
              </w:rPr>
              <w:t>E</w:t>
            </w:r>
            <w:r w:rsidR="009B2B9C" w:rsidRPr="009B2B9C">
              <w:rPr>
                <w:rFonts w:ascii="Comic Sans MS" w:hAnsi="Comic Sans MS"/>
                <w:sz w:val="17"/>
                <w:szCs w:val="17"/>
              </w:rPr>
              <w:t>xplore the similarities and differences in a period of history in relation to now</w:t>
            </w:r>
            <w:r>
              <w:rPr>
                <w:rFonts w:ascii="Comic Sans MS" w:hAnsi="Comic Sans MS"/>
                <w:sz w:val="17"/>
                <w:szCs w:val="17"/>
              </w:rPr>
              <w:t>.</w:t>
            </w:r>
          </w:p>
          <w:p w14:paraId="17F72F0D" w14:textId="77777777" w:rsidR="004E10B2" w:rsidRPr="004E10B2" w:rsidRDefault="004E10B2" w:rsidP="004E10B2">
            <w:pPr>
              <w:pStyle w:val="Default"/>
              <w:numPr>
                <w:ilvl w:val="0"/>
                <w:numId w:val="2"/>
              </w:numPr>
              <w:jc w:val="both"/>
              <w:rPr>
                <w:rFonts w:ascii="Comic Sans MS" w:hAnsi="Comic Sans MS"/>
                <w:sz w:val="17"/>
                <w:szCs w:val="17"/>
              </w:rPr>
            </w:pPr>
            <w:r w:rsidRPr="009B2B9C">
              <w:rPr>
                <w:rFonts w:ascii="Comic Sans MS" w:hAnsi="Comic Sans MS"/>
                <w:sz w:val="17"/>
                <w:szCs w:val="17"/>
              </w:rPr>
              <w:t xml:space="preserve">Investigate everyday life for people in the past, including clothing, food, houses, beliefs and leisure activities and recognise how these were similar / different to the modern day. </w:t>
            </w:r>
          </w:p>
        </w:tc>
        <w:tc>
          <w:tcPr>
            <w:tcW w:w="2834" w:type="dxa"/>
          </w:tcPr>
          <w:p w14:paraId="00D4C0C5" w14:textId="77777777" w:rsidR="004E10B2" w:rsidRDefault="009B2B9C" w:rsidP="009B2B9C">
            <w:pPr>
              <w:pStyle w:val="Default"/>
              <w:numPr>
                <w:ilvl w:val="0"/>
                <w:numId w:val="2"/>
              </w:numPr>
              <w:jc w:val="both"/>
              <w:rPr>
                <w:rFonts w:ascii="Comic Sans MS" w:hAnsi="Comic Sans MS"/>
                <w:sz w:val="17"/>
                <w:szCs w:val="17"/>
              </w:rPr>
            </w:pPr>
            <w:r w:rsidRPr="009B2B9C">
              <w:rPr>
                <w:rFonts w:ascii="Comic Sans MS" w:hAnsi="Comic Sans MS"/>
                <w:sz w:val="17"/>
                <w:szCs w:val="17"/>
              </w:rPr>
              <w:lastRenderedPageBreak/>
              <w:t>Demonstrate an understanding of social, cultural and ethnic diversity in Britain and the wider world through history</w:t>
            </w:r>
            <w:r w:rsidR="004E10B2">
              <w:rPr>
                <w:rFonts w:ascii="Comic Sans MS" w:hAnsi="Comic Sans MS"/>
                <w:sz w:val="17"/>
                <w:szCs w:val="17"/>
              </w:rPr>
              <w:t>.</w:t>
            </w:r>
            <w:r w:rsidRPr="009B2B9C">
              <w:rPr>
                <w:rFonts w:ascii="Comic Sans MS" w:hAnsi="Comic Sans MS"/>
                <w:sz w:val="17"/>
                <w:szCs w:val="17"/>
              </w:rPr>
              <w:t xml:space="preserve"> </w:t>
            </w:r>
          </w:p>
          <w:p w14:paraId="7CF3FE22" w14:textId="77777777" w:rsidR="009B2B9C" w:rsidRDefault="009B2B9C" w:rsidP="009B2B9C">
            <w:pPr>
              <w:pStyle w:val="Default"/>
              <w:numPr>
                <w:ilvl w:val="0"/>
                <w:numId w:val="2"/>
              </w:numPr>
              <w:jc w:val="both"/>
              <w:rPr>
                <w:rFonts w:ascii="Comic Sans MS" w:hAnsi="Comic Sans MS"/>
                <w:sz w:val="17"/>
                <w:szCs w:val="17"/>
              </w:rPr>
            </w:pPr>
            <w:r w:rsidRPr="009B2B9C">
              <w:rPr>
                <w:rFonts w:ascii="Comic Sans MS" w:hAnsi="Comic Sans MS"/>
                <w:sz w:val="17"/>
                <w:szCs w:val="17"/>
              </w:rPr>
              <w:t xml:space="preserve">Reach informed conclusions on one or more </w:t>
            </w:r>
            <w:r w:rsidRPr="009B2B9C">
              <w:rPr>
                <w:rFonts w:ascii="Comic Sans MS" w:hAnsi="Comic Sans MS"/>
                <w:sz w:val="17"/>
                <w:szCs w:val="17"/>
              </w:rPr>
              <w:lastRenderedPageBreak/>
              <w:t>of social, cultural, religious or ethnic diversity in relation to one or more time periods studied and make hypothesis of why things are similar and different</w:t>
            </w:r>
            <w:r w:rsidR="004E10B2">
              <w:rPr>
                <w:rFonts w:ascii="Comic Sans MS" w:hAnsi="Comic Sans MS"/>
                <w:sz w:val="17"/>
                <w:szCs w:val="17"/>
              </w:rPr>
              <w:t xml:space="preserve"> to the modern day</w:t>
            </w:r>
            <w:r w:rsidRPr="009B2B9C">
              <w:rPr>
                <w:rFonts w:ascii="Comic Sans MS" w:hAnsi="Comic Sans MS"/>
                <w:sz w:val="17"/>
                <w:szCs w:val="17"/>
              </w:rPr>
              <w:t xml:space="preserve"> before using sources of evidence to seek answers. </w:t>
            </w:r>
          </w:p>
          <w:p w14:paraId="376963E0" w14:textId="77777777" w:rsidR="004E10B2" w:rsidRPr="009B2B9C" w:rsidRDefault="004E10B2" w:rsidP="009B2B9C">
            <w:pPr>
              <w:pStyle w:val="Default"/>
              <w:numPr>
                <w:ilvl w:val="0"/>
                <w:numId w:val="2"/>
              </w:numPr>
              <w:jc w:val="both"/>
              <w:rPr>
                <w:rFonts w:ascii="Comic Sans MS" w:hAnsi="Comic Sans MS"/>
                <w:sz w:val="17"/>
                <w:szCs w:val="17"/>
              </w:rPr>
            </w:pPr>
            <w:r>
              <w:rPr>
                <w:rFonts w:ascii="Comic Sans MS" w:hAnsi="Comic Sans MS"/>
                <w:sz w:val="17"/>
                <w:szCs w:val="17"/>
              </w:rPr>
              <w:t>Make comparisons between their own lives today and aspects of the lives of key groups across time periods in history.</w:t>
            </w:r>
          </w:p>
        </w:tc>
      </w:tr>
      <w:tr w:rsidR="00824B6D" w14:paraId="5C799668" w14:textId="77777777" w:rsidTr="008A610D">
        <w:tc>
          <w:tcPr>
            <w:tcW w:w="2834" w:type="dxa"/>
            <w:shd w:val="clear" w:color="auto" w:fill="D9D9D9" w:themeFill="background1" w:themeFillShade="D9"/>
          </w:tcPr>
          <w:p w14:paraId="0B92AAB1" w14:textId="77777777" w:rsidR="00824B6D" w:rsidRPr="00CD5AA0" w:rsidRDefault="00824B6D" w:rsidP="00824B6D">
            <w:pPr>
              <w:tabs>
                <w:tab w:val="left" w:pos="10110"/>
              </w:tabs>
              <w:jc w:val="center"/>
              <w:rPr>
                <w:rFonts w:ascii="Comic Sans MS" w:hAnsi="Comic Sans MS"/>
                <w:sz w:val="20"/>
                <w:szCs w:val="20"/>
              </w:rPr>
            </w:pPr>
            <w:r w:rsidRPr="00CD5AA0">
              <w:rPr>
                <w:rFonts w:ascii="Comic Sans MS" w:hAnsi="Comic Sans MS"/>
                <w:sz w:val="20"/>
                <w:szCs w:val="20"/>
              </w:rPr>
              <w:lastRenderedPageBreak/>
              <w:t>Historical Enquiry</w:t>
            </w:r>
          </w:p>
        </w:tc>
        <w:tc>
          <w:tcPr>
            <w:tcW w:w="2834" w:type="dxa"/>
          </w:tcPr>
          <w:p w14:paraId="14AAF5EF" w14:textId="77777777" w:rsidR="00824B6D"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sz w:val="17"/>
                <w:szCs w:val="17"/>
              </w:rPr>
              <w:t>Handle sources of evidence about their own lives and their families lives and talk about these.</w:t>
            </w:r>
          </w:p>
        </w:tc>
        <w:tc>
          <w:tcPr>
            <w:tcW w:w="2834" w:type="dxa"/>
          </w:tcPr>
          <w:p w14:paraId="7DA99D0C" w14:textId="77777777" w:rsidR="005648B0" w:rsidRP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Start to a</w:t>
            </w:r>
            <w:r w:rsidR="005648B0" w:rsidRPr="002A36DC">
              <w:rPr>
                <w:rFonts w:ascii="Comic Sans MS" w:hAnsi="Comic Sans MS"/>
                <w:sz w:val="17"/>
                <w:szCs w:val="17"/>
              </w:rPr>
              <w:t>sk and answer some historica</w:t>
            </w:r>
            <w:r w:rsidRPr="002A36DC">
              <w:rPr>
                <w:rFonts w:ascii="Comic Sans MS" w:hAnsi="Comic Sans MS"/>
                <w:sz w:val="17"/>
                <w:szCs w:val="17"/>
              </w:rPr>
              <w:t>l</w:t>
            </w:r>
            <w:r w:rsidR="005648B0" w:rsidRPr="002A36DC">
              <w:rPr>
                <w:rFonts w:ascii="Comic Sans MS" w:hAnsi="Comic Sans MS"/>
                <w:sz w:val="17"/>
                <w:szCs w:val="17"/>
              </w:rPr>
              <w:t>l</w:t>
            </w:r>
            <w:r w:rsidRPr="002A36DC">
              <w:rPr>
                <w:rFonts w:ascii="Comic Sans MS" w:hAnsi="Comic Sans MS"/>
                <w:sz w:val="17"/>
                <w:szCs w:val="17"/>
              </w:rPr>
              <w:t>y relevant</w:t>
            </w:r>
            <w:r w:rsidR="005648B0" w:rsidRPr="002A36DC">
              <w:rPr>
                <w:rFonts w:ascii="Comic Sans MS" w:hAnsi="Comic Sans MS"/>
                <w:sz w:val="17"/>
                <w:szCs w:val="17"/>
              </w:rPr>
              <w:t xml:space="preserve"> questions</w:t>
            </w:r>
            <w:r w:rsidRPr="002A36DC">
              <w:rPr>
                <w:rFonts w:ascii="Comic Sans MS" w:hAnsi="Comic Sans MS"/>
                <w:sz w:val="17"/>
                <w:szCs w:val="17"/>
              </w:rPr>
              <w:t xml:space="preserve"> e.g. What was it like for…? What happened when…? How long ago…? </w:t>
            </w:r>
            <w:r w:rsidR="005648B0" w:rsidRPr="002A36DC">
              <w:rPr>
                <w:rFonts w:ascii="Comic Sans MS" w:hAnsi="Comic Sans MS"/>
                <w:sz w:val="17"/>
                <w:szCs w:val="17"/>
              </w:rPr>
              <w:t xml:space="preserve"> </w:t>
            </w:r>
          </w:p>
          <w:p w14:paraId="6EFAE3A5" w14:textId="77777777" w:rsidR="005648B0" w:rsidRPr="005648B0" w:rsidRDefault="005648B0" w:rsidP="002A36DC">
            <w:pPr>
              <w:pStyle w:val="Default"/>
              <w:numPr>
                <w:ilvl w:val="0"/>
                <w:numId w:val="2"/>
              </w:numPr>
              <w:jc w:val="both"/>
              <w:rPr>
                <w:rFonts w:ascii="Comic Sans MS" w:hAnsi="Comic Sans MS"/>
                <w:sz w:val="17"/>
                <w:szCs w:val="17"/>
              </w:rPr>
            </w:pPr>
            <w:r w:rsidRPr="005648B0">
              <w:rPr>
                <w:rFonts w:ascii="Comic Sans MS" w:hAnsi="Comic Sans MS"/>
                <w:sz w:val="17"/>
                <w:szCs w:val="17"/>
              </w:rPr>
              <w:t>Compare events from different periods in history (e</w:t>
            </w:r>
            <w:r w:rsidR="002A36DC">
              <w:rPr>
                <w:rFonts w:ascii="Comic Sans MS" w:hAnsi="Comic Sans MS"/>
                <w:sz w:val="17"/>
                <w:szCs w:val="17"/>
              </w:rPr>
              <w:t>.</w:t>
            </w:r>
            <w:r w:rsidRPr="005648B0">
              <w:rPr>
                <w:rFonts w:ascii="Comic Sans MS" w:hAnsi="Comic Sans MS"/>
                <w:sz w:val="17"/>
                <w:szCs w:val="17"/>
              </w:rPr>
              <w:t xml:space="preserve">g. different discoveries/voyages). </w:t>
            </w:r>
          </w:p>
          <w:p w14:paraId="29FC2EBF" w14:textId="77777777" w:rsidR="005648B0" w:rsidRPr="005648B0" w:rsidRDefault="005648B0" w:rsidP="002A36DC">
            <w:pPr>
              <w:pStyle w:val="Default"/>
              <w:numPr>
                <w:ilvl w:val="0"/>
                <w:numId w:val="2"/>
              </w:numPr>
              <w:jc w:val="both"/>
              <w:rPr>
                <w:rFonts w:ascii="Comic Sans MS" w:hAnsi="Comic Sans MS"/>
                <w:sz w:val="17"/>
                <w:szCs w:val="17"/>
              </w:rPr>
            </w:pPr>
            <w:r w:rsidRPr="005648B0">
              <w:rPr>
                <w:rFonts w:ascii="Comic Sans MS" w:hAnsi="Comic Sans MS"/>
                <w:sz w:val="17"/>
                <w:szCs w:val="17"/>
              </w:rPr>
              <w:t>Find answers to simple questions about the past from sources of information (e.g. pictures, stories, artefacts)</w:t>
            </w:r>
            <w:r w:rsidR="002A36DC">
              <w:rPr>
                <w:rFonts w:ascii="Comic Sans MS" w:hAnsi="Comic Sans MS"/>
                <w:sz w:val="17"/>
                <w:szCs w:val="17"/>
              </w:rPr>
              <w:t>.</w:t>
            </w:r>
          </w:p>
          <w:p w14:paraId="4A9A2E54" w14:textId="77777777" w:rsidR="005648B0" w:rsidRPr="005648B0" w:rsidRDefault="005648B0" w:rsidP="002A36DC">
            <w:pPr>
              <w:pStyle w:val="Default"/>
              <w:numPr>
                <w:ilvl w:val="0"/>
                <w:numId w:val="2"/>
              </w:numPr>
              <w:jc w:val="both"/>
              <w:rPr>
                <w:rFonts w:ascii="Comic Sans MS" w:hAnsi="Comic Sans MS"/>
                <w:sz w:val="17"/>
                <w:szCs w:val="17"/>
              </w:rPr>
            </w:pPr>
            <w:r w:rsidRPr="005648B0">
              <w:rPr>
                <w:rFonts w:ascii="Comic Sans MS" w:hAnsi="Comic Sans MS"/>
                <w:sz w:val="17"/>
                <w:szCs w:val="17"/>
              </w:rPr>
              <w:t>Start to use different sources to answer questions</w:t>
            </w:r>
            <w:r w:rsidR="002A36DC">
              <w:rPr>
                <w:rFonts w:ascii="Comic Sans MS" w:hAnsi="Comic Sans MS"/>
                <w:sz w:val="17"/>
                <w:szCs w:val="17"/>
              </w:rPr>
              <w:t>.</w:t>
            </w:r>
          </w:p>
          <w:p w14:paraId="17F0174C" w14:textId="77777777" w:rsidR="00824B6D" w:rsidRPr="002A36DC" w:rsidRDefault="005648B0" w:rsidP="002A36DC">
            <w:pPr>
              <w:pStyle w:val="Default"/>
              <w:numPr>
                <w:ilvl w:val="0"/>
                <w:numId w:val="2"/>
              </w:numPr>
              <w:jc w:val="both"/>
              <w:rPr>
                <w:rFonts w:ascii="Comic Sans MS" w:hAnsi="Comic Sans MS"/>
                <w:sz w:val="17"/>
                <w:szCs w:val="17"/>
              </w:rPr>
            </w:pPr>
            <w:r w:rsidRPr="005648B0">
              <w:rPr>
                <w:rFonts w:ascii="Comic Sans MS" w:hAnsi="Comic Sans MS"/>
                <w:sz w:val="17"/>
                <w:szCs w:val="17"/>
              </w:rPr>
              <w:t>Identify different ways the past is represented</w:t>
            </w:r>
            <w:r w:rsidR="002A36DC">
              <w:rPr>
                <w:rFonts w:ascii="Comic Sans MS" w:hAnsi="Comic Sans MS"/>
                <w:sz w:val="17"/>
                <w:szCs w:val="17"/>
              </w:rPr>
              <w:t xml:space="preserve"> e.</w:t>
            </w:r>
            <w:r w:rsidRPr="002A36DC">
              <w:rPr>
                <w:rFonts w:ascii="Comic Sans MS" w:hAnsi="Comic Sans MS"/>
                <w:sz w:val="17"/>
                <w:szCs w:val="17"/>
              </w:rPr>
              <w:t>g</w:t>
            </w:r>
            <w:r w:rsidR="002A36DC">
              <w:rPr>
                <w:rFonts w:ascii="Comic Sans MS" w:hAnsi="Comic Sans MS"/>
                <w:sz w:val="17"/>
                <w:szCs w:val="17"/>
              </w:rPr>
              <w:t>.</w:t>
            </w:r>
            <w:r w:rsidRPr="002A36DC">
              <w:rPr>
                <w:rFonts w:ascii="Comic Sans MS" w:hAnsi="Comic Sans MS"/>
                <w:sz w:val="17"/>
                <w:szCs w:val="17"/>
              </w:rPr>
              <w:t xml:space="preserve"> paintings, diaries, photos</w:t>
            </w:r>
            <w:r w:rsidR="002A36DC">
              <w:rPr>
                <w:rFonts w:ascii="Comic Sans MS" w:hAnsi="Comic Sans MS"/>
                <w:sz w:val="17"/>
                <w:szCs w:val="17"/>
              </w:rPr>
              <w:t>.</w:t>
            </w:r>
            <w:r w:rsidRPr="002A36DC">
              <w:rPr>
                <w:rFonts w:ascii="Comic Sans MS" w:hAnsi="Comic Sans MS"/>
                <w:sz w:val="17"/>
                <w:szCs w:val="17"/>
              </w:rPr>
              <w:t xml:space="preserve"> </w:t>
            </w:r>
          </w:p>
          <w:p w14:paraId="70BA7CB9" w14:textId="77777777" w:rsidR="005648B0" w:rsidRPr="002A36DC" w:rsidRDefault="005648B0" w:rsidP="002A36DC">
            <w:pPr>
              <w:pStyle w:val="Default"/>
              <w:numPr>
                <w:ilvl w:val="0"/>
                <w:numId w:val="2"/>
              </w:numPr>
              <w:jc w:val="both"/>
              <w:rPr>
                <w:rFonts w:ascii="Comic Sans MS" w:hAnsi="Comic Sans MS"/>
                <w:sz w:val="17"/>
                <w:szCs w:val="17"/>
              </w:rPr>
            </w:pPr>
            <w:r w:rsidRPr="005648B0">
              <w:rPr>
                <w:rFonts w:ascii="Comic Sans MS" w:hAnsi="Comic Sans MS"/>
                <w:sz w:val="17"/>
                <w:szCs w:val="17"/>
              </w:rPr>
              <w:t xml:space="preserve">Explore events and information about people and objects by looking at pictures, holding objects and listening to stories. </w:t>
            </w:r>
            <w:r w:rsidRPr="002A36DC">
              <w:rPr>
                <w:rFonts w:ascii="Comic Sans MS" w:hAnsi="Comic Sans MS"/>
                <w:sz w:val="17"/>
                <w:szCs w:val="17"/>
              </w:rPr>
              <w:t xml:space="preserve"> </w:t>
            </w:r>
          </w:p>
        </w:tc>
        <w:tc>
          <w:tcPr>
            <w:tcW w:w="2834" w:type="dxa"/>
          </w:tcPr>
          <w:p w14:paraId="3D4FB54D" w14:textId="1EB9B6A1" w:rsidR="002A36DC"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cs="Calibri"/>
                <w:color w:val="000000"/>
                <w:sz w:val="17"/>
                <w:szCs w:val="17"/>
              </w:rPr>
              <w:t>Use a range of differen</w:t>
            </w:r>
            <w:r w:rsidR="00AC22F1">
              <w:rPr>
                <w:rFonts w:ascii="Comic Sans MS" w:hAnsi="Comic Sans MS" w:cs="Calibri"/>
                <w:color w:val="000000"/>
                <w:sz w:val="17"/>
                <w:szCs w:val="17"/>
              </w:rPr>
              <w:t>t</w:t>
            </w:r>
            <w:r w:rsidRPr="002A36DC">
              <w:rPr>
                <w:rFonts w:ascii="Comic Sans MS" w:hAnsi="Comic Sans MS" w:cs="Calibri"/>
                <w:color w:val="000000"/>
                <w:sz w:val="17"/>
                <w:szCs w:val="17"/>
              </w:rPr>
              <w:t xml:space="preserve"> sources to find out about period studied.</w:t>
            </w:r>
          </w:p>
          <w:p w14:paraId="35EB1A9F"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cs="Calibri"/>
                <w:color w:val="000000"/>
                <w:sz w:val="17"/>
                <w:szCs w:val="17"/>
              </w:rPr>
              <w:t>Expose pupils to primary and secondary sources.</w:t>
            </w:r>
          </w:p>
          <w:p w14:paraId="176922D3"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cs="Calibri"/>
                <w:color w:val="000000"/>
                <w:sz w:val="17"/>
                <w:szCs w:val="17"/>
              </w:rPr>
              <w:t>Use a range of sources/ evidence to build up a picture of the past.</w:t>
            </w:r>
          </w:p>
          <w:p w14:paraId="3769C30F"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sz w:val="17"/>
                <w:szCs w:val="17"/>
              </w:rPr>
              <w:t xml:space="preserve">Construct relevant questions about history and begin to suggest how these might be answered. </w:t>
            </w:r>
          </w:p>
          <w:p w14:paraId="6F6CD815"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sz w:val="17"/>
                <w:szCs w:val="17"/>
              </w:rPr>
              <w:t xml:space="preserve">Carry out a local history study (how did history shape our area? What evidence can we still find?) </w:t>
            </w:r>
          </w:p>
          <w:p w14:paraId="3DAAA254"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7"/>
                <w:szCs w:val="17"/>
              </w:rPr>
            </w:pPr>
            <w:r w:rsidRPr="002A36DC">
              <w:rPr>
                <w:rFonts w:ascii="Comic Sans MS" w:hAnsi="Comic Sans MS"/>
                <w:sz w:val="17"/>
                <w:szCs w:val="17"/>
              </w:rPr>
              <w:t xml:space="preserve">Ask relevant questions about history and suggest sources of evidence that could be used to answer them, beginning to recognise the difference between </w:t>
            </w:r>
            <w:r w:rsidRPr="002A36DC">
              <w:rPr>
                <w:rFonts w:ascii="Comic Sans MS" w:hAnsi="Comic Sans MS"/>
                <w:i/>
                <w:iCs/>
                <w:sz w:val="17"/>
                <w:szCs w:val="17"/>
              </w:rPr>
              <w:t xml:space="preserve">primary </w:t>
            </w:r>
            <w:r w:rsidRPr="002A36DC">
              <w:rPr>
                <w:rFonts w:ascii="Comic Sans MS" w:hAnsi="Comic Sans MS"/>
                <w:sz w:val="17"/>
                <w:szCs w:val="17"/>
              </w:rPr>
              <w:t xml:space="preserve">and </w:t>
            </w:r>
            <w:r w:rsidRPr="002A36DC">
              <w:rPr>
                <w:rFonts w:ascii="Comic Sans MS" w:hAnsi="Comic Sans MS"/>
                <w:i/>
                <w:iCs/>
                <w:sz w:val="17"/>
                <w:szCs w:val="17"/>
              </w:rPr>
              <w:t xml:space="preserve">secondary </w:t>
            </w:r>
            <w:r w:rsidRPr="002A36DC">
              <w:rPr>
                <w:rFonts w:ascii="Comic Sans MS" w:hAnsi="Comic Sans MS"/>
                <w:sz w:val="17"/>
                <w:szCs w:val="17"/>
              </w:rPr>
              <w:t xml:space="preserve">sources. </w:t>
            </w:r>
          </w:p>
          <w:p w14:paraId="56223E5D"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8"/>
                <w:szCs w:val="18"/>
              </w:rPr>
            </w:pPr>
            <w:r w:rsidRPr="002A36DC">
              <w:rPr>
                <w:rFonts w:ascii="Comic Sans MS" w:hAnsi="Comic Sans MS"/>
                <w:sz w:val="17"/>
                <w:szCs w:val="17"/>
              </w:rPr>
              <w:t xml:space="preserve">Select and record relevant information that help to </w:t>
            </w:r>
            <w:r w:rsidRPr="002A36DC">
              <w:rPr>
                <w:rFonts w:ascii="Comic Sans MS" w:hAnsi="Comic Sans MS"/>
                <w:sz w:val="17"/>
                <w:szCs w:val="17"/>
              </w:rPr>
              <w:lastRenderedPageBreak/>
              <w:t>discover information about the period studied.</w:t>
            </w:r>
          </w:p>
          <w:p w14:paraId="7ABF6B6B" w14:textId="77777777" w:rsidR="002A36DC" w:rsidRPr="002A36DC" w:rsidRDefault="002A36DC" w:rsidP="002A36DC">
            <w:pPr>
              <w:pStyle w:val="ListParagraph"/>
              <w:numPr>
                <w:ilvl w:val="0"/>
                <w:numId w:val="2"/>
              </w:numPr>
              <w:tabs>
                <w:tab w:val="left" w:pos="10110"/>
              </w:tabs>
              <w:ind w:left="360"/>
              <w:jc w:val="both"/>
              <w:rPr>
                <w:rFonts w:ascii="Comic Sans MS" w:hAnsi="Comic Sans MS"/>
                <w:sz w:val="18"/>
                <w:szCs w:val="18"/>
              </w:rPr>
            </w:pPr>
            <w:r w:rsidRPr="002A36DC">
              <w:rPr>
                <w:rFonts w:ascii="Comic Sans MS" w:hAnsi="Comic Sans MS"/>
                <w:sz w:val="17"/>
                <w:szCs w:val="17"/>
              </w:rPr>
              <w:t>Identify and evaluate different sources</w:t>
            </w:r>
            <w:r>
              <w:rPr>
                <w:rFonts w:ascii="Comic Sans MS" w:hAnsi="Comic Sans MS"/>
                <w:sz w:val="17"/>
                <w:szCs w:val="17"/>
              </w:rPr>
              <w:t xml:space="preserve"> - being</w:t>
            </w:r>
            <w:r w:rsidRPr="002A36DC">
              <w:rPr>
                <w:rFonts w:ascii="Comic Sans MS" w:hAnsi="Comic Sans MS"/>
                <w:sz w:val="17"/>
                <w:szCs w:val="17"/>
              </w:rPr>
              <w:t xml:space="preserve"> able to</w:t>
            </w:r>
            <w:r>
              <w:rPr>
                <w:rFonts w:ascii="Comic Sans MS" w:hAnsi="Comic Sans MS"/>
                <w:sz w:val="17"/>
                <w:szCs w:val="17"/>
              </w:rPr>
              <w:t xml:space="preserve"> begin to</w:t>
            </w:r>
            <w:r w:rsidRPr="002A36DC">
              <w:rPr>
                <w:rFonts w:ascii="Comic Sans MS" w:hAnsi="Comic Sans MS"/>
                <w:sz w:val="17"/>
                <w:szCs w:val="17"/>
              </w:rPr>
              <w:t xml:space="preserve"> recognise when they are using primary and secondary sources.</w:t>
            </w:r>
          </w:p>
        </w:tc>
        <w:tc>
          <w:tcPr>
            <w:tcW w:w="2834" w:type="dxa"/>
          </w:tcPr>
          <w:p w14:paraId="1C88EED2" w14:textId="77777777" w:rsidR="002A36DC" w:rsidRPr="002A36DC" w:rsidRDefault="002A36DC" w:rsidP="002A36DC">
            <w:pPr>
              <w:pStyle w:val="Default"/>
              <w:numPr>
                <w:ilvl w:val="0"/>
                <w:numId w:val="2"/>
              </w:numPr>
              <w:jc w:val="both"/>
              <w:rPr>
                <w:rFonts w:ascii="Comic Sans MS" w:hAnsi="Comic Sans MS" w:cstheme="minorBidi"/>
                <w:color w:val="auto"/>
                <w:sz w:val="17"/>
                <w:szCs w:val="17"/>
              </w:rPr>
            </w:pPr>
            <w:r w:rsidRPr="002A36DC">
              <w:rPr>
                <w:rFonts w:ascii="Comic Sans MS" w:hAnsi="Comic Sans MS"/>
                <w:sz w:val="17"/>
                <w:szCs w:val="17"/>
              </w:rPr>
              <w:lastRenderedPageBreak/>
              <w:t xml:space="preserve">Select appropriate evidence to answer a question, and recognise that there is often not a single ‘right’ answer to an historical question. </w:t>
            </w:r>
          </w:p>
          <w:p w14:paraId="4C3EA702" w14:textId="77777777" w:rsid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Draw conclusions on what happened based on study </w:t>
            </w:r>
            <w:r>
              <w:rPr>
                <w:rFonts w:ascii="Comic Sans MS" w:hAnsi="Comic Sans MS"/>
                <w:sz w:val="17"/>
                <w:szCs w:val="17"/>
              </w:rPr>
              <w:t xml:space="preserve">of </w:t>
            </w:r>
            <w:r w:rsidRPr="002A36DC">
              <w:rPr>
                <w:rFonts w:ascii="Comic Sans MS" w:hAnsi="Comic Sans MS"/>
                <w:sz w:val="17"/>
                <w:szCs w:val="17"/>
              </w:rPr>
              <w:t xml:space="preserve">a range of sources. </w:t>
            </w:r>
          </w:p>
          <w:p w14:paraId="1A99E4D3" w14:textId="77777777" w:rsid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Consider the validity of different sources and select reliable, appropriate resources to use to answer a specific question. </w:t>
            </w:r>
          </w:p>
          <w:p w14:paraId="1CEC381D" w14:textId="77777777" w:rsidR="002A36DC" w:rsidRP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Reach conclusions on what happened based on the study of a range of sources. </w:t>
            </w:r>
          </w:p>
          <w:p w14:paraId="2D3172A0" w14:textId="77777777" w:rsidR="002A36DC" w:rsidRP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Reflect on enquiries and identify ways in which they could be improved or extended. </w:t>
            </w:r>
          </w:p>
          <w:p w14:paraId="5D071F8B" w14:textId="77777777" w:rsidR="002A36DC" w:rsidRP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Compare accounts of events from different sources (linked to key </w:t>
            </w:r>
            <w:r w:rsidRPr="002A36DC">
              <w:rPr>
                <w:rFonts w:ascii="Comic Sans MS" w:hAnsi="Comic Sans MS"/>
                <w:sz w:val="17"/>
                <w:szCs w:val="17"/>
              </w:rPr>
              <w:lastRenderedPageBreak/>
              <w:t xml:space="preserve">concept similarities and differences) </w:t>
            </w:r>
          </w:p>
          <w:p w14:paraId="7551F2E8" w14:textId="77777777" w:rsidR="002A36DC" w:rsidRP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Recognise primary and secondary sources </w:t>
            </w:r>
            <w:r>
              <w:rPr>
                <w:rFonts w:ascii="Comic Sans MS" w:hAnsi="Comic Sans MS"/>
                <w:sz w:val="17"/>
                <w:szCs w:val="17"/>
              </w:rPr>
              <w:t>and l</w:t>
            </w:r>
            <w:r w:rsidRPr="002A36DC">
              <w:rPr>
                <w:rFonts w:ascii="Comic Sans MS" w:hAnsi="Comic Sans MS"/>
                <w:sz w:val="17"/>
                <w:szCs w:val="17"/>
              </w:rPr>
              <w:t xml:space="preserve">ink a range of sources to make own conclusions to one or more of the key concepts </w:t>
            </w:r>
          </w:p>
          <w:p w14:paraId="63E09F32" w14:textId="77777777" w:rsidR="002A36DC" w:rsidRPr="002A36DC" w:rsidRDefault="002A36DC" w:rsidP="002A36DC">
            <w:pPr>
              <w:pStyle w:val="Default"/>
              <w:numPr>
                <w:ilvl w:val="0"/>
                <w:numId w:val="2"/>
              </w:numPr>
              <w:jc w:val="both"/>
              <w:rPr>
                <w:rFonts w:ascii="Comic Sans MS" w:hAnsi="Comic Sans MS"/>
                <w:sz w:val="17"/>
                <w:szCs w:val="17"/>
              </w:rPr>
            </w:pPr>
            <w:r w:rsidRPr="002A36DC">
              <w:rPr>
                <w:rFonts w:ascii="Comic Sans MS" w:hAnsi="Comic Sans MS"/>
                <w:sz w:val="17"/>
                <w:szCs w:val="17"/>
              </w:rPr>
              <w:t xml:space="preserve">Investigate own lines of enquiry – asking questions to further knowledge and understanding. </w:t>
            </w:r>
          </w:p>
          <w:p w14:paraId="3B48372D" w14:textId="77777777" w:rsidR="00824B6D" w:rsidRPr="002A36DC" w:rsidRDefault="00824B6D" w:rsidP="002A36DC">
            <w:pPr>
              <w:pStyle w:val="Default"/>
              <w:jc w:val="both"/>
              <w:rPr>
                <w:rFonts w:ascii="Comic Sans MS" w:hAnsi="Comic Sans MS"/>
                <w:sz w:val="17"/>
                <w:szCs w:val="17"/>
              </w:rPr>
            </w:pPr>
          </w:p>
        </w:tc>
      </w:tr>
      <w:tr w:rsidR="00824B6D" w14:paraId="0007E16D" w14:textId="77777777" w:rsidTr="008A610D">
        <w:tc>
          <w:tcPr>
            <w:tcW w:w="2834" w:type="dxa"/>
            <w:shd w:val="clear" w:color="auto" w:fill="D9D9D9" w:themeFill="background1" w:themeFillShade="D9"/>
          </w:tcPr>
          <w:p w14:paraId="3F8C048C" w14:textId="77777777" w:rsidR="00824B6D" w:rsidRPr="00CD5AA0" w:rsidRDefault="00824B6D" w:rsidP="00824B6D">
            <w:pPr>
              <w:tabs>
                <w:tab w:val="left" w:pos="10110"/>
              </w:tabs>
              <w:jc w:val="center"/>
              <w:rPr>
                <w:rFonts w:ascii="Comic Sans MS" w:hAnsi="Comic Sans MS"/>
                <w:sz w:val="20"/>
                <w:szCs w:val="20"/>
              </w:rPr>
            </w:pPr>
            <w:r w:rsidRPr="00CD5AA0">
              <w:rPr>
                <w:rFonts w:ascii="Comic Sans MS" w:hAnsi="Comic Sans MS"/>
                <w:sz w:val="20"/>
                <w:szCs w:val="20"/>
              </w:rPr>
              <w:lastRenderedPageBreak/>
              <w:t xml:space="preserve">Sources of Evidence </w:t>
            </w:r>
          </w:p>
        </w:tc>
        <w:tc>
          <w:tcPr>
            <w:tcW w:w="2834" w:type="dxa"/>
          </w:tcPr>
          <w:p w14:paraId="799756DB" w14:textId="77777777" w:rsid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Use pictures and photographs to </w:t>
            </w:r>
            <w:r>
              <w:rPr>
                <w:rFonts w:ascii="Comic Sans MS" w:hAnsi="Comic Sans MS"/>
                <w:sz w:val="17"/>
                <w:szCs w:val="17"/>
              </w:rPr>
              <w:t>talk about key events in their own lives.</w:t>
            </w:r>
          </w:p>
          <w:p w14:paraId="3DEC1442" w14:textId="77777777" w:rsidR="004E10B2" w:rsidRDefault="004E10B2" w:rsidP="004E10B2">
            <w:pPr>
              <w:pStyle w:val="Default"/>
              <w:rPr>
                <w:rFonts w:cstheme="minorBidi"/>
                <w:color w:val="auto"/>
              </w:rPr>
            </w:pPr>
          </w:p>
          <w:p w14:paraId="24D1F5D4" w14:textId="77777777" w:rsidR="00824B6D" w:rsidRPr="008A610D" w:rsidRDefault="00824B6D" w:rsidP="004E10B2">
            <w:pPr>
              <w:pStyle w:val="Default"/>
              <w:rPr>
                <w:rFonts w:ascii="Comic Sans MS" w:hAnsi="Comic Sans MS"/>
                <w:sz w:val="18"/>
                <w:szCs w:val="18"/>
              </w:rPr>
            </w:pPr>
          </w:p>
        </w:tc>
        <w:tc>
          <w:tcPr>
            <w:tcW w:w="2834" w:type="dxa"/>
          </w:tcPr>
          <w:p w14:paraId="25D0954B" w14:textId="77777777" w:rsid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Use pictures and photographs to extract some information about the past. </w:t>
            </w:r>
          </w:p>
          <w:p w14:paraId="4DFC1877" w14:textId="77777777" w:rsid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Begin to recognise different ways we can learn about the past (e.g. from images, objects, stories, first-hand witnesses). </w:t>
            </w:r>
          </w:p>
          <w:p w14:paraId="5B436C3D" w14:textId="77777777" w:rsid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Use a range of sources (e.g. pictures, photos, artefacts, stories, text books, etc.) to extract some information about the past. </w:t>
            </w:r>
          </w:p>
          <w:p w14:paraId="449C464A" w14:textId="77777777" w:rsidR="00824B6D"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Begin to piece together clues from a variety of different sources. </w:t>
            </w:r>
          </w:p>
        </w:tc>
        <w:tc>
          <w:tcPr>
            <w:tcW w:w="2834" w:type="dxa"/>
          </w:tcPr>
          <w:p w14:paraId="3A414E77" w14:textId="77777777" w:rsidR="004E10B2" w:rsidRPr="004E10B2" w:rsidRDefault="004E10B2" w:rsidP="004E10B2">
            <w:pPr>
              <w:pStyle w:val="Default"/>
              <w:numPr>
                <w:ilvl w:val="0"/>
                <w:numId w:val="2"/>
              </w:numPr>
              <w:jc w:val="both"/>
              <w:rPr>
                <w:rFonts w:ascii="Comic Sans MS" w:hAnsi="Comic Sans MS" w:cstheme="minorBidi"/>
                <w:color w:val="auto"/>
                <w:sz w:val="17"/>
                <w:szCs w:val="17"/>
              </w:rPr>
            </w:pPr>
            <w:r w:rsidRPr="004E10B2">
              <w:rPr>
                <w:rFonts w:ascii="Comic Sans MS" w:hAnsi="Comic Sans MS"/>
                <w:sz w:val="17"/>
                <w:szCs w:val="17"/>
              </w:rPr>
              <w:t xml:space="preserve">Use a range of sources </w:t>
            </w:r>
            <w:r>
              <w:rPr>
                <w:rFonts w:ascii="Comic Sans MS" w:hAnsi="Comic Sans MS"/>
                <w:sz w:val="17"/>
                <w:szCs w:val="17"/>
              </w:rPr>
              <w:t>and</w:t>
            </w:r>
            <w:r w:rsidRPr="004E10B2">
              <w:rPr>
                <w:rFonts w:ascii="Comic Sans MS" w:hAnsi="Comic Sans MS"/>
                <w:sz w:val="17"/>
                <w:szCs w:val="17"/>
              </w:rPr>
              <w:t xml:space="preserve"> artefacts (written, visual or oral) to learn more about the past. </w:t>
            </w:r>
          </w:p>
          <w:p w14:paraId="766BECF1" w14:textId="77777777" w:rsidR="004E10B2"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Consider the range of sources available when we study different historical periods (e.g. why do we know much more about the Romans than the Iron Age?) </w:t>
            </w:r>
          </w:p>
          <w:p w14:paraId="256DBEDB" w14:textId="77777777" w:rsidR="004E10B2"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Understand that historical knowledge comes from a range of sources. </w:t>
            </w:r>
          </w:p>
          <w:p w14:paraId="7E3FA136" w14:textId="77777777" w:rsidR="004E10B2"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Look at two versions of the same events identifying how they are similar/different. </w:t>
            </w:r>
          </w:p>
          <w:p w14:paraId="6A1883A9" w14:textId="77777777" w:rsidR="004E10B2"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Question the accuracy of modern depictions of historical events. </w:t>
            </w:r>
          </w:p>
          <w:p w14:paraId="497FCBBA" w14:textId="77777777" w:rsidR="00824B6D" w:rsidRPr="004E10B2" w:rsidRDefault="004E10B2" w:rsidP="004E10B2">
            <w:pPr>
              <w:pStyle w:val="ListParagraph"/>
              <w:numPr>
                <w:ilvl w:val="0"/>
                <w:numId w:val="2"/>
              </w:numPr>
              <w:tabs>
                <w:tab w:val="left" w:pos="10110"/>
              </w:tabs>
              <w:jc w:val="both"/>
              <w:rPr>
                <w:rFonts w:ascii="Comic Sans MS" w:hAnsi="Comic Sans MS"/>
                <w:sz w:val="17"/>
                <w:szCs w:val="17"/>
              </w:rPr>
            </w:pPr>
            <w:r>
              <w:rPr>
                <w:rFonts w:ascii="Comic Sans MS" w:hAnsi="Comic Sans MS"/>
                <w:sz w:val="17"/>
                <w:szCs w:val="17"/>
              </w:rPr>
              <w:t>Begin to understand the difference between primary and secondary sources.</w:t>
            </w:r>
          </w:p>
        </w:tc>
        <w:tc>
          <w:tcPr>
            <w:tcW w:w="2834" w:type="dxa"/>
          </w:tcPr>
          <w:p w14:paraId="46B77689" w14:textId="77777777" w:rsidR="004E10B2" w:rsidRPr="004E10B2" w:rsidRDefault="004E10B2" w:rsidP="004E10B2">
            <w:pPr>
              <w:pStyle w:val="Default"/>
              <w:numPr>
                <w:ilvl w:val="0"/>
                <w:numId w:val="2"/>
              </w:numPr>
              <w:jc w:val="both"/>
              <w:rPr>
                <w:rFonts w:ascii="Comic Sans MS" w:hAnsi="Comic Sans MS" w:cstheme="minorBidi"/>
                <w:color w:val="auto"/>
                <w:sz w:val="17"/>
                <w:szCs w:val="17"/>
              </w:rPr>
            </w:pPr>
            <w:r w:rsidRPr="004E10B2">
              <w:rPr>
                <w:rFonts w:ascii="Comic Sans MS" w:hAnsi="Comic Sans MS"/>
                <w:sz w:val="17"/>
                <w:szCs w:val="17"/>
              </w:rPr>
              <w:t xml:space="preserve">Accept, reject and comment on how useful sources are when carrying out research. </w:t>
            </w:r>
          </w:p>
          <w:p w14:paraId="074B490E" w14:textId="77777777" w:rsid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Recognise that not all sources are equally valid, and that some evidence may come from propaganda or opinion. </w:t>
            </w:r>
          </w:p>
          <w:p w14:paraId="6E3E450C" w14:textId="77777777" w:rsidR="004E10B2"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Draw together and analyse a wide range of sources (both primary and secondary), sourcing these independently where appropriate. </w:t>
            </w:r>
          </w:p>
          <w:p w14:paraId="65EBC894" w14:textId="77777777" w:rsidR="004E10B2" w:rsidRPr="004E10B2" w:rsidRDefault="004E10B2" w:rsidP="004E10B2">
            <w:pPr>
              <w:pStyle w:val="Default"/>
              <w:numPr>
                <w:ilvl w:val="0"/>
                <w:numId w:val="2"/>
              </w:numPr>
              <w:jc w:val="both"/>
              <w:rPr>
                <w:rFonts w:ascii="Comic Sans MS" w:hAnsi="Comic Sans MS"/>
                <w:sz w:val="17"/>
                <w:szCs w:val="17"/>
              </w:rPr>
            </w:pPr>
            <w:r w:rsidRPr="004E10B2">
              <w:rPr>
                <w:rFonts w:ascii="Comic Sans MS" w:hAnsi="Comic Sans MS"/>
                <w:sz w:val="17"/>
                <w:szCs w:val="17"/>
              </w:rPr>
              <w:t xml:space="preserve">Challenge the accuracy, validity and usefulness of artefacts, texts, photographs, online resources etc. when investigating historical sources. </w:t>
            </w:r>
          </w:p>
          <w:p w14:paraId="217AD346" w14:textId="77777777" w:rsidR="00824B6D" w:rsidRPr="004E10B2" w:rsidRDefault="004E10B2" w:rsidP="004E10B2">
            <w:pPr>
              <w:pStyle w:val="ListParagraph"/>
              <w:numPr>
                <w:ilvl w:val="0"/>
                <w:numId w:val="2"/>
              </w:numPr>
              <w:tabs>
                <w:tab w:val="left" w:pos="10110"/>
              </w:tabs>
              <w:jc w:val="both"/>
              <w:rPr>
                <w:rFonts w:ascii="Comic Sans MS" w:hAnsi="Comic Sans MS"/>
                <w:sz w:val="17"/>
                <w:szCs w:val="17"/>
              </w:rPr>
            </w:pPr>
            <w:r>
              <w:rPr>
                <w:rFonts w:ascii="Comic Sans MS" w:hAnsi="Comic Sans MS"/>
                <w:sz w:val="17"/>
                <w:szCs w:val="17"/>
              </w:rPr>
              <w:t xml:space="preserve">Evaluate the usefulness of a source, or sources, and discuss why you came to this conclusion. </w:t>
            </w:r>
          </w:p>
        </w:tc>
      </w:tr>
    </w:tbl>
    <w:p w14:paraId="495FC087" w14:textId="77777777" w:rsidR="00DF34DE" w:rsidRDefault="00DF34DE" w:rsidP="00E56E44">
      <w:pPr>
        <w:tabs>
          <w:tab w:val="left" w:pos="10110"/>
        </w:tabs>
        <w:jc w:val="center"/>
        <w:rPr>
          <w:rFonts w:ascii="Comic Sans MS" w:hAnsi="Comic Sans MS"/>
          <w:u w:val="single"/>
        </w:rPr>
      </w:pPr>
    </w:p>
    <w:p w14:paraId="7969E224" w14:textId="5C0946E0" w:rsidR="00E56E44" w:rsidRDefault="00E56E44" w:rsidP="00E56E44">
      <w:pPr>
        <w:tabs>
          <w:tab w:val="left" w:pos="10110"/>
        </w:tabs>
        <w:jc w:val="center"/>
        <w:rPr>
          <w:rFonts w:ascii="Comic Sans MS" w:hAnsi="Comic Sans MS"/>
          <w:u w:val="single"/>
        </w:rPr>
      </w:pPr>
    </w:p>
    <w:p w14:paraId="6AF0D89D" w14:textId="34B2E5B0" w:rsidR="004C1406" w:rsidRDefault="004C1406" w:rsidP="00E56E44">
      <w:pPr>
        <w:tabs>
          <w:tab w:val="left" w:pos="10110"/>
        </w:tabs>
        <w:jc w:val="center"/>
        <w:rPr>
          <w:rFonts w:ascii="Comic Sans MS" w:hAnsi="Comic Sans MS"/>
          <w:u w:val="single"/>
        </w:rPr>
      </w:pPr>
    </w:p>
    <w:p w14:paraId="4E226515" w14:textId="188CAFCC" w:rsidR="004C1406" w:rsidRDefault="004C1406" w:rsidP="00E56E44">
      <w:pPr>
        <w:tabs>
          <w:tab w:val="left" w:pos="10110"/>
        </w:tabs>
        <w:jc w:val="center"/>
        <w:rPr>
          <w:rFonts w:ascii="Comic Sans MS" w:hAnsi="Comic Sans MS"/>
          <w:u w:val="single"/>
        </w:rPr>
      </w:pPr>
    </w:p>
    <w:p w14:paraId="6840DE6D" w14:textId="1BA1FA14" w:rsidR="004C1406" w:rsidRDefault="004C1406" w:rsidP="00E56E44">
      <w:pPr>
        <w:tabs>
          <w:tab w:val="left" w:pos="10110"/>
        </w:tabs>
        <w:jc w:val="center"/>
        <w:rPr>
          <w:rFonts w:ascii="Comic Sans MS" w:hAnsi="Comic Sans MS"/>
          <w:u w:val="single"/>
        </w:rPr>
      </w:pPr>
    </w:p>
    <w:p w14:paraId="30039C1F" w14:textId="15891659" w:rsidR="004C1406" w:rsidRDefault="004C1406" w:rsidP="00E56E44">
      <w:pPr>
        <w:tabs>
          <w:tab w:val="left" w:pos="10110"/>
        </w:tabs>
        <w:jc w:val="center"/>
        <w:rPr>
          <w:rFonts w:ascii="Comic Sans MS" w:hAnsi="Comic Sans MS"/>
          <w:u w:val="single"/>
        </w:rPr>
      </w:pPr>
    </w:p>
    <w:p w14:paraId="472B19F1" w14:textId="77777777" w:rsidR="004C1406" w:rsidRDefault="004C1406" w:rsidP="00E56E44">
      <w:pPr>
        <w:tabs>
          <w:tab w:val="left" w:pos="10110"/>
        </w:tabs>
        <w:jc w:val="center"/>
        <w:rPr>
          <w:rFonts w:ascii="Comic Sans MS" w:hAnsi="Comic Sans MS"/>
          <w:u w:val="single"/>
        </w:rPr>
      </w:pPr>
    </w:p>
    <w:p w14:paraId="6E158A84" w14:textId="77777777" w:rsidR="00E56E44" w:rsidRDefault="00E56E44" w:rsidP="00E56E44">
      <w:pPr>
        <w:tabs>
          <w:tab w:val="left" w:pos="10110"/>
        </w:tabs>
        <w:jc w:val="center"/>
        <w:rPr>
          <w:rFonts w:ascii="Comic Sans MS" w:hAnsi="Comic Sans MS"/>
          <w:u w:val="single"/>
        </w:rPr>
      </w:pPr>
    </w:p>
    <w:p w14:paraId="4B6FEB81" w14:textId="77777777" w:rsidR="00A4108D" w:rsidRPr="00A4108D" w:rsidRDefault="00A4108D" w:rsidP="00E56E44">
      <w:pPr>
        <w:tabs>
          <w:tab w:val="left" w:pos="10110"/>
        </w:tabs>
        <w:jc w:val="center"/>
        <w:rPr>
          <w:rFonts w:ascii="Comic Sans MS" w:hAnsi="Comic Sans MS"/>
          <w:u w:val="single"/>
        </w:rPr>
      </w:pPr>
    </w:p>
    <w:sectPr w:rsidR="00A4108D" w:rsidRPr="00A4108D" w:rsidSect="00DF34DE">
      <w:headerReference w:type="default" r:id="rId23"/>
      <w:pgSz w:w="16838" w:h="11906" w:orient="landscape"/>
      <w:pgMar w:top="1440" w:right="2880" w:bottom="510" w:left="2880" w:header="709" w:footer="510" w:gutter="0"/>
      <w:pgBorders w:offsetFrom="page">
        <w:top w:val="thickThinMediumGap" w:sz="24" w:space="24" w:color="C5E0B3" w:themeColor="accent6" w:themeTint="66"/>
        <w:left w:val="thickThinMediumGap" w:sz="24" w:space="24" w:color="C5E0B3" w:themeColor="accent6" w:themeTint="66"/>
        <w:bottom w:val="thinThickMediumGap" w:sz="24" w:space="24" w:color="C5E0B3" w:themeColor="accent6" w:themeTint="66"/>
        <w:right w:val="thinThickMediumGap" w:sz="24"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083F5" w14:textId="77777777" w:rsidR="00366ECE" w:rsidRDefault="00366ECE" w:rsidP="0033140A">
      <w:pPr>
        <w:spacing w:after="0" w:line="240" w:lineRule="auto"/>
      </w:pPr>
      <w:r>
        <w:separator/>
      </w:r>
    </w:p>
  </w:endnote>
  <w:endnote w:type="continuationSeparator" w:id="0">
    <w:p w14:paraId="495CB229" w14:textId="77777777" w:rsidR="00366ECE" w:rsidRDefault="00366ECE" w:rsidP="00331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SansRg">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91D96" w14:textId="77777777" w:rsidR="00366ECE" w:rsidRDefault="00366ECE" w:rsidP="0033140A">
      <w:pPr>
        <w:spacing w:after="0" w:line="240" w:lineRule="auto"/>
      </w:pPr>
      <w:r>
        <w:separator/>
      </w:r>
    </w:p>
  </w:footnote>
  <w:footnote w:type="continuationSeparator" w:id="0">
    <w:p w14:paraId="2F0BE1D7" w14:textId="77777777" w:rsidR="00366ECE" w:rsidRDefault="00366ECE" w:rsidP="00331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FEBB" w14:textId="77777777" w:rsidR="00366ECE" w:rsidRPr="00B21860" w:rsidRDefault="00366ECE">
    <w:pPr>
      <w:pStyle w:val="Header"/>
      <w:rPr>
        <w:rFonts w:ascii="Comic Sans MS" w:hAnsi="Comic Sans MS"/>
        <w:i/>
      </w:rPr>
    </w:pPr>
    <w:r w:rsidRPr="00835245">
      <w:rPr>
        <w:rFonts w:ascii="Comic Sans MS" w:hAnsi="Comic Sans MS"/>
        <w:noProof/>
        <w:u w:val="single"/>
      </w:rPr>
      <mc:AlternateContent>
        <mc:Choice Requires="wps">
          <w:drawing>
            <wp:anchor distT="45720" distB="45720" distL="114300" distR="114300" simplePos="0" relativeHeight="251659264" behindDoc="0" locked="0" layoutInCell="1" allowOverlap="1" wp14:anchorId="0BD7DDD1" wp14:editId="73654B40">
              <wp:simplePos x="0" y="0"/>
              <wp:positionH relativeFrom="column">
                <wp:posOffset>7000875</wp:posOffset>
              </wp:positionH>
              <wp:positionV relativeFrom="paragraph">
                <wp:posOffset>7620</wp:posOffset>
              </wp:positionV>
              <wp:extent cx="1181100" cy="44069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40690"/>
                      </a:xfrm>
                      <a:prstGeom prst="rect">
                        <a:avLst/>
                      </a:prstGeom>
                      <a:solidFill>
                        <a:srgbClr val="FFFFFF"/>
                      </a:solidFill>
                      <a:ln w="9525">
                        <a:noFill/>
                        <a:miter lim="800000"/>
                        <a:headEnd/>
                        <a:tailEnd/>
                      </a:ln>
                    </wps:spPr>
                    <wps:txbx>
                      <w:txbxContent>
                        <w:p w14:paraId="4F0CFE98" w14:textId="77777777" w:rsidR="00366ECE" w:rsidRDefault="00366ECE" w:rsidP="00835245">
                          <w:r>
                            <w:rPr>
                              <w:noProof/>
                            </w:rPr>
                            <w:drawing>
                              <wp:inline distT="0" distB="0" distL="0" distR="0" wp14:anchorId="7153CF44" wp14:editId="37434722">
                                <wp:extent cx="914400" cy="39353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89374.tmp"/>
                                        <pic:cNvPicPr/>
                                      </pic:nvPicPr>
                                      <pic:blipFill>
                                        <a:blip r:embed="rId1">
                                          <a:extLst>
                                            <a:ext uri="{28A0092B-C50C-407E-A947-70E740481C1C}">
                                              <a14:useLocalDpi xmlns:a14="http://schemas.microsoft.com/office/drawing/2010/main" val="0"/>
                                            </a:ext>
                                          </a:extLst>
                                        </a:blip>
                                        <a:stretch>
                                          <a:fillRect/>
                                        </a:stretch>
                                      </pic:blipFill>
                                      <pic:spPr>
                                        <a:xfrm>
                                          <a:off x="0" y="0"/>
                                          <a:ext cx="956088" cy="4114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7DDD1" id="_x0000_t202" coordsize="21600,21600" o:spt="202" path="m,l,21600r21600,l21600,xe">
              <v:stroke joinstyle="miter"/>
              <v:path gradientshapeok="t" o:connecttype="rect"/>
            </v:shapetype>
            <v:shape id="_x0000_s1055" type="#_x0000_t202" style="position:absolute;margin-left:551.25pt;margin-top:.6pt;width:93pt;height:3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" stroked="f">
              <v:textbox>
                <w:txbxContent>
                  <w:p w14:paraId="4F0CFE98" w14:textId="77777777" w:rsidR="00366ECE" w:rsidRDefault="00366ECE" w:rsidP="00835245">
                    <w:r>
                      <w:rPr>
                        <w:noProof/>
                      </w:rPr>
                      <w:drawing>
                        <wp:inline distT="0" distB="0" distL="0" distR="0" wp14:anchorId="7153CF44" wp14:editId="37434722">
                          <wp:extent cx="914400" cy="39353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89374.tmp"/>
                                  <pic:cNvPicPr/>
                                </pic:nvPicPr>
                                <pic:blipFill>
                                  <a:blip r:embed="rId1">
                                    <a:extLst>
                                      <a:ext uri="{28A0092B-C50C-407E-A947-70E740481C1C}">
                                        <a14:useLocalDpi xmlns:a14="http://schemas.microsoft.com/office/drawing/2010/main" val="0"/>
                                      </a:ext>
                                    </a:extLst>
                                  </a:blip>
                                  <a:stretch>
                                    <a:fillRect/>
                                  </a:stretch>
                                </pic:blipFill>
                                <pic:spPr>
                                  <a:xfrm>
                                    <a:off x="0" y="0"/>
                                    <a:ext cx="956088" cy="411481"/>
                                  </a:xfrm>
                                  <a:prstGeom prst="rect">
                                    <a:avLst/>
                                  </a:prstGeom>
                                </pic:spPr>
                              </pic:pic>
                            </a:graphicData>
                          </a:graphic>
                        </wp:inline>
                      </w:drawing>
                    </w:r>
                  </w:p>
                </w:txbxContent>
              </v:textbox>
              <w10:wrap type="square"/>
            </v:shape>
          </w:pict>
        </mc:Fallback>
      </mc:AlternateContent>
    </w:r>
    <w:r>
      <w:rPr>
        <w:rFonts w:ascii="Comic Sans MS" w:hAnsi="Comic Sans MS"/>
        <w:i/>
      </w:rPr>
      <w:t xml:space="preserve">                                                    </w:t>
    </w:r>
    <w:r w:rsidRPr="00B21860">
      <w:rPr>
        <w:rFonts w:ascii="Comic Sans MS" w:hAnsi="Comic Sans MS"/>
        <w:i/>
      </w:rPr>
      <w:t>Learning is the key to opening doors in the future</w:t>
    </w:r>
    <w:r>
      <w:rPr>
        <w:rFonts w:ascii="Comic Sans MS" w:hAnsi="Comic Sans MS"/>
        <w:i/>
      </w:rPr>
      <w:t xml:space="preserve">  </w:t>
    </w:r>
  </w:p>
  <w:p w14:paraId="0759FE5D" w14:textId="77777777" w:rsidR="00366ECE" w:rsidRDefault="00366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9BB"/>
    <w:multiLevelType w:val="hybridMultilevel"/>
    <w:tmpl w:val="0BB80D7E"/>
    <w:lvl w:ilvl="0" w:tplc="B57011B6">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001D2"/>
    <w:multiLevelType w:val="hybridMultilevel"/>
    <w:tmpl w:val="2BDE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B6BF2"/>
    <w:multiLevelType w:val="hybridMultilevel"/>
    <w:tmpl w:val="EA16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D2F14"/>
    <w:multiLevelType w:val="hybridMultilevel"/>
    <w:tmpl w:val="B6FA03A8"/>
    <w:lvl w:ilvl="0" w:tplc="D968F98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C0DBF"/>
    <w:multiLevelType w:val="multilevel"/>
    <w:tmpl w:val="24E6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D040D2"/>
    <w:multiLevelType w:val="hybridMultilevel"/>
    <w:tmpl w:val="13529046"/>
    <w:lvl w:ilvl="0" w:tplc="6C5214C0">
      <w:start w:val="1"/>
      <w:numFmt w:val="bullet"/>
      <w:lvlText w:val=""/>
      <w:lvlJc w:val="left"/>
      <w:pPr>
        <w:tabs>
          <w:tab w:val="num" w:pos="360"/>
        </w:tabs>
        <w:ind w:left="360" w:hanging="360"/>
      </w:pPr>
      <w:rPr>
        <w:rFonts w:ascii="Wingdings 3" w:hAnsi="Wingdings 3" w:hint="default"/>
      </w:rPr>
    </w:lvl>
    <w:lvl w:ilvl="1" w:tplc="89C82BAE" w:tentative="1">
      <w:start w:val="1"/>
      <w:numFmt w:val="bullet"/>
      <w:lvlText w:val=""/>
      <w:lvlJc w:val="left"/>
      <w:pPr>
        <w:tabs>
          <w:tab w:val="num" w:pos="1080"/>
        </w:tabs>
        <w:ind w:left="1080" w:hanging="360"/>
      </w:pPr>
      <w:rPr>
        <w:rFonts w:ascii="Wingdings 3" w:hAnsi="Wingdings 3" w:hint="default"/>
      </w:rPr>
    </w:lvl>
    <w:lvl w:ilvl="2" w:tplc="3F785FB2" w:tentative="1">
      <w:start w:val="1"/>
      <w:numFmt w:val="bullet"/>
      <w:lvlText w:val=""/>
      <w:lvlJc w:val="left"/>
      <w:pPr>
        <w:tabs>
          <w:tab w:val="num" w:pos="1800"/>
        </w:tabs>
        <w:ind w:left="1800" w:hanging="360"/>
      </w:pPr>
      <w:rPr>
        <w:rFonts w:ascii="Wingdings 3" w:hAnsi="Wingdings 3" w:hint="default"/>
      </w:rPr>
    </w:lvl>
    <w:lvl w:ilvl="3" w:tplc="CD166CE6" w:tentative="1">
      <w:start w:val="1"/>
      <w:numFmt w:val="bullet"/>
      <w:lvlText w:val=""/>
      <w:lvlJc w:val="left"/>
      <w:pPr>
        <w:tabs>
          <w:tab w:val="num" w:pos="2520"/>
        </w:tabs>
        <w:ind w:left="2520" w:hanging="360"/>
      </w:pPr>
      <w:rPr>
        <w:rFonts w:ascii="Wingdings 3" w:hAnsi="Wingdings 3" w:hint="default"/>
      </w:rPr>
    </w:lvl>
    <w:lvl w:ilvl="4" w:tplc="41164AFE" w:tentative="1">
      <w:start w:val="1"/>
      <w:numFmt w:val="bullet"/>
      <w:lvlText w:val=""/>
      <w:lvlJc w:val="left"/>
      <w:pPr>
        <w:tabs>
          <w:tab w:val="num" w:pos="3240"/>
        </w:tabs>
        <w:ind w:left="3240" w:hanging="360"/>
      </w:pPr>
      <w:rPr>
        <w:rFonts w:ascii="Wingdings 3" w:hAnsi="Wingdings 3" w:hint="default"/>
      </w:rPr>
    </w:lvl>
    <w:lvl w:ilvl="5" w:tplc="7F94AFCA" w:tentative="1">
      <w:start w:val="1"/>
      <w:numFmt w:val="bullet"/>
      <w:lvlText w:val=""/>
      <w:lvlJc w:val="left"/>
      <w:pPr>
        <w:tabs>
          <w:tab w:val="num" w:pos="3960"/>
        </w:tabs>
        <w:ind w:left="3960" w:hanging="360"/>
      </w:pPr>
      <w:rPr>
        <w:rFonts w:ascii="Wingdings 3" w:hAnsi="Wingdings 3" w:hint="default"/>
      </w:rPr>
    </w:lvl>
    <w:lvl w:ilvl="6" w:tplc="5BC6463C" w:tentative="1">
      <w:start w:val="1"/>
      <w:numFmt w:val="bullet"/>
      <w:lvlText w:val=""/>
      <w:lvlJc w:val="left"/>
      <w:pPr>
        <w:tabs>
          <w:tab w:val="num" w:pos="4680"/>
        </w:tabs>
        <w:ind w:left="4680" w:hanging="360"/>
      </w:pPr>
      <w:rPr>
        <w:rFonts w:ascii="Wingdings 3" w:hAnsi="Wingdings 3" w:hint="default"/>
      </w:rPr>
    </w:lvl>
    <w:lvl w:ilvl="7" w:tplc="F266F6D8" w:tentative="1">
      <w:start w:val="1"/>
      <w:numFmt w:val="bullet"/>
      <w:lvlText w:val=""/>
      <w:lvlJc w:val="left"/>
      <w:pPr>
        <w:tabs>
          <w:tab w:val="num" w:pos="5400"/>
        </w:tabs>
        <w:ind w:left="5400" w:hanging="360"/>
      </w:pPr>
      <w:rPr>
        <w:rFonts w:ascii="Wingdings 3" w:hAnsi="Wingdings 3" w:hint="default"/>
      </w:rPr>
    </w:lvl>
    <w:lvl w:ilvl="8" w:tplc="4A6439C0" w:tentative="1">
      <w:start w:val="1"/>
      <w:numFmt w:val="bullet"/>
      <w:lvlText w:val=""/>
      <w:lvlJc w:val="left"/>
      <w:pPr>
        <w:tabs>
          <w:tab w:val="num" w:pos="6120"/>
        </w:tabs>
        <w:ind w:left="6120" w:hanging="360"/>
      </w:pPr>
      <w:rPr>
        <w:rFonts w:ascii="Wingdings 3" w:hAnsi="Wingdings 3" w:hint="default"/>
      </w:rPr>
    </w:lvl>
  </w:abstractNum>
  <w:abstractNum w:abstractNumId="6" w15:restartNumberingAfterBreak="0">
    <w:nsid w:val="11494AD3"/>
    <w:multiLevelType w:val="multilevel"/>
    <w:tmpl w:val="6FF0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0C2CAB"/>
    <w:multiLevelType w:val="hybridMultilevel"/>
    <w:tmpl w:val="761A2B76"/>
    <w:lvl w:ilvl="0" w:tplc="08090001">
      <w:start w:val="1"/>
      <w:numFmt w:val="bullet"/>
      <w:lvlText w:val=""/>
      <w:lvlJc w:val="left"/>
      <w:pPr>
        <w:tabs>
          <w:tab w:val="num" w:pos="360"/>
        </w:tabs>
        <w:ind w:left="360" w:hanging="360"/>
      </w:pPr>
      <w:rPr>
        <w:rFonts w:ascii="Symbol" w:hAnsi="Symbol" w:hint="default"/>
      </w:rPr>
    </w:lvl>
    <w:lvl w:ilvl="1" w:tplc="89C82BAE" w:tentative="1">
      <w:start w:val="1"/>
      <w:numFmt w:val="bullet"/>
      <w:lvlText w:val=""/>
      <w:lvlJc w:val="left"/>
      <w:pPr>
        <w:tabs>
          <w:tab w:val="num" w:pos="1080"/>
        </w:tabs>
        <w:ind w:left="1080" w:hanging="360"/>
      </w:pPr>
      <w:rPr>
        <w:rFonts w:ascii="Wingdings 3" w:hAnsi="Wingdings 3" w:hint="default"/>
      </w:rPr>
    </w:lvl>
    <w:lvl w:ilvl="2" w:tplc="3F785FB2" w:tentative="1">
      <w:start w:val="1"/>
      <w:numFmt w:val="bullet"/>
      <w:lvlText w:val=""/>
      <w:lvlJc w:val="left"/>
      <w:pPr>
        <w:tabs>
          <w:tab w:val="num" w:pos="1800"/>
        </w:tabs>
        <w:ind w:left="1800" w:hanging="360"/>
      </w:pPr>
      <w:rPr>
        <w:rFonts w:ascii="Wingdings 3" w:hAnsi="Wingdings 3" w:hint="default"/>
      </w:rPr>
    </w:lvl>
    <w:lvl w:ilvl="3" w:tplc="CD166CE6" w:tentative="1">
      <w:start w:val="1"/>
      <w:numFmt w:val="bullet"/>
      <w:lvlText w:val=""/>
      <w:lvlJc w:val="left"/>
      <w:pPr>
        <w:tabs>
          <w:tab w:val="num" w:pos="2520"/>
        </w:tabs>
        <w:ind w:left="2520" w:hanging="360"/>
      </w:pPr>
      <w:rPr>
        <w:rFonts w:ascii="Wingdings 3" w:hAnsi="Wingdings 3" w:hint="default"/>
      </w:rPr>
    </w:lvl>
    <w:lvl w:ilvl="4" w:tplc="41164AFE" w:tentative="1">
      <w:start w:val="1"/>
      <w:numFmt w:val="bullet"/>
      <w:lvlText w:val=""/>
      <w:lvlJc w:val="left"/>
      <w:pPr>
        <w:tabs>
          <w:tab w:val="num" w:pos="3240"/>
        </w:tabs>
        <w:ind w:left="3240" w:hanging="360"/>
      </w:pPr>
      <w:rPr>
        <w:rFonts w:ascii="Wingdings 3" w:hAnsi="Wingdings 3" w:hint="default"/>
      </w:rPr>
    </w:lvl>
    <w:lvl w:ilvl="5" w:tplc="7F94AFCA" w:tentative="1">
      <w:start w:val="1"/>
      <w:numFmt w:val="bullet"/>
      <w:lvlText w:val=""/>
      <w:lvlJc w:val="left"/>
      <w:pPr>
        <w:tabs>
          <w:tab w:val="num" w:pos="3960"/>
        </w:tabs>
        <w:ind w:left="3960" w:hanging="360"/>
      </w:pPr>
      <w:rPr>
        <w:rFonts w:ascii="Wingdings 3" w:hAnsi="Wingdings 3" w:hint="default"/>
      </w:rPr>
    </w:lvl>
    <w:lvl w:ilvl="6" w:tplc="5BC6463C" w:tentative="1">
      <w:start w:val="1"/>
      <w:numFmt w:val="bullet"/>
      <w:lvlText w:val=""/>
      <w:lvlJc w:val="left"/>
      <w:pPr>
        <w:tabs>
          <w:tab w:val="num" w:pos="4680"/>
        </w:tabs>
        <w:ind w:left="4680" w:hanging="360"/>
      </w:pPr>
      <w:rPr>
        <w:rFonts w:ascii="Wingdings 3" w:hAnsi="Wingdings 3" w:hint="default"/>
      </w:rPr>
    </w:lvl>
    <w:lvl w:ilvl="7" w:tplc="F266F6D8" w:tentative="1">
      <w:start w:val="1"/>
      <w:numFmt w:val="bullet"/>
      <w:lvlText w:val=""/>
      <w:lvlJc w:val="left"/>
      <w:pPr>
        <w:tabs>
          <w:tab w:val="num" w:pos="5400"/>
        </w:tabs>
        <w:ind w:left="5400" w:hanging="360"/>
      </w:pPr>
      <w:rPr>
        <w:rFonts w:ascii="Wingdings 3" w:hAnsi="Wingdings 3" w:hint="default"/>
      </w:rPr>
    </w:lvl>
    <w:lvl w:ilvl="8" w:tplc="4A6439C0" w:tentative="1">
      <w:start w:val="1"/>
      <w:numFmt w:val="bullet"/>
      <w:lvlText w:val=""/>
      <w:lvlJc w:val="left"/>
      <w:pPr>
        <w:tabs>
          <w:tab w:val="num" w:pos="6120"/>
        </w:tabs>
        <w:ind w:left="6120" w:hanging="360"/>
      </w:pPr>
      <w:rPr>
        <w:rFonts w:ascii="Wingdings 3" w:hAnsi="Wingdings 3" w:hint="default"/>
      </w:rPr>
    </w:lvl>
  </w:abstractNum>
  <w:abstractNum w:abstractNumId="8" w15:restartNumberingAfterBreak="0">
    <w:nsid w:val="15AF0197"/>
    <w:multiLevelType w:val="hybridMultilevel"/>
    <w:tmpl w:val="06E857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515A47"/>
    <w:multiLevelType w:val="hybridMultilevel"/>
    <w:tmpl w:val="1F74F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E920AF"/>
    <w:multiLevelType w:val="multilevel"/>
    <w:tmpl w:val="368C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051371"/>
    <w:multiLevelType w:val="hybridMultilevel"/>
    <w:tmpl w:val="29E8FA52"/>
    <w:lvl w:ilvl="0" w:tplc="B57011B6">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851C8"/>
    <w:multiLevelType w:val="hybridMultilevel"/>
    <w:tmpl w:val="416A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D29A7"/>
    <w:multiLevelType w:val="multilevel"/>
    <w:tmpl w:val="653E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C76D37"/>
    <w:multiLevelType w:val="hybridMultilevel"/>
    <w:tmpl w:val="28FC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F61BF"/>
    <w:multiLevelType w:val="hybridMultilevel"/>
    <w:tmpl w:val="2F869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F0502C"/>
    <w:multiLevelType w:val="hybridMultilevel"/>
    <w:tmpl w:val="2DF8CABA"/>
    <w:lvl w:ilvl="0" w:tplc="D968F98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0E2140"/>
    <w:multiLevelType w:val="hybridMultilevel"/>
    <w:tmpl w:val="A5E6F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3E3287"/>
    <w:multiLevelType w:val="hybridMultilevel"/>
    <w:tmpl w:val="675CCB16"/>
    <w:lvl w:ilvl="0" w:tplc="D968F98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011C9"/>
    <w:multiLevelType w:val="hybridMultilevel"/>
    <w:tmpl w:val="AAB80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6E2DC1"/>
    <w:multiLevelType w:val="multilevel"/>
    <w:tmpl w:val="0DE2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1B7D00"/>
    <w:multiLevelType w:val="multilevel"/>
    <w:tmpl w:val="6F6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BA503E"/>
    <w:multiLevelType w:val="hybridMultilevel"/>
    <w:tmpl w:val="CEEA97AE"/>
    <w:lvl w:ilvl="0" w:tplc="82F47162">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F234F9"/>
    <w:multiLevelType w:val="hybridMultilevel"/>
    <w:tmpl w:val="D81A0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550297"/>
    <w:multiLevelType w:val="hybridMultilevel"/>
    <w:tmpl w:val="93F4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44675D"/>
    <w:multiLevelType w:val="hybridMultilevel"/>
    <w:tmpl w:val="77AC8C74"/>
    <w:lvl w:ilvl="0" w:tplc="B57011B6">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EB4010"/>
    <w:multiLevelType w:val="hybridMultilevel"/>
    <w:tmpl w:val="C3504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662DD0"/>
    <w:multiLevelType w:val="hybridMultilevel"/>
    <w:tmpl w:val="73481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78526D"/>
    <w:multiLevelType w:val="multilevel"/>
    <w:tmpl w:val="AEFC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732E9A"/>
    <w:multiLevelType w:val="hybridMultilevel"/>
    <w:tmpl w:val="17208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545AB5"/>
    <w:multiLevelType w:val="multilevel"/>
    <w:tmpl w:val="321A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5F1C57"/>
    <w:multiLevelType w:val="hybridMultilevel"/>
    <w:tmpl w:val="D85E1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8"/>
  </w:num>
  <w:num w:numId="4">
    <w:abstractNumId w:val="19"/>
  </w:num>
  <w:num w:numId="5">
    <w:abstractNumId w:val="17"/>
  </w:num>
  <w:num w:numId="6">
    <w:abstractNumId w:val="1"/>
  </w:num>
  <w:num w:numId="7">
    <w:abstractNumId w:val="20"/>
  </w:num>
  <w:num w:numId="8">
    <w:abstractNumId w:val="26"/>
  </w:num>
  <w:num w:numId="9">
    <w:abstractNumId w:val="24"/>
  </w:num>
  <w:num w:numId="10">
    <w:abstractNumId w:val="5"/>
  </w:num>
  <w:num w:numId="11">
    <w:abstractNumId w:val="7"/>
  </w:num>
  <w:num w:numId="12">
    <w:abstractNumId w:val="2"/>
  </w:num>
  <w:num w:numId="13">
    <w:abstractNumId w:val="11"/>
  </w:num>
  <w:num w:numId="14">
    <w:abstractNumId w:val="25"/>
  </w:num>
  <w:num w:numId="15">
    <w:abstractNumId w:val="23"/>
  </w:num>
  <w:num w:numId="16">
    <w:abstractNumId w:val="15"/>
  </w:num>
  <w:num w:numId="17">
    <w:abstractNumId w:val="31"/>
  </w:num>
  <w:num w:numId="18">
    <w:abstractNumId w:val="13"/>
  </w:num>
  <w:num w:numId="19">
    <w:abstractNumId w:val="28"/>
  </w:num>
  <w:num w:numId="20">
    <w:abstractNumId w:val="6"/>
  </w:num>
  <w:num w:numId="21">
    <w:abstractNumId w:val="4"/>
  </w:num>
  <w:num w:numId="22">
    <w:abstractNumId w:val="10"/>
  </w:num>
  <w:num w:numId="23">
    <w:abstractNumId w:val="14"/>
  </w:num>
  <w:num w:numId="24">
    <w:abstractNumId w:val="22"/>
  </w:num>
  <w:num w:numId="25">
    <w:abstractNumId w:val="29"/>
  </w:num>
  <w:num w:numId="26">
    <w:abstractNumId w:val="16"/>
  </w:num>
  <w:num w:numId="27">
    <w:abstractNumId w:val="18"/>
  </w:num>
  <w:num w:numId="28">
    <w:abstractNumId w:val="3"/>
  </w:num>
  <w:num w:numId="29">
    <w:abstractNumId w:val="21"/>
  </w:num>
  <w:num w:numId="30">
    <w:abstractNumId w:val="30"/>
  </w:num>
  <w:num w:numId="31">
    <w:abstractNumId w:val="2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40A"/>
    <w:rsid w:val="00002FCD"/>
    <w:rsid w:val="00022541"/>
    <w:rsid w:val="00023DDB"/>
    <w:rsid w:val="0003789E"/>
    <w:rsid w:val="00040DA9"/>
    <w:rsid w:val="00047AC0"/>
    <w:rsid w:val="000A0E30"/>
    <w:rsid w:val="000A3C01"/>
    <w:rsid w:val="000A3F08"/>
    <w:rsid w:val="000A6E29"/>
    <w:rsid w:val="000D2E74"/>
    <w:rsid w:val="000E5FE0"/>
    <w:rsid w:val="00134A87"/>
    <w:rsid w:val="00147FC7"/>
    <w:rsid w:val="001543F0"/>
    <w:rsid w:val="00156C0B"/>
    <w:rsid w:val="0016616D"/>
    <w:rsid w:val="001A50BC"/>
    <w:rsid w:val="001B5F44"/>
    <w:rsid w:val="001B7DD4"/>
    <w:rsid w:val="001D3ACF"/>
    <w:rsid w:val="001D6008"/>
    <w:rsid w:val="001F09DC"/>
    <w:rsid w:val="001F1960"/>
    <w:rsid w:val="00215785"/>
    <w:rsid w:val="00216603"/>
    <w:rsid w:val="00220A13"/>
    <w:rsid w:val="002405C7"/>
    <w:rsid w:val="00244FE8"/>
    <w:rsid w:val="00272FE1"/>
    <w:rsid w:val="00284007"/>
    <w:rsid w:val="002852F5"/>
    <w:rsid w:val="002862BF"/>
    <w:rsid w:val="00290201"/>
    <w:rsid w:val="002A36DC"/>
    <w:rsid w:val="002B0C53"/>
    <w:rsid w:val="002B2E9C"/>
    <w:rsid w:val="002E2ADD"/>
    <w:rsid w:val="002E4DBA"/>
    <w:rsid w:val="00305232"/>
    <w:rsid w:val="0033140A"/>
    <w:rsid w:val="00360AF7"/>
    <w:rsid w:val="003654F4"/>
    <w:rsid w:val="00366ECE"/>
    <w:rsid w:val="00372A50"/>
    <w:rsid w:val="00396354"/>
    <w:rsid w:val="003B312C"/>
    <w:rsid w:val="003E286D"/>
    <w:rsid w:val="003F1B76"/>
    <w:rsid w:val="003F34AF"/>
    <w:rsid w:val="004152FC"/>
    <w:rsid w:val="004313F3"/>
    <w:rsid w:val="004327CD"/>
    <w:rsid w:val="004705B3"/>
    <w:rsid w:val="00484F4C"/>
    <w:rsid w:val="00491650"/>
    <w:rsid w:val="004A2272"/>
    <w:rsid w:val="004A27AF"/>
    <w:rsid w:val="004C1406"/>
    <w:rsid w:val="004C2683"/>
    <w:rsid w:val="004C7A2B"/>
    <w:rsid w:val="004E10B2"/>
    <w:rsid w:val="004E5605"/>
    <w:rsid w:val="00557AD4"/>
    <w:rsid w:val="005617FA"/>
    <w:rsid w:val="005648B0"/>
    <w:rsid w:val="00574594"/>
    <w:rsid w:val="00575D6D"/>
    <w:rsid w:val="0058503C"/>
    <w:rsid w:val="00592E9C"/>
    <w:rsid w:val="00597774"/>
    <w:rsid w:val="005B1DF0"/>
    <w:rsid w:val="005C53A2"/>
    <w:rsid w:val="005D0BAD"/>
    <w:rsid w:val="005D1D6B"/>
    <w:rsid w:val="005E3CC2"/>
    <w:rsid w:val="005E4C0E"/>
    <w:rsid w:val="006015A2"/>
    <w:rsid w:val="00650E67"/>
    <w:rsid w:val="0066655E"/>
    <w:rsid w:val="00687AF6"/>
    <w:rsid w:val="00693E5D"/>
    <w:rsid w:val="006A0A34"/>
    <w:rsid w:val="006A4CC4"/>
    <w:rsid w:val="006B536F"/>
    <w:rsid w:val="006B79D9"/>
    <w:rsid w:val="006C16BA"/>
    <w:rsid w:val="006D4F36"/>
    <w:rsid w:val="006D522E"/>
    <w:rsid w:val="006E133D"/>
    <w:rsid w:val="0071700C"/>
    <w:rsid w:val="00725E3C"/>
    <w:rsid w:val="00737FEF"/>
    <w:rsid w:val="0074414D"/>
    <w:rsid w:val="007564A2"/>
    <w:rsid w:val="007634F3"/>
    <w:rsid w:val="00770139"/>
    <w:rsid w:val="00770461"/>
    <w:rsid w:val="0077065E"/>
    <w:rsid w:val="00777D18"/>
    <w:rsid w:val="007B777D"/>
    <w:rsid w:val="007C3DD5"/>
    <w:rsid w:val="007D47FA"/>
    <w:rsid w:val="007E3AA9"/>
    <w:rsid w:val="007E4C44"/>
    <w:rsid w:val="007F4523"/>
    <w:rsid w:val="008157D6"/>
    <w:rsid w:val="00824B6D"/>
    <w:rsid w:val="008257C5"/>
    <w:rsid w:val="00833837"/>
    <w:rsid w:val="00835245"/>
    <w:rsid w:val="00857AFC"/>
    <w:rsid w:val="00876D97"/>
    <w:rsid w:val="0089008B"/>
    <w:rsid w:val="008969AA"/>
    <w:rsid w:val="008A610D"/>
    <w:rsid w:val="008D0FE1"/>
    <w:rsid w:val="008D16D9"/>
    <w:rsid w:val="008D5489"/>
    <w:rsid w:val="00901239"/>
    <w:rsid w:val="00903CDB"/>
    <w:rsid w:val="0093272C"/>
    <w:rsid w:val="00936D1A"/>
    <w:rsid w:val="00965422"/>
    <w:rsid w:val="00990F5F"/>
    <w:rsid w:val="009A4352"/>
    <w:rsid w:val="009B22F1"/>
    <w:rsid w:val="009B24CD"/>
    <w:rsid w:val="009B2B9C"/>
    <w:rsid w:val="009B7C35"/>
    <w:rsid w:val="009D13B6"/>
    <w:rsid w:val="009E5EED"/>
    <w:rsid w:val="009F5190"/>
    <w:rsid w:val="00A1237F"/>
    <w:rsid w:val="00A264FA"/>
    <w:rsid w:val="00A4108D"/>
    <w:rsid w:val="00A457E4"/>
    <w:rsid w:val="00A5025C"/>
    <w:rsid w:val="00A53485"/>
    <w:rsid w:val="00AC22F1"/>
    <w:rsid w:val="00AC33E2"/>
    <w:rsid w:val="00AC4A66"/>
    <w:rsid w:val="00B21860"/>
    <w:rsid w:val="00B21EA7"/>
    <w:rsid w:val="00B30354"/>
    <w:rsid w:val="00B34D9C"/>
    <w:rsid w:val="00B83B8F"/>
    <w:rsid w:val="00B86429"/>
    <w:rsid w:val="00B94DF4"/>
    <w:rsid w:val="00BA6850"/>
    <w:rsid w:val="00BB4ABC"/>
    <w:rsid w:val="00BC7D0F"/>
    <w:rsid w:val="00BD2ED4"/>
    <w:rsid w:val="00C04775"/>
    <w:rsid w:val="00C1152B"/>
    <w:rsid w:val="00C12878"/>
    <w:rsid w:val="00C25D3B"/>
    <w:rsid w:val="00C30B2B"/>
    <w:rsid w:val="00C31F1D"/>
    <w:rsid w:val="00C57ECE"/>
    <w:rsid w:val="00C67078"/>
    <w:rsid w:val="00C77D5B"/>
    <w:rsid w:val="00C96D73"/>
    <w:rsid w:val="00CC05F8"/>
    <w:rsid w:val="00CD5AA0"/>
    <w:rsid w:val="00CE38FB"/>
    <w:rsid w:val="00CE69AA"/>
    <w:rsid w:val="00CE76EB"/>
    <w:rsid w:val="00CF14D4"/>
    <w:rsid w:val="00D14150"/>
    <w:rsid w:val="00D42B14"/>
    <w:rsid w:val="00D47686"/>
    <w:rsid w:val="00D54329"/>
    <w:rsid w:val="00DB29F4"/>
    <w:rsid w:val="00DE1805"/>
    <w:rsid w:val="00DF34DE"/>
    <w:rsid w:val="00DF7C06"/>
    <w:rsid w:val="00E07409"/>
    <w:rsid w:val="00E355EA"/>
    <w:rsid w:val="00E46AE1"/>
    <w:rsid w:val="00E56E44"/>
    <w:rsid w:val="00E5799E"/>
    <w:rsid w:val="00E614CD"/>
    <w:rsid w:val="00E80435"/>
    <w:rsid w:val="00E84A69"/>
    <w:rsid w:val="00EC4D09"/>
    <w:rsid w:val="00EF521B"/>
    <w:rsid w:val="00EF6CF6"/>
    <w:rsid w:val="00EF7A00"/>
    <w:rsid w:val="00F0232E"/>
    <w:rsid w:val="00F07B28"/>
    <w:rsid w:val="00F103A3"/>
    <w:rsid w:val="00F1320A"/>
    <w:rsid w:val="00F13D1F"/>
    <w:rsid w:val="00F851ED"/>
    <w:rsid w:val="00F933BC"/>
    <w:rsid w:val="00FA1ADA"/>
    <w:rsid w:val="00FA2F5D"/>
    <w:rsid w:val="00FD2D8E"/>
    <w:rsid w:val="00FD3BE9"/>
    <w:rsid w:val="00FD6B25"/>
    <w:rsid w:val="00FE2FA3"/>
    <w:rsid w:val="00FF0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2FC4FE3"/>
  <w15:chartTrackingRefBased/>
  <w15:docId w15:val="{E4FB5CAA-E956-4152-95FB-4079946C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40A"/>
  </w:style>
  <w:style w:type="paragraph" w:styleId="Footer">
    <w:name w:val="footer"/>
    <w:basedOn w:val="Normal"/>
    <w:link w:val="FooterChar"/>
    <w:uiPriority w:val="99"/>
    <w:unhideWhenUsed/>
    <w:rsid w:val="00331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40A"/>
  </w:style>
  <w:style w:type="table" w:styleId="TableGrid">
    <w:name w:val="Table Grid"/>
    <w:basedOn w:val="TableNormal"/>
    <w:uiPriority w:val="39"/>
    <w:rsid w:val="003F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1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33D"/>
    <w:rPr>
      <w:rFonts w:ascii="Segoe UI" w:hAnsi="Segoe UI" w:cs="Segoe UI"/>
      <w:sz w:val="18"/>
      <w:szCs w:val="18"/>
    </w:rPr>
  </w:style>
  <w:style w:type="character" w:styleId="Hyperlink">
    <w:name w:val="Hyperlink"/>
    <w:basedOn w:val="DefaultParagraphFont"/>
    <w:uiPriority w:val="99"/>
    <w:unhideWhenUsed/>
    <w:rsid w:val="00E56E44"/>
    <w:rPr>
      <w:color w:val="0563C1" w:themeColor="hyperlink"/>
      <w:u w:val="single"/>
    </w:rPr>
  </w:style>
  <w:style w:type="character" w:styleId="UnresolvedMention">
    <w:name w:val="Unresolved Mention"/>
    <w:basedOn w:val="DefaultParagraphFont"/>
    <w:uiPriority w:val="99"/>
    <w:semiHidden/>
    <w:unhideWhenUsed/>
    <w:rsid w:val="00E56E44"/>
    <w:rPr>
      <w:color w:val="605E5C"/>
      <w:shd w:val="clear" w:color="auto" w:fill="E1DFDD"/>
    </w:rPr>
  </w:style>
  <w:style w:type="paragraph" w:styleId="ListParagraph">
    <w:name w:val="List Paragraph"/>
    <w:basedOn w:val="Normal"/>
    <w:uiPriority w:val="34"/>
    <w:qFormat/>
    <w:rsid w:val="00CD5AA0"/>
    <w:pPr>
      <w:ind w:left="720"/>
      <w:contextualSpacing/>
    </w:pPr>
  </w:style>
  <w:style w:type="character" w:styleId="Strong">
    <w:name w:val="Strong"/>
    <w:basedOn w:val="DefaultParagraphFont"/>
    <w:uiPriority w:val="22"/>
    <w:qFormat/>
    <w:rsid w:val="00BC7D0F"/>
    <w:rPr>
      <w:b/>
      <w:bCs/>
    </w:rPr>
  </w:style>
  <w:style w:type="paragraph" w:customStyle="1" w:styleId="Default">
    <w:name w:val="Default"/>
    <w:rsid w:val="009F5190"/>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2907">
      <w:bodyDiv w:val="1"/>
      <w:marLeft w:val="0"/>
      <w:marRight w:val="0"/>
      <w:marTop w:val="0"/>
      <w:marBottom w:val="0"/>
      <w:divBdr>
        <w:top w:val="none" w:sz="0" w:space="0" w:color="auto"/>
        <w:left w:val="none" w:sz="0" w:space="0" w:color="auto"/>
        <w:bottom w:val="none" w:sz="0" w:space="0" w:color="auto"/>
        <w:right w:val="none" w:sz="0" w:space="0" w:color="auto"/>
      </w:divBdr>
    </w:div>
    <w:div w:id="256644096">
      <w:bodyDiv w:val="1"/>
      <w:marLeft w:val="0"/>
      <w:marRight w:val="0"/>
      <w:marTop w:val="0"/>
      <w:marBottom w:val="0"/>
      <w:divBdr>
        <w:top w:val="none" w:sz="0" w:space="0" w:color="auto"/>
        <w:left w:val="none" w:sz="0" w:space="0" w:color="auto"/>
        <w:bottom w:val="none" w:sz="0" w:space="0" w:color="auto"/>
        <w:right w:val="none" w:sz="0" w:space="0" w:color="auto"/>
      </w:divBdr>
    </w:div>
    <w:div w:id="268511134">
      <w:bodyDiv w:val="1"/>
      <w:marLeft w:val="0"/>
      <w:marRight w:val="0"/>
      <w:marTop w:val="0"/>
      <w:marBottom w:val="0"/>
      <w:divBdr>
        <w:top w:val="none" w:sz="0" w:space="0" w:color="auto"/>
        <w:left w:val="none" w:sz="0" w:space="0" w:color="auto"/>
        <w:bottom w:val="none" w:sz="0" w:space="0" w:color="auto"/>
        <w:right w:val="none" w:sz="0" w:space="0" w:color="auto"/>
      </w:divBdr>
      <w:divsChild>
        <w:div w:id="1485005192">
          <w:marLeft w:val="245"/>
          <w:marRight w:val="0"/>
          <w:marTop w:val="0"/>
          <w:marBottom w:val="0"/>
          <w:divBdr>
            <w:top w:val="none" w:sz="0" w:space="0" w:color="auto"/>
            <w:left w:val="none" w:sz="0" w:space="0" w:color="auto"/>
            <w:bottom w:val="none" w:sz="0" w:space="0" w:color="auto"/>
            <w:right w:val="none" w:sz="0" w:space="0" w:color="auto"/>
          </w:divBdr>
        </w:div>
        <w:div w:id="1775707256">
          <w:marLeft w:val="245"/>
          <w:marRight w:val="0"/>
          <w:marTop w:val="0"/>
          <w:marBottom w:val="0"/>
          <w:divBdr>
            <w:top w:val="none" w:sz="0" w:space="0" w:color="auto"/>
            <w:left w:val="none" w:sz="0" w:space="0" w:color="auto"/>
            <w:bottom w:val="none" w:sz="0" w:space="0" w:color="auto"/>
            <w:right w:val="none" w:sz="0" w:space="0" w:color="auto"/>
          </w:divBdr>
        </w:div>
        <w:div w:id="191503339">
          <w:marLeft w:val="245"/>
          <w:marRight w:val="0"/>
          <w:marTop w:val="0"/>
          <w:marBottom w:val="0"/>
          <w:divBdr>
            <w:top w:val="none" w:sz="0" w:space="0" w:color="auto"/>
            <w:left w:val="none" w:sz="0" w:space="0" w:color="auto"/>
            <w:bottom w:val="none" w:sz="0" w:space="0" w:color="auto"/>
            <w:right w:val="none" w:sz="0" w:space="0" w:color="auto"/>
          </w:divBdr>
        </w:div>
        <w:div w:id="839585703">
          <w:marLeft w:val="245"/>
          <w:marRight w:val="0"/>
          <w:marTop w:val="0"/>
          <w:marBottom w:val="0"/>
          <w:divBdr>
            <w:top w:val="none" w:sz="0" w:space="0" w:color="auto"/>
            <w:left w:val="none" w:sz="0" w:space="0" w:color="auto"/>
            <w:bottom w:val="none" w:sz="0" w:space="0" w:color="auto"/>
            <w:right w:val="none" w:sz="0" w:space="0" w:color="auto"/>
          </w:divBdr>
        </w:div>
        <w:div w:id="1743673435">
          <w:marLeft w:val="245"/>
          <w:marRight w:val="0"/>
          <w:marTop w:val="0"/>
          <w:marBottom w:val="0"/>
          <w:divBdr>
            <w:top w:val="none" w:sz="0" w:space="0" w:color="auto"/>
            <w:left w:val="none" w:sz="0" w:space="0" w:color="auto"/>
            <w:bottom w:val="none" w:sz="0" w:space="0" w:color="auto"/>
            <w:right w:val="none" w:sz="0" w:space="0" w:color="auto"/>
          </w:divBdr>
        </w:div>
        <w:div w:id="1413889647">
          <w:marLeft w:val="245"/>
          <w:marRight w:val="0"/>
          <w:marTop w:val="0"/>
          <w:marBottom w:val="0"/>
          <w:divBdr>
            <w:top w:val="none" w:sz="0" w:space="0" w:color="auto"/>
            <w:left w:val="none" w:sz="0" w:space="0" w:color="auto"/>
            <w:bottom w:val="none" w:sz="0" w:space="0" w:color="auto"/>
            <w:right w:val="none" w:sz="0" w:space="0" w:color="auto"/>
          </w:divBdr>
        </w:div>
        <w:div w:id="562133273">
          <w:marLeft w:val="245"/>
          <w:marRight w:val="0"/>
          <w:marTop w:val="0"/>
          <w:marBottom w:val="0"/>
          <w:divBdr>
            <w:top w:val="none" w:sz="0" w:space="0" w:color="auto"/>
            <w:left w:val="none" w:sz="0" w:space="0" w:color="auto"/>
            <w:bottom w:val="none" w:sz="0" w:space="0" w:color="auto"/>
            <w:right w:val="none" w:sz="0" w:space="0" w:color="auto"/>
          </w:divBdr>
        </w:div>
        <w:div w:id="86705493">
          <w:marLeft w:val="245"/>
          <w:marRight w:val="0"/>
          <w:marTop w:val="0"/>
          <w:marBottom w:val="0"/>
          <w:divBdr>
            <w:top w:val="none" w:sz="0" w:space="0" w:color="auto"/>
            <w:left w:val="none" w:sz="0" w:space="0" w:color="auto"/>
            <w:bottom w:val="none" w:sz="0" w:space="0" w:color="auto"/>
            <w:right w:val="none" w:sz="0" w:space="0" w:color="auto"/>
          </w:divBdr>
        </w:div>
      </w:divsChild>
    </w:div>
    <w:div w:id="589193868">
      <w:bodyDiv w:val="1"/>
      <w:marLeft w:val="0"/>
      <w:marRight w:val="0"/>
      <w:marTop w:val="0"/>
      <w:marBottom w:val="0"/>
      <w:divBdr>
        <w:top w:val="none" w:sz="0" w:space="0" w:color="auto"/>
        <w:left w:val="none" w:sz="0" w:space="0" w:color="auto"/>
        <w:bottom w:val="none" w:sz="0" w:space="0" w:color="auto"/>
        <w:right w:val="none" w:sz="0" w:space="0" w:color="auto"/>
      </w:divBdr>
    </w:div>
    <w:div w:id="879391868">
      <w:bodyDiv w:val="1"/>
      <w:marLeft w:val="0"/>
      <w:marRight w:val="0"/>
      <w:marTop w:val="0"/>
      <w:marBottom w:val="0"/>
      <w:divBdr>
        <w:top w:val="none" w:sz="0" w:space="0" w:color="auto"/>
        <w:left w:val="none" w:sz="0" w:space="0" w:color="auto"/>
        <w:bottom w:val="none" w:sz="0" w:space="0" w:color="auto"/>
        <w:right w:val="none" w:sz="0" w:space="0" w:color="auto"/>
      </w:divBdr>
    </w:div>
    <w:div w:id="1233933002">
      <w:bodyDiv w:val="1"/>
      <w:marLeft w:val="0"/>
      <w:marRight w:val="0"/>
      <w:marTop w:val="0"/>
      <w:marBottom w:val="0"/>
      <w:divBdr>
        <w:top w:val="none" w:sz="0" w:space="0" w:color="auto"/>
        <w:left w:val="none" w:sz="0" w:space="0" w:color="auto"/>
        <w:bottom w:val="none" w:sz="0" w:space="0" w:color="auto"/>
        <w:right w:val="none" w:sz="0" w:space="0" w:color="auto"/>
      </w:divBdr>
    </w:div>
    <w:div w:id="1405179539">
      <w:bodyDiv w:val="1"/>
      <w:marLeft w:val="0"/>
      <w:marRight w:val="0"/>
      <w:marTop w:val="0"/>
      <w:marBottom w:val="0"/>
      <w:divBdr>
        <w:top w:val="none" w:sz="0" w:space="0" w:color="auto"/>
        <w:left w:val="none" w:sz="0" w:space="0" w:color="auto"/>
        <w:bottom w:val="none" w:sz="0" w:space="0" w:color="auto"/>
        <w:right w:val="none" w:sz="0" w:space="0" w:color="auto"/>
      </w:divBdr>
    </w:div>
    <w:div w:id="1566720095">
      <w:bodyDiv w:val="1"/>
      <w:marLeft w:val="0"/>
      <w:marRight w:val="0"/>
      <w:marTop w:val="0"/>
      <w:marBottom w:val="0"/>
      <w:divBdr>
        <w:top w:val="none" w:sz="0" w:space="0" w:color="auto"/>
        <w:left w:val="none" w:sz="0" w:space="0" w:color="auto"/>
        <w:bottom w:val="none" w:sz="0" w:space="0" w:color="auto"/>
        <w:right w:val="none" w:sz="0" w:space="0" w:color="auto"/>
      </w:divBdr>
    </w:div>
    <w:div w:id="1822498474">
      <w:bodyDiv w:val="1"/>
      <w:marLeft w:val="0"/>
      <w:marRight w:val="0"/>
      <w:marTop w:val="0"/>
      <w:marBottom w:val="0"/>
      <w:divBdr>
        <w:top w:val="none" w:sz="0" w:space="0" w:color="auto"/>
        <w:left w:val="none" w:sz="0" w:space="0" w:color="auto"/>
        <w:bottom w:val="none" w:sz="0" w:space="0" w:color="auto"/>
        <w:right w:val="none" w:sz="0" w:space="0" w:color="auto"/>
      </w:divBdr>
    </w:div>
    <w:div w:id="1831482646">
      <w:bodyDiv w:val="1"/>
      <w:marLeft w:val="0"/>
      <w:marRight w:val="0"/>
      <w:marTop w:val="0"/>
      <w:marBottom w:val="0"/>
      <w:divBdr>
        <w:top w:val="none" w:sz="0" w:space="0" w:color="auto"/>
        <w:left w:val="none" w:sz="0" w:space="0" w:color="auto"/>
        <w:bottom w:val="none" w:sz="0" w:space="0" w:color="auto"/>
        <w:right w:val="none" w:sz="0" w:space="0" w:color="auto"/>
      </w:divBdr>
    </w:div>
    <w:div w:id="202605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Villag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n.wikipedia.org/wiki/Hamlet_(plac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City" TargetMode="External"/><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en.wikipedia.org/wiki/Town"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33778-6DA7-42B7-94B7-EB46255F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19316</TotalTime>
  <Pages>41</Pages>
  <Words>9081</Words>
  <Characters>51766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Mint Support</Company>
  <LinksUpToDate>false</LinksUpToDate>
  <CharactersWithSpaces>60726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Hemingway</dc:creator>
  <cp:keywords/>
  <dc:description/>
  <cp:lastModifiedBy>B Hemingway</cp:lastModifiedBy>
  <cp:revision>74</cp:revision>
  <cp:lastPrinted>2023-06-05T12:52:00Z</cp:lastPrinted>
  <dcterms:created xsi:type="dcterms:W3CDTF">2022-10-12T11:47:00Z</dcterms:created>
  <dcterms:modified xsi:type="dcterms:W3CDTF">2024-04-23T07:02:00Z</dcterms:modified>
</cp:coreProperties>
</file>