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30" w:rsidRDefault="00B71330" w:rsidP="00B71330">
      <w:pPr>
        <w:shd w:val="clear" w:color="auto" w:fill="FFFFFF"/>
        <w:spacing w:after="120"/>
        <w:textAlignment w:val="baseline"/>
        <w:outlineLvl w:val="1"/>
        <w:rPr>
          <w:rFonts w:ascii="Arial" w:hAnsi="Arial" w:cs="Arial"/>
          <w:b/>
          <w:bCs/>
          <w:color w:val="000000" w:themeColor="text1"/>
          <w:sz w:val="12"/>
          <w:szCs w:val="12"/>
        </w:rPr>
      </w:pPr>
      <w:r w:rsidRPr="00B71330">
        <w:rPr>
          <w:rFonts w:ascii="Arial" w:hAnsi="Arial" w:cs="Arial"/>
          <w:b/>
          <w:bCs/>
          <w:color w:val="000000" w:themeColor="text1"/>
          <w:sz w:val="12"/>
          <w:szCs w:val="12"/>
        </w:rPr>
        <w:t>W</w:t>
      </w:r>
      <w:r w:rsidRPr="00FA6320">
        <w:rPr>
          <w:rFonts w:ascii="Arial" w:hAnsi="Arial" w:cs="Arial"/>
          <w:b/>
          <w:bCs/>
          <w:color w:val="000000" w:themeColor="text1"/>
          <w:sz w:val="12"/>
          <w:szCs w:val="12"/>
        </w:rPr>
        <w:t>hy should teachers follow children’s literature awards, prizes and shortlists?</w:t>
      </w:r>
    </w:p>
    <w:p w:rsidR="00B71330" w:rsidRPr="00FA6320" w:rsidRDefault="00B71330" w:rsidP="00B71330">
      <w:pPr>
        <w:shd w:val="clear" w:color="auto" w:fill="FFFFFF"/>
        <w:spacing w:after="120"/>
        <w:textAlignment w:val="baseline"/>
        <w:outlineLvl w:val="1"/>
        <w:rPr>
          <w:rFonts w:ascii="Arial" w:hAnsi="Arial" w:cs="Arial"/>
          <w:color w:val="484242"/>
          <w:sz w:val="12"/>
          <w:szCs w:val="12"/>
        </w:rPr>
      </w:pPr>
      <w:r w:rsidRPr="00FA6320">
        <w:rPr>
          <w:rFonts w:ascii="Arial" w:hAnsi="Arial" w:cs="Arial"/>
          <w:color w:val="484242"/>
          <w:sz w:val="12"/>
          <w:szCs w:val="12"/>
        </w:rPr>
        <w:t>Following a selection of established annual children’s literature awards, medals and prizes is a good way to decide which books to pick when purchasing new book stock for your school library, or which new books to buy for your children. Book award shortlists are also ideal to generate discussion and talking points in book clubs, encourage reading for pleasure and to find suitable authors to book for school visits. Keeping track of books that have been nominated for awards is also an informed method for teachers in primary and secondary schools to ensure that they always have lists of recently published titles to suggest to parents who ask for new reading recommendations.</w:t>
      </w:r>
    </w:p>
    <w:p w:rsidR="00B71330" w:rsidRPr="00B71330" w:rsidRDefault="008531EE" w:rsidP="00B71330">
      <w:pPr>
        <w:rPr>
          <w:rFonts w:ascii="Arial" w:hAnsi="Arial" w:cs="Arial"/>
          <w:sz w:val="12"/>
          <w:szCs w:val="12"/>
        </w:rPr>
      </w:pPr>
      <w:hyperlink r:id="rId8" w:history="1">
        <w:r w:rsidR="00B71330" w:rsidRPr="00B71330">
          <w:rPr>
            <w:rStyle w:val="Hyperlink"/>
            <w:rFonts w:ascii="Arial" w:hAnsi="Arial" w:cs="Arial"/>
            <w:sz w:val="12"/>
            <w:szCs w:val="12"/>
          </w:rPr>
          <w:t>https://schoolreadinglist.co.uk/resources/childrens-literature-awards/</w:t>
        </w:r>
      </w:hyperlink>
      <w:r w:rsidR="00B71330" w:rsidRPr="00B71330">
        <w:rPr>
          <w:rFonts w:ascii="Arial" w:hAnsi="Arial" w:cs="Arial"/>
          <w:sz w:val="12"/>
          <w:szCs w:val="12"/>
        </w:rPr>
        <w:t xml:space="preserve"> </w:t>
      </w:r>
    </w:p>
    <w:p w:rsidR="00B71330" w:rsidRPr="00B71330" w:rsidRDefault="00B71330" w:rsidP="00B71330">
      <w:pPr>
        <w:rPr>
          <w:rFonts w:ascii="Arial" w:hAnsi="Arial" w:cs="Arial"/>
          <w:sz w:val="12"/>
          <w:szCs w:val="12"/>
        </w:rPr>
      </w:pPr>
    </w:p>
    <w:p w:rsidR="00B71330" w:rsidRPr="00B71330" w:rsidRDefault="00B71330" w:rsidP="00B71330">
      <w:pPr>
        <w:rPr>
          <w:rFonts w:ascii="Arial" w:hAnsi="Arial" w:cs="Arial"/>
          <w:b/>
          <w:sz w:val="12"/>
          <w:szCs w:val="12"/>
        </w:rPr>
      </w:pPr>
      <w:r w:rsidRPr="00B71330">
        <w:rPr>
          <w:rFonts w:ascii="Arial" w:hAnsi="Arial" w:cs="Arial"/>
          <w:b/>
          <w:sz w:val="12"/>
          <w:szCs w:val="12"/>
        </w:rPr>
        <w:t>Leading UK Children’s Literature Awards</w:t>
      </w:r>
    </w:p>
    <w:p w:rsidR="00B71330" w:rsidRPr="00B71330" w:rsidRDefault="00B71330" w:rsidP="00B71330">
      <w:pPr>
        <w:rPr>
          <w:rFonts w:ascii="Arial" w:hAnsi="Arial" w:cs="Arial"/>
          <w:sz w:val="12"/>
          <w:szCs w:val="12"/>
        </w:rPr>
      </w:pPr>
    </w:p>
    <w:p w:rsidR="00B71330" w:rsidRPr="00B71330" w:rsidRDefault="008531EE" w:rsidP="00B71330">
      <w:pPr>
        <w:pStyle w:val="ListParagraph"/>
        <w:numPr>
          <w:ilvl w:val="0"/>
          <w:numId w:val="4"/>
        </w:numPr>
        <w:rPr>
          <w:rFonts w:ascii="Arial" w:hAnsi="Arial" w:cs="Arial"/>
          <w:sz w:val="12"/>
          <w:szCs w:val="12"/>
        </w:rPr>
      </w:pPr>
      <w:hyperlink r:id="rId9" w:history="1">
        <w:r w:rsidR="00B71330" w:rsidRPr="00B71330">
          <w:rPr>
            <w:rStyle w:val="Hyperlink"/>
            <w:rFonts w:ascii="Arial" w:hAnsi="Arial" w:cs="Arial"/>
            <w:sz w:val="12"/>
            <w:szCs w:val="12"/>
          </w:rPr>
          <w:t>Kate Greenaway Medal</w:t>
        </w:r>
      </w:hyperlink>
      <w:r w:rsidR="00B71330" w:rsidRPr="00B71330">
        <w:rPr>
          <w:rFonts w:ascii="Arial" w:hAnsi="Arial" w:cs="Arial"/>
          <w:sz w:val="12"/>
          <w:szCs w:val="12"/>
        </w:rPr>
        <w:t xml:space="preserve"> </w:t>
      </w:r>
      <w:r w:rsidR="00B71330" w:rsidRPr="00B71330">
        <w:rPr>
          <w:rFonts w:ascii="Arial" w:hAnsi="Arial" w:cs="Arial"/>
          <w:color w:val="FFFF00"/>
          <w:sz w:val="12"/>
          <w:szCs w:val="12"/>
          <w:highlight w:val="yellow"/>
        </w:rPr>
        <w:t>BBB</w:t>
      </w:r>
    </w:p>
    <w:p w:rsidR="00B71330" w:rsidRPr="00B71330" w:rsidRDefault="008531EE" w:rsidP="00B71330">
      <w:pPr>
        <w:pStyle w:val="ListParagraph"/>
        <w:numPr>
          <w:ilvl w:val="0"/>
          <w:numId w:val="4"/>
        </w:numPr>
        <w:rPr>
          <w:rFonts w:ascii="Arial" w:hAnsi="Arial" w:cs="Arial"/>
          <w:sz w:val="12"/>
          <w:szCs w:val="12"/>
        </w:rPr>
      </w:pPr>
      <w:hyperlink r:id="rId10" w:history="1">
        <w:r w:rsidR="00B71330" w:rsidRPr="00B71330">
          <w:rPr>
            <w:rStyle w:val="Hyperlink"/>
            <w:rFonts w:ascii="Arial" w:hAnsi="Arial" w:cs="Arial"/>
            <w:sz w:val="12"/>
            <w:szCs w:val="12"/>
          </w:rPr>
          <w:t>Children’s Laureate</w:t>
        </w:r>
      </w:hyperlink>
      <w:r w:rsidR="00B71330" w:rsidRPr="00B71330">
        <w:rPr>
          <w:rFonts w:ascii="Arial" w:hAnsi="Arial" w:cs="Arial"/>
          <w:sz w:val="12"/>
          <w:szCs w:val="12"/>
        </w:rPr>
        <w:t xml:space="preserve"> </w:t>
      </w:r>
      <w:r w:rsidR="00B71330" w:rsidRPr="00B71330">
        <w:rPr>
          <w:rFonts w:ascii="Arial" w:hAnsi="Arial" w:cs="Arial"/>
          <w:color w:val="66FF33"/>
          <w:sz w:val="12"/>
          <w:szCs w:val="12"/>
          <w:highlight w:val="green"/>
        </w:rPr>
        <w:t>BBB</w:t>
      </w:r>
    </w:p>
    <w:p w:rsidR="00B71330" w:rsidRPr="00A37E03" w:rsidRDefault="00B71330">
      <w:pPr>
        <w:rPr>
          <w:rFonts w:ascii="Arial" w:hAnsi="Arial" w:cs="Arial"/>
          <w:sz w:val="20"/>
          <w:szCs w:val="20"/>
        </w:rPr>
      </w:pPr>
    </w:p>
    <w:tbl>
      <w:tblPr>
        <w:tblStyle w:val="TableGrid"/>
        <w:tblW w:w="0" w:type="auto"/>
        <w:tblLook w:val="04A0" w:firstRow="1" w:lastRow="0" w:firstColumn="1" w:lastColumn="0" w:noHBand="0" w:noVBand="1"/>
      </w:tblPr>
      <w:tblGrid>
        <w:gridCol w:w="421"/>
        <w:gridCol w:w="3345"/>
        <w:gridCol w:w="3345"/>
        <w:gridCol w:w="3345"/>
      </w:tblGrid>
      <w:tr w:rsidR="00751311" w:rsidRPr="00A37E03" w:rsidTr="00751311">
        <w:trPr>
          <w:trHeight w:val="167"/>
        </w:trPr>
        <w:tc>
          <w:tcPr>
            <w:tcW w:w="421"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Author</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Famous for…</w:t>
            </w:r>
          </w:p>
        </w:tc>
        <w:tc>
          <w:tcPr>
            <w:tcW w:w="3345" w:type="dxa"/>
          </w:tcPr>
          <w:p w:rsidR="00751311" w:rsidRPr="00A37E03" w:rsidRDefault="00CD0E7B" w:rsidP="00673C0F">
            <w:pPr>
              <w:rPr>
                <w:rFonts w:ascii="Arial" w:hAnsi="Arial" w:cs="Arial"/>
                <w:sz w:val="20"/>
                <w:szCs w:val="20"/>
              </w:rPr>
            </w:pPr>
            <w:r w:rsidRPr="00A37E03">
              <w:rPr>
                <w:rFonts w:ascii="Arial" w:hAnsi="Arial" w:cs="Arial"/>
                <w:sz w:val="20"/>
                <w:szCs w:val="20"/>
              </w:rPr>
              <w:t>Award Winners</w:t>
            </w: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A</w:t>
            </w:r>
          </w:p>
        </w:tc>
        <w:tc>
          <w:tcPr>
            <w:tcW w:w="3345" w:type="dxa"/>
          </w:tcPr>
          <w:p w:rsidR="00CD6F06" w:rsidRPr="00A37E03" w:rsidRDefault="006A4DD7" w:rsidP="00673C0F">
            <w:pPr>
              <w:rPr>
                <w:rFonts w:ascii="Arial" w:hAnsi="Arial" w:cs="Arial"/>
                <w:sz w:val="20"/>
                <w:szCs w:val="20"/>
              </w:rPr>
            </w:pPr>
            <w:r w:rsidRPr="00A37E03">
              <w:rPr>
                <w:rFonts w:ascii="Arial" w:hAnsi="Arial" w:cs="Arial"/>
                <w:sz w:val="20"/>
                <w:szCs w:val="20"/>
              </w:rPr>
              <w:t xml:space="preserve">Janet &amp; </w:t>
            </w:r>
            <w:r w:rsidR="00CD6F06" w:rsidRPr="00A37E03">
              <w:rPr>
                <w:rFonts w:ascii="Arial" w:hAnsi="Arial" w:cs="Arial"/>
                <w:sz w:val="20"/>
                <w:szCs w:val="20"/>
              </w:rPr>
              <w:t>All</w:t>
            </w:r>
            <w:r w:rsidRPr="00A37E03">
              <w:rPr>
                <w:rFonts w:ascii="Arial" w:hAnsi="Arial" w:cs="Arial"/>
                <w:sz w:val="20"/>
                <w:szCs w:val="20"/>
              </w:rPr>
              <w:t xml:space="preserve">an </w:t>
            </w:r>
            <w:proofErr w:type="spellStart"/>
            <w:r w:rsidRPr="00A37E03">
              <w:rPr>
                <w:rFonts w:ascii="Arial" w:hAnsi="Arial" w:cs="Arial"/>
                <w:sz w:val="20"/>
                <w:szCs w:val="20"/>
              </w:rPr>
              <w:t>A</w:t>
            </w:r>
            <w:r w:rsidR="00CD6F06" w:rsidRPr="00A37E03">
              <w:rPr>
                <w:rFonts w:ascii="Arial" w:hAnsi="Arial" w:cs="Arial"/>
                <w:sz w:val="20"/>
                <w:szCs w:val="20"/>
              </w:rPr>
              <w:t>lberg</w:t>
            </w:r>
            <w:proofErr w:type="spellEnd"/>
            <w:r w:rsidR="00CD6F06" w:rsidRPr="00A37E03">
              <w:rPr>
                <w:rFonts w:ascii="Arial" w:hAnsi="Arial" w:cs="Arial"/>
                <w:sz w:val="20"/>
                <w:szCs w:val="20"/>
              </w:rPr>
              <w:t xml:space="preserve"> </w:t>
            </w:r>
          </w:p>
          <w:p w:rsidR="00082C91" w:rsidRPr="00A37E03" w:rsidRDefault="00082C91" w:rsidP="00CD6F06">
            <w:pPr>
              <w:rPr>
                <w:rFonts w:ascii="Arial" w:hAnsi="Arial" w:cs="Arial"/>
                <w:sz w:val="20"/>
                <w:szCs w:val="20"/>
              </w:rPr>
            </w:pPr>
          </w:p>
          <w:p w:rsidR="00CD6F06" w:rsidRPr="00A37E03" w:rsidRDefault="00751311" w:rsidP="00CD6F06">
            <w:pPr>
              <w:rPr>
                <w:rFonts w:ascii="Arial" w:hAnsi="Arial" w:cs="Arial"/>
                <w:sz w:val="20"/>
                <w:szCs w:val="20"/>
              </w:rPr>
            </w:pPr>
            <w:r w:rsidRPr="00A37E03">
              <w:rPr>
                <w:rFonts w:ascii="Arial" w:hAnsi="Arial" w:cs="Arial"/>
                <w:sz w:val="20"/>
                <w:szCs w:val="20"/>
              </w:rPr>
              <w:t xml:space="preserve">Jez </w:t>
            </w:r>
            <w:proofErr w:type="spellStart"/>
            <w:r w:rsidRPr="00A37E03">
              <w:rPr>
                <w:rFonts w:ascii="Arial" w:hAnsi="Arial" w:cs="Arial"/>
                <w:sz w:val="20"/>
                <w:szCs w:val="20"/>
              </w:rPr>
              <w:t>Alborough</w:t>
            </w:r>
            <w:proofErr w:type="spellEnd"/>
          </w:p>
        </w:tc>
        <w:tc>
          <w:tcPr>
            <w:tcW w:w="3345" w:type="dxa"/>
          </w:tcPr>
          <w:p w:rsidR="00751311" w:rsidRPr="00A37E03" w:rsidRDefault="00082C91" w:rsidP="00673C0F">
            <w:pPr>
              <w:rPr>
                <w:rFonts w:ascii="Arial" w:hAnsi="Arial" w:cs="Arial"/>
                <w:sz w:val="20"/>
                <w:szCs w:val="20"/>
              </w:rPr>
            </w:pPr>
            <w:r w:rsidRPr="00A37E03">
              <w:rPr>
                <w:rFonts w:ascii="Arial" w:hAnsi="Arial" w:cs="Arial"/>
                <w:sz w:val="20"/>
                <w:szCs w:val="20"/>
              </w:rPr>
              <w:t xml:space="preserve">Each Peach Pear Plum, </w:t>
            </w:r>
            <w:r w:rsidR="00DD66A2" w:rsidRPr="00A37E03">
              <w:rPr>
                <w:rFonts w:ascii="Arial" w:hAnsi="Arial" w:cs="Arial"/>
                <w:sz w:val="20"/>
                <w:szCs w:val="20"/>
              </w:rPr>
              <w:t>F</w:t>
            </w:r>
            <w:r w:rsidRPr="00A37E03">
              <w:rPr>
                <w:rFonts w:ascii="Arial" w:hAnsi="Arial" w:cs="Arial"/>
                <w:sz w:val="20"/>
                <w:szCs w:val="20"/>
              </w:rPr>
              <w:t xml:space="preserve">unny Bones, </w:t>
            </w:r>
            <w:r w:rsidR="00DD66A2" w:rsidRPr="00A37E03">
              <w:rPr>
                <w:rFonts w:ascii="Arial" w:hAnsi="Arial" w:cs="Arial"/>
                <w:sz w:val="20"/>
                <w:szCs w:val="20"/>
              </w:rPr>
              <w:t>J</w:t>
            </w:r>
            <w:r w:rsidRPr="00A37E03">
              <w:rPr>
                <w:rFonts w:ascii="Arial" w:hAnsi="Arial" w:cs="Arial"/>
                <w:sz w:val="20"/>
                <w:szCs w:val="20"/>
              </w:rPr>
              <w:t>olly Postman</w:t>
            </w:r>
          </w:p>
          <w:p w:rsidR="00082C91" w:rsidRPr="00A37E03" w:rsidRDefault="008531EE" w:rsidP="00673C0F">
            <w:pPr>
              <w:rPr>
                <w:rFonts w:ascii="Arial" w:hAnsi="Arial" w:cs="Arial"/>
                <w:sz w:val="20"/>
                <w:szCs w:val="20"/>
              </w:rPr>
            </w:pPr>
            <w:hyperlink r:id="rId11" w:history="1">
              <w:r w:rsidR="00082C91" w:rsidRPr="00A37E03">
                <w:rPr>
                  <w:rStyle w:val="Hyperlink"/>
                  <w:rFonts w:ascii="Arial" w:hAnsi="Arial" w:cs="Arial"/>
                  <w:sz w:val="20"/>
                  <w:szCs w:val="20"/>
                </w:rPr>
                <w:t>List of titles</w:t>
              </w:r>
            </w:hyperlink>
          </w:p>
        </w:tc>
        <w:tc>
          <w:tcPr>
            <w:tcW w:w="3345" w:type="dxa"/>
          </w:tcPr>
          <w:p w:rsidR="00751311" w:rsidRPr="00A37E03" w:rsidRDefault="006A4DD7" w:rsidP="00673C0F">
            <w:pPr>
              <w:rPr>
                <w:rFonts w:ascii="Arial" w:hAnsi="Arial" w:cs="Arial"/>
                <w:sz w:val="20"/>
                <w:szCs w:val="20"/>
              </w:rPr>
            </w:pPr>
            <w:r w:rsidRPr="00A37E03">
              <w:rPr>
                <w:rFonts w:ascii="Arial" w:hAnsi="Arial" w:cs="Arial"/>
                <w:sz w:val="20"/>
                <w:szCs w:val="20"/>
                <w:highlight w:val="yellow"/>
              </w:rPr>
              <w:t>1978</w:t>
            </w:r>
            <w:r w:rsidR="00927C0E" w:rsidRPr="00A37E03">
              <w:rPr>
                <w:rFonts w:ascii="Arial" w:hAnsi="Arial" w:cs="Arial"/>
                <w:sz w:val="20"/>
                <w:szCs w:val="20"/>
                <w:highlight w:val="yellow"/>
              </w:rPr>
              <w:t xml:space="preserve"> &amp; 1991</w:t>
            </w:r>
          </w:p>
          <w:p w:rsidR="006A4DD7" w:rsidRPr="00A37E03" w:rsidRDefault="006A4DD7" w:rsidP="00673C0F">
            <w:pPr>
              <w:rPr>
                <w:rFonts w:ascii="Arial" w:hAnsi="Arial" w:cs="Arial"/>
                <w:sz w:val="20"/>
                <w:szCs w:val="20"/>
              </w:rPr>
            </w:pPr>
          </w:p>
          <w:p w:rsidR="006A4DD7" w:rsidRPr="00A37E03" w:rsidRDefault="006A4DD7"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B</w:t>
            </w:r>
          </w:p>
        </w:tc>
        <w:tc>
          <w:tcPr>
            <w:tcW w:w="3345" w:type="dxa"/>
          </w:tcPr>
          <w:p w:rsidR="00DD1405" w:rsidRPr="00A37E03" w:rsidRDefault="00DD1405" w:rsidP="00673C0F">
            <w:pPr>
              <w:rPr>
                <w:rFonts w:ascii="Arial" w:hAnsi="Arial" w:cs="Arial"/>
                <w:sz w:val="20"/>
                <w:szCs w:val="20"/>
              </w:rPr>
            </w:pPr>
            <w:r w:rsidRPr="00A37E03">
              <w:rPr>
                <w:rFonts w:ascii="Arial" w:hAnsi="Arial" w:cs="Arial"/>
                <w:sz w:val="20"/>
                <w:szCs w:val="20"/>
              </w:rPr>
              <w:t xml:space="preserve">Quentin Blake </w:t>
            </w:r>
          </w:p>
          <w:p w:rsidR="00CD6F06" w:rsidRPr="00A37E03" w:rsidRDefault="00CD6F06" w:rsidP="00673C0F">
            <w:pPr>
              <w:rPr>
                <w:rFonts w:ascii="Arial" w:hAnsi="Arial" w:cs="Arial"/>
                <w:sz w:val="20"/>
                <w:szCs w:val="20"/>
              </w:rPr>
            </w:pPr>
            <w:r w:rsidRPr="00A37E03">
              <w:rPr>
                <w:rFonts w:ascii="Arial" w:hAnsi="Arial" w:cs="Arial"/>
                <w:sz w:val="20"/>
                <w:szCs w:val="20"/>
              </w:rPr>
              <w:t xml:space="preserve">Raymond Briggs </w:t>
            </w:r>
          </w:p>
          <w:p w:rsidR="00B173FC" w:rsidRDefault="00DD1405" w:rsidP="00CD6F06">
            <w:pPr>
              <w:rPr>
                <w:rFonts w:ascii="Arial" w:hAnsi="Arial" w:cs="Arial"/>
                <w:sz w:val="20"/>
                <w:szCs w:val="20"/>
              </w:rPr>
            </w:pPr>
            <w:r w:rsidRPr="00A37E03">
              <w:rPr>
                <w:rFonts w:ascii="Arial" w:hAnsi="Arial" w:cs="Arial"/>
                <w:sz w:val="20"/>
                <w:szCs w:val="20"/>
              </w:rPr>
              <w:t>Anthony Browne</w:t>
            </w:r>
          </w:p>
          <w:p w:rsidR="00434BD0" w:rsidRPr="00A37E03" w:rsidRDefault="00434BD0" w:rsidP="00CD6F06">
            <w:pPr>
              <w:rPr>
                <w:rFonts w:ascii="Arial" w:hAnsi="Arial" w:cs="Arial"/>
                <w:sz w:val="20"/>
                <w:szCs w:val="20"/>
              </w:rPr>
            </w:pPr>
            <w:r>
              <w:rPr>
                <w:rFonts w:ascii="Arial" w:hAnsi="Arial" w:cs="Arial"/>
                <w:sz w:val="20"/>
                <w:szCs w:val="20"/>
              </w:rPr>
              <w:t>Nathan Bryon</w:t>
            </w:r>
          </w:p>
          <w:p w:rsidR="00751311" w:rsidRPr="00A37E03" w:rsidRDefault="00751311" w:rsidP="00CD6F06">
            <w:pPr>
              <w:rPr>
                <w:rFonts w:ascii="Arial" w:hAnsi="Arial" w:cs="Arial"/>
                <w:sz w:val="20"/>
                <w:szCs w:val="20"/>
              </w:rPr>
            </w:pPr>
            <w:r w:rsidRPr="00A37E03">
              <w:rPr>
                <w:rFonts w:ascii="Arial" w:hAnsi="Arial" w:cs="Arial"/>
                <w:sz w:val="20"/>
                <w:szCs w:val="20"/>
              </w:rPr>
              <w:t>Nick Butterworth</w:t>
            </w:r>
          </w:p>
        </w:tc>
        <w:tc>
          <w:tcPr>
            <w:tcW w:w="3345" w:type="dxa"/>
          </w:tcPr>
          <w:p w:rsidR="00DD1405" w:rsidRPr="00A37E03" w:rsidRDefault="00DD1405" w:rsidP="00673C0F">
            <w:pPr>
              <w:rPr>
                <w:rFonts w:ascii="Arial" w:hAnsi="Arial" w:cs="Arial"/>
                <w:sz w:val="20"/>
                <w:szCs w:val="20"/>
              </w:rPr>
            </w:pPr>
            <w:r w:rsidRPr="00A37E03">
              <w:rPr>
                <w:rFonts w:ascii="Arial" w:hAnsi="Arial" w:cs="Arial"/>
                <w:sz w:val="20"/>
                <w:szCs w:val="20"/>
              </w:rPr>
              <w:t>Mister Magnolia</w:t>
            </w:r>
          </w:p>
          <w:p w:rsidR="00751311" w:rsidRPr="00A37E03" w:rsidRDefault="00082C91" w:rsidP="00673C0F">
            <w:pPr>
              <w:rPr>
                <w:rFonts w:ascii="Arial" w:hAnsi="Arial" w:cs="Arial"/>
                <w:sz w:val="20"/>
                <w:szCs w:val="20"/>
              </w:rPr>
            </w:pPr>
            <w:r w:rsidRPr="00A37E03">
              <w:rPr>
                <w:rFonts w:ascii="Arial" w:hAnsi="Arial" w:cs="Arial"/>
                <w:sz w:val="20"/>
                <w:szCs w:val="20"/>
              </w:rPr>
              <w:t>The Snowman</w:t>
            </w:r>
          </w:p>
          <w:p w:rsidR="00B173FC" w:rsidRDefault="00DD1405" w:rsidP="00673C0F">
            <w:pPr>
              <w:rPr>
                <w:rFonts w:ascii="Arial" w:hAnsi="Arial" w:cs="Arial"/>
                <w:sz w:val="20"/>
                <w:szCs w:val="20"/>
              </w:rPr>
            </w:pPr>
            <w:r w:rsidRPr="00A37E03">
              <w:rPr>
                <w:rFonts w:ascii="Arial" w:hAnsi="Arial" w:cs="Arial"/>
                <w:sz w:val="20"/>
                <w:szCs w:val="20"/>
              </w:rPr>
              <w:t>Gorilla, Silly Billy</w:t>
            </w:r>
          </w:p>
          <w:p w:rsidR="00434BD0" w:rsidRPr="00A37E03" w:rsidRDefault="00434BD0" w:rsidP="00673C0F">
            <w:pPr>
              <w:rPr>
                <w:rFonts w:ascii="Arial" w:hAnsi="Arial" w:cs="Arial"/>
                <w:sz w:val="20"/>
                <w:szCs w:val="20"/>
              </w:rPr>
            </w:pPr>
            <w:r>
              <w:rPr>
                <w:rFonts w:ascii="Arial" w:hAnsi="Arial" w:cs="Arial"/>
                <w:sz w:val="20"/>
                <w:szCs w:val="20"/>
              </w:rPr>
              <w:t>Look Up!</w:t>
            </w:r>
          </w:p>
          <w:p w:rsidR="006A4DD7" w:rsidRPr="00A37E03" w:rsidRDefault="006A4DD7" w:rsidP="00673C0F">
            <w:pPr>
              <w:rPr>
                <w:rFonts w:ascii="Arial" w:hAnsi="Arial" w:cs="Arial"/>
                <w:sz w:val="20"/>
                <w:szCs w:val="20"/>
              </w:rPr>
            </w:pPr>
            <w:r w:rsidRPr="00A37E03">
              <w:rPr>
                <w:rFonts w:ascii="Arial" w:hAnsi="Arial" w:cs="Arial"/>
                <w:sz w:val="20"/>
                <w:szCs w:val="20"/>
              </w:rPr>
              <w:t>Percy the Park Keeper series</w:t>
            </w:r>
          </w:p>
        </w:tc>
        <w:tc>
          <w:tcPr>
            <w:tcW w:w="3345" w:type="dxa"/>
          </w:tcPr>
          <w:p w:rsidR="00DD1405" w:rsidRPr="00A37E03" w:rsidRDefault="00DD1405" w:rsidP="00673C0F">
            <w:pPr>
              <w:rPr>
                <w:rFonts w:ascii="Arial" w:hAnsi="Arial" w:cs="Arial"/>
                <w:sz w:val="20"/>
                <w:szCs w:val="20"/>
              </w:rPr>
            </w:pPr>
            <w:r w:rsidRPr="00A37E03">
              <w:rPr>
                <w:rFonts w:ascii="Arial" w:hAnsi="Arial" w:cs="Arial"/>
                <w:sz w:val="20"/>
                <w:szCs w:val="20"/>
                <w:highlight w:val="yellow"/>
              </w:rPr>
              <w:t>1980</w:t>
            </w:r>
            <w:r w:rsidR="00CD0E7B" w:rsidRPr="00A37E03">
              <w:rPr>
                <w:rFonts w:ascii="Arial" w:hAnsi="Arial" w:cs="Arial"/>
                <w:sz w:val="20"/>
                <w:szCs w:val="20"/>
              </w:rPr>
              <w:t xml:space="preserve"> </w:t>
            </w:r>
            <w:r w:rsidR="00B173FC" w:rsidRPr="00A37E03">
              <w:rPr>
                <w:rFonts w:ascii="Arial" w:hAnsi="Arial" w:cs="Arial"/>
                <w:sz w:val="20"/>
                <w:szCs w:val="20"/>
                <w:highlight w:val="green"/>
              </w:rPr>
              <w:t>1999</w:t>
            </w:r>
          </w:p>
          <w:p w:rsidR="00751311" w:rsidRPr="00A37E03" w:rsidRDefault="006A4DD7" w:rsidP="00673C0F">
            <w:pPr>
              <w:rPr>
                <w:rFonts w:ascii="Arial" w:hAnsi="Arial" w:cs="Arial"/>
                <w:sz w:val="20"/>
                <w:szCs w:val="20"/>
              </w:rPr>
            </w:pPr>
            <w:r w:rsidRPr="00A37E03">
              <w:rPr>
                <w:rFonts w:ascii="Arial" w:hAnsi="Arial" w:cs="Arial"/>
                <w:sz w:val="20"/>
                <w:szCs w:val="20"/>
                <w:highlight w:val="yellow"/>
              </w:rPr>
              <w:t>19</w:t>
            </w:r>
            <w:r w:rsidR="00DD1405" w:rsidRPr="00A37E03">
              <w:rPr>
                <w:rFonts w:ascii="Arial" w:hAnsi="Arial" w:cs="Arial"/>
                <w:sz w:val="20"/>
                <w:szCs w:val="20"/>
                <w:highlight w:val="yellow"/>
              </w:rPr>
              <w:t>66 &amp; 1973</w:t>
            </w:r>
          </w:p>
          <w:p w:rsidR="00DD1405" w:rsidRPr="00A37E03" w:rsidRDefault="00DD1405" w:rsidP="00673C0F">
            <w:pPr>
              <w:rPr>
                <w:rFonts w:ascii="Arial" w:hAnsi="Arial" w:cs="Arial"/>
                <w:sz w:val="20"/>
                <w:szCs w:val="20"/>
              </w:rPr>
            </w:pPr>
            <w:r w:rsidRPr="00A37E03">
              <w:rPr>
                <w:rFonts w:ascii="Arial" w:hAnsi="Arial" w:cs="Arial"/>
                <w:sz w:val="20"/>
                <w:szCs w:val="20"/>
                <w:highlight w:val="yellow"/>
              </w:rPr>
              <w:t>1983</w:t>
            </w:r>
            <w:r w:rsidR="00405C27" w:rsidRPr="00A37E03">
              <w:rPr>
                <w:rFonts w:ascii="Arial" w:hAnsi="Arial" w:cs="Arial"/>
                <w:sz w:val="20"/>
                <w:szCs w:val="20"/>
                <w:highlight w:val="yellow"/>
              </w:rPr>
              <w:t xml:space="preserve"> &amp; </w:t>
            </w:r>
            <w:r w:rsidR="00927C0E" w:rsidRPr="00A37E03">
              <w:rPr>
                <w:rFonts w:ascii="Arial" w:hAnsi="Arial" w:cs="Arial"/>
                <w:sz w:val="20"/>
                <w:szCs w:val="20"/>
                <w:highlight w:val="yellow"/>
              </w:rPr>
              <w:t>1992</w:t>
            </w:r>
            <w:r w:rsidR="00405C27" w:rsidRPr="00A37E03">
              <w:rPr>
                <w:rFonts w:ascii="Arial" w:hAnsi="Arial" w:cs="Arial"/>
                <w:sz w:val="20"/>
                <w:szCs w:val="20"/>
              </w:rPr>
              <w:t xml:space="preserve"> </w:t>
            </w:r>
            <w:r w:rsidR="00B173FC" w:rsidRPr="00A37E03">
              <w:rPr>
                <w:rFonts w:ascii="Arial" w:hAnsi="Arial" w:cs="Arial"/>
                <w:sz w:val="20"/>
                <w:szCs w:val="20"/>
                <w:highlight w:val="green"/>
              </w:rPr>
              <w:t>2009</w:t>
            </w:r>
          </w:p>
          <w:p w:rsidR="006A4DD7" w:rsidRPr="00A37E03" w:rsidRDefault="006A4DD7"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C</w:t>
            </w:r>
          </w:p>
        </w:tc>
        <w:tc>
          <w:tcPr>
            <w:tcW w:w="3345" w:type="dxa"/>
          </w:tcPr>
          <w:p w:rsidR="00CD6F06" w:rsidRPr="00A37E03" w:rsidRDefault="00CD6F06" w:rsidP="00673C0F">
            <w:pPr>
              <w:rPr>
                <w:rFonts w:ascii="Arial" w:hAnsi="Arial" w:cs="Arial"/>
                <w:sz w:val="20"/>
                <w:szCs w:val="20"/>
              </w:rPr>
            </w:pPr>
            <w:r w:rsidRPr="00A37E03">
              <w:rPr>
                <w:rFonts w:ascii="Arial" w:hAnsi="Arial" w:cs="Arial"/>
                <w:sz w:val="20"/>
                <w:szCs w:val="20"/>
              </w:rPr>
              <w:t xml:space="preserve">Rod Campbell </w:t>
            </w:r>
          </w:p>
          <w:p w:rsidR="00CD6F06" w:rsidRPr="00A37E03" w:rsidRDefault="00CD6F06" w:rsidP="00CD6F06">
            <w:pPr>
              <w:rPr>
                <w:rFonts w:ascii="Arial" w:hAnsi="Arial" w:cs="Arial"/>
                <w:sz w:val="20"/>
                <w:szCs w:val="20"/>
              </w:rPr>
            </w:pPr>
            <w:r w:rsidRPr="00A37E03">
              <w:rPr>
                <w:rFonts w:ascii="Arial" w:hAnsi="Arial" w:cs="Arial"/>
                <w:sz w:val="20"/>
                <w:szCs w:val="20"/>
              </w:rPr>
              <w:t>Eric Carle</w:t>
            </w:r>
          </w:p>
          <w:p w:rsidR="00751311" w:rsidRDefault="00751311" w:rsidP="00CD6F06">
            <w:pPr>
              <w:rPr>
                <w:rFonts w:ascii="Arial" w:hAnsi="Arial" w:cs="Arial"/>
                <w:sz w:val="20"/>
                <w:szCs w:val="20"/>
              </w:rPr>
            </w:pPr>
            <w:r w:rsidRPr="00A37E03">
              <w:rPr>
                <w:rFonts w:ascii="Arial" w:hAnsi="Arial" w:cs="Arial"/>
                <w:sz w:val="20"/>
                <w:szCs w:val="20"/>
              </w:rPr>
              <w:t>Lauren Child</w:t>
            </w:r>
          </w:p>
          <w:p w:rsidR="008531EE" w:rsidRPr="00A37E03" w:rsidRDefault="008531EE" w:rsidP="00CD6F06">
            <w:pPr>
              <w:rPr>
                <w:rFonts w:ascii="Arial" w:hAnsi="Arial" w:cs="Arial"/>
                <w:sz w:val="20"/>
                <w:szCs w:val="20"/>
              </w:rPr>
            </w:pPr>
            <w:r>
              <w:rPr>
                <w:rFonts w:ascii="Arial" w:hAnsi="Arial" w:cs="Arial"/>
                <w:sz w:val="20"/>
                <w:szCs w:val="20"/>
              </w:rPr>
              <w:t>Joseph Coelho</w:t>
            </w:r>
          </w:p>
        </w:tc>
        <w:tc>
          <w:tcPr>
            <w:tcW w:w="3345" w:type="dxa"/>
          </w:tcPr>
          <w:p w:rsidR="00751311" w:rsidRPr="00A37E03" w:rsidRDefault="00927C0E" w:rsidP="00673C0F">
            <w:pPr>
              <w:rPr>
                <w:rFonts w:ascii="Arial" w:hAnsi="Arial" w:cs="Arial"/>
                <w:sz w:val="20"/>
                <w:szCs w:val="20"/>
              </w:rPr>
            </w:pPr>
            <w:r w:rsidRPr="00A37E03">
              <w:rPr>
                <w:rFonts w:ascii="Arial" w:hAnsi="Arial" w:cs="Arial"/>
                <w:sz w:val="20"/>
                <w:szCs w:val="20"/>
              </w:rPr>
              <w:t>Dear Zoo</w:t>
            </w:r>
          </w:p>
          <w:p w:rsidR="00927C0E" w:rsidRPr="00A37E03" w:rsidRDefault="008531EE" w:rsidP="00673C0F">
            <w:pPr>
              <w:rPr>
                <w:rFonts w:ascii="Arial" w:hAnsi="Arial" w:cs="Arial"/>
                <w:sz w:val="20"/>
                <w:szCs w:val="20"/>
              </w:rPr>
            </w:pPr>
            <w:hyperlink r:id="rId12" w:history="1">
              <w:r w:rsidR="00927C0E" w:rsidRPr="00A37E03">
                <w:rPr>
                  <w:rStyle w:val="Hyperlink"/>
                  <w:rFonts w:ascii="Arial" w:hAnsi="Arial" w:cs="Arial"/>
                  <w:sz w:val="20"/>
                  <w:szCs w:val="20"/>
                </w:rPr>
                <w:t>List of titles</w:t>
              </w:r>
            </w:hyperlink>
          </w:p>
          <w:p w:rsidR="00927C0E" w:rsidRDefault="00927C0E" w:rsidP="00673C0F">
            <w:pPr>
              <w:rPr>
                <w:rFonts w:ascii="Arial" w:hAnsi="Arial" w:cs="Arial"/>
                <w:sz w:val="20"/>
                <w:szCs w:val="20"/>
              </w:rPr>
            </w:pPr>
            <w:r w:rsidRPr="00A37E03">
              <w:rPr>
                <w:rFonts w:ascii="Arial" w:hAnsi="Arial" w:cs="Arial"/>
                <w:sz w:val="20"/>
                <w:szCs w:val="20"/>
              </w:rPr>
              <w:t>Charlie and Lola series</w:t>
            </w:r>
          </w:p>
          <w:p w:rsidR="008531EE" w:rsidRPr="00A37E03" w:rsidRDefault="008531EE" w:rsidP="00673C0F">
            <w:pPr>
              <w:rPr>
                <w:rFonts w:ascii="Arial" w:hAnsi="Arial" w:cs="Arial"/>
                <w:sz w:val="20"/>
                <w:szCs w:val="20"/>
              </w:rPr>
            </w:pPr>
            <w:r>
              <w:rPr>
                <w:rFonts w:ascii="Arial" w:hAnsi="Arial" w:cs="Arial"/>
                <w:sz w:val="20"/>
                <w:szCs w:val="20"/>
              </w:rPr>
              <w:t>Luna Loves series</w:t>
            </w:r>
          </w:p>
        </w:tc>
        <w:tc>
          <w:tcPr>
            <w:tcW w:w="3345" w:type="dxa"/>
          </w:tcPr>
          <w:p w:rsidR="00D635EE" w:rsidRPr="00A37E03" w:rsidRDefault="00D635EE" w:rsidP="00673C0F">
            <w:pPr>
              <w:rPr>
                <w:rFonts w:ascii="Arial" w:hAnsi="Arial" w:cs="Arial"/>
                <w:sz w:val="20"/>
                <w:szCs w:val="20"/>
              </w:rPr>
            </w:pPr>
          </w:p>
          <w:p w:rsidR="00D635EE" w:rsidRPr="00A37E03" w:rsidRDefault="00D635EE" w:rsidP="00673C0F">
            <w:pPr>
              <w:rPr>
                <w:rFonts w:ascii="Arial" w:hAnsi="Arial" w:cs="Arial"/>
                <w:sz w:val="20"/>
                <w:szCs w:val="20"/>
              </w:rPr>
            </w:pPr>
          </w:p>
          <w:p w:rsidR="00927C0E" w:rsidRDefault="00927C0E" w:rsidP="00673C0F">
            <w:pPr>
              <w:rPr>
                <w:rFonts w:ascii="Arial" w:hAnsi="Arial" w:cs="Arial"/>
                <w:sz w:val="20"/>
                <w:szCs w:val="20"/>
                <w:highlight w:val="green"/>
              </w:rPr>
            </w:pPr>
            <w:r w:rsidRPr="00A37E03">
              <w:rPr>
                <w:rFonts w:ascii="Arial" w:hAnsi="Arial" w:cs="Arial"/>
                <w:sz w:val="20"/>
                <w:szCs w:val="20"/>
                <w:highlight w:val="yellow"/>
              </w:rPr>
              <w:t>2000</w:t>
            </w:r>
            <w:r w:rsidR="00405C27" w:rsidRPr="00A37E03">
              <w:rPr>
                <w:rFonts w:ascii="Arial" w:hAnsi="Arial" w:cs="Arial"/>
                <w:sz w:val="20"/>
                <w:szCs w:val="20"/>
              </w:rPr>
              <w:t xml:space="preserve"> </w:t>
            </w:r>
            <w:r w:rsidR="00B173FC" w:rsidRPr="00A37E03">
              <w:rPr>
                <w:rFonts w:ascii="Arial" w:hAnsi="Arial" w:cs="Arial"/>
                <w:sz w:val="20"/>
                <w:szCs w:val="20"/>
                <w:highlight w:val="green"/>
              </w:rPr>
              <w:t>2017</w:t>
            </w:r>
          </w:p>
          <w:p w:rsidR="008531EE" w:rsidRPr="00A37E03" w:rsidRDefault="008531EE" w:rsidP="00673C0F">
            <w:pPr>
              <w:rPr>
                <w:rFonts w:ascii="Arial" w:hAnsi="Arial" w:cs="Arial"/>
                <w:sz w:val="20"/>
                <w:szCs w:val="20"/>
              </w:rPr>
            </w:pPr>
            <w:bookmarkStart w:id="0" w:name="_GoBack"/>
            <w:bookmarkEnd w:id="0"/>
            <w:r w:rsidRPr="008531EE">
              <w:rPr>
                <w:rFonts w:ascii="Arial" w:hAnsi="Arial" w:cs="Arial"/>
                <w:sz w:val="20"/>
                <w:szCs w:val="20"/>
                <w:highlight w:val="green"/>
              </w:rPr>
              <w:t>2022</w:t>
            </w: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D</w:t>
            </w:r>
          </w:p>
        </w:tc>
        <w:tc>
          <w:tcPr>
            <w:tcW w:w="3345" w:type="dxa"/>
          </w:tcPr>
          <w:p w:rsidR="00751311" w:rsidRPr="00A37E03" w:rsidRDefault="00751311" w:rsidP="00751311">
            <w:pPr>
              <w:rPr>
                <w:rFonts w:ascii="Arial" w:hAnsi="Arial" w:cs="Arial"/>
                <w:sz w:val="20"/>
                <w:szCs w:val="20"/>
              </w:rPr>
            </w:pPr>
            <w:r w:rsidRPr="00A37E03">
              <w:rPr>
                <w:rFonts w:ascii="Arial" w:hAnsi="Arial" w:cs="Arial"/>
                <w:sz w:val="20"/>
                <w:szCs w:val="20"/>
              </w:rPr>
              <w:t>Roald Dahl</w:t>
            </w:r>
          </w:p>
          <w:p w:rsidR="00A37E03" w:rsidRPr="00A37E03" w:rsidRDefault="00A37E03" w:rsidP="00751311">
            <w:pPr>
              <w:rPr>
                <w:rFonts w:ascii="Arial" w:hAnsi="Arial" w:cs="Arial"/>
                <w:sz w:val="20"/>
                <w:szCs w:val="20"/>
              </w:rPr>
            </w:pPr>
            <w:r w:rsidRPr="00A37E03">
              <w:rPr>
                <w:rFonts w:ascii="Arial" w:hAnsi="Arial" w:cs="Arial"/>
                <w:sz w:val="20"/>
                <w:szCs w:val="20"/>
              </w:rPr>
              <w:t>Benji Davis</w:t>
            </w:r>
          </w:p>
          <w:p w:rsidR="00751311" w:rsidRPr="00A37E03" w:rsidRDefault="00751311" w:rsidP="00673C0F">
            <w:pPr>
              <w:rPr>
                <w:rFonts w:ascii="Arial" w:hAnsi="Arial" w:cs="Arial"/>
                <w:sz w:val="20"/>
                <w:szCs w:val="20"/>
              </w:rPr>
            </w:pPr>
            <w:proofErr w:type="spellStart"/>
            <w:r w:rsidRPr="00A37E03">
              <w:rPr>
                <w:rFonts w:ascii="Arial" w:hAnsi="Arial" w:cs="Arial"/>
                <w:sz w:val="20"/>
                <w:szCs w:val="20"/>
              </w:rPr>
              <w:t>Lynley</w:t>
            </w:r>
            <w:proofErr w:type="spellEnd"/>
            <w:r w:rsidRPr="00A37E03">
              <w:rPr>
                <w:rFonts w:ascii="Arial" w:hAnsi="Arial" w:cs="Arial"/>
                <w:sz w:val="20"/>
                <w:szCs w:val="20"/>
              </w:rPr>
              <w:t xml:space="preserve"> Dodd</w:t>
            </w:r>
          </w:p>
          <w:p w:rsidR="00751311" w:rsidRPr="00A37E03" w:rsidRDefault="00751311" w:rsidP="00673C0F">
            <w:pPr>
              <w:rPr>
                <w:rFonts w:ascii="Arial" w:hAnsi="Arial" w:cs="Arial"/>
                <w:sz w:val="20"/>
                <w:szCs w:val="20"/>
              </w:rPr>
            </w:pPr>
            <w:r w:rsidRPr="00A37E03">
              <w:rPr>
                <w:rFonts w:ascii="Arial" w:hAnsi="Arial" w:cs="Arial"/>
                <w:sz w:val="20"/>
                <w:szCs w:val="20"/>
              </w:rPr>
              <w:t>Julia Donaldson</w:t>
            </w:r>
          </w:p>
        </w:tc>
        <w:tc>
          <w:tcPr>
            <w:tcW w:w="3345" w:type="dxa"/>
          </w:tcPr>
          <w:p w:rsidR="00751311" w:rsidRPr="00A37E03" w:rsidRDefault="008531EE" w:rsidP="00673C0F">
            <w:pPr>
              <w:rPr>
                <w:rFonts w:ascii="Arial" w:hAnsi="Arial" w:cs="Arial"/>
                <w:sz w:val="20"/>
                <w:szCs w:val="20"/>
              </w:rPr>
            </w:pPr>
            <w:hyperlink r:id="rId13" w:history="1">
              <w:r w:rsidR="00B173FC" w:rsidRPr="00A37E03">
                <w:rPr>
                  <w:rStyle w:val="Hyperlink"/>
                  <w:rFonts w:ascii="Arial" w:hAnsi="Arial" w:cs="Arial"/>
                  <w:sz w:val="20"/>
                  <w:szCs w:val="20"/>
                </w:rPr>
                <w:t>List of titles</w:t>
              </w:r>
            </w:hyperlink>
          </w:p>
          <w:p w:rsidR="00A37E03" w:rsidRPr="00A37E03" w:rsidRDefault="00A37E03" w:rsidP="00673C0F">
            <w:pPr>
              <w:rPr>
                <w:rFonts w:ascii="Arial" w:hAnsi="Arial" w:cs="Arial"/>
                <w:sz w:val="20"/>
                <w:szCs w:val="20"/>
              </w:rPr>
            </w:pPr>
            <w:r w:rsidRPr="00A37E03">
              <w:rPr>
                <w:rFonts w:ascii="Arial" w:hAnsi="Arial" w:cs="Arial"/>
                <w:sz w:val="20"/>
                <w:szCs w:val="20"/>
              </w:rPr>
              <w:t>Grandad’s Island</w:t>
            </w:r>
            <w:r w:rsidR="00434BD0">
              <w:rPr>
                <w:rFonts w:ascii="Arial" w:hAnsi="Arial" w:cs="Arial"/>
                <w:sz w:val="20"/>
                <w:szCs w:val="20"/>
              </w:rPr>
              <w:t>,</w:t>
            </w:r>
            <w:r w:rsidRPr="00A37E03">
              <w:rPr>
                <w:rFonts w:ascii="Arial" w:hAnsi="Arial" w:cs="Arial"/>
                <w:sz w:val="20"/>
                <w:szCs w:val="20"/>
              </w:rPr>
              <w:t xml:space="preserve"> Tad</w:t>
            </w:r>
          </w:p>
          <w:p w:rsidR="00082C91" w:rsidRPr="00A37E03" w:rsidRDefault="00082C91" w:rsidP="00673C0F">
            <w:pPr>
              <w:rPr>
                <w:rFonts w:ascii="Arial" w:hAnsi="Arial" w:cs="Arial"/>
                <w:sz w:val="20"/>
                <w:szCs w:val="20"/>
              </w:rPr>
            </w:pPr>
            <w:r w:rsidRPr="00A37E03">
              <w:rPr>
                <w:rFonts w:ascii="Arial" w:hAnsi="Arial" w:cs="Arial"/>
                <w:sz w:val="20"/>
                <w:szCs w:val="20"/>
              </w:rPr>
              <w:t xml:space="preserve">Hairy </w:t>
            </w:r>
            <w:proofErr w:type="spellStart"/>
            <w:r w:rsidRPr="00A37E03">
              <w:rPr>
                <w:rFonts w:ascii="Arial" w:hAnsi="Arial" w:cs="Arial"/>
                <w:sz w:val="20"/>
                <w:szCs w:val="20"/>
              </w:rPr>
              <w:t>Maclary</w:t>
            </w:r>
            <w:proofErr w:type="spellEnd"/>
            <w:r w:rsidR="006A4DD7" w:rsidRPr="00A37E03">
              <w:rPr>
                <w:rFonts w:ascii="Arial" w:hAnsi="Arial" w:cs="Arial"/>
                <w:sz w:val="20"/>
                <w:szCs w:val="20"/>
              </w:rPr>
              <w:t xml:space="preserve"> series</w:t>
            </w:r>
          </w:p>
          <w:p w:rsidR="00B173FC" w:rsidRPr="00A37E03" w:rsidRDefault="008531EE" w:rsidP="00673C0F">
            <w:pPr>
              <w:rPr>
                <w:rFonts w:ascii="Arial" w:hAnsi="Arial" w:cs="Arial"/>
                <w:sz w:val="20"/>
                <w:szCs w:val="20"/>
              </w:rPr>
            </w:pPr>
            <w:hyperlink r:id="rId14" w:history="1">
              <w:r w:rsidR="00B173FC" w:rsidRPr="00A37E03">
                <w:rPr>
                  <w:rStyle w:val="Hyperlink"/>
                  <w:rFonts w:ascii="Arial" w:hAnsi="Arial" w:cs="Arial"/>
                  <w:sz w:val="20"/>
                  <w:szCs w:val="20"/>
                </w:rPr>
                <w:t>List of titles</w:t>
              </w:r>
            </w:hyperlink>
          </w:p>
        </w:tc>
        <w:tc>
          <w:tcPr>
            <w:tcW w:w="3345" w:type="dxa"/>
          </w:tcPr>
          <w:p w:rsidR="00D635EE" w:rsidRPr="00A37E03" w:rsidRDefault="00D635EE" w:rsidP="00673C0F">
            <w:pPr>
              <w:rPr>
                <w:rFonts w:ascii="Arial" w:hAnsi="Arial" w:cs="Arial"/>
                <w:sz w:val="20"/>
                <w:szCs w:val="20"/>
              </w:rPr>
            </w:pPr>
          </w:p>
          <w:p w:rsidR="00D635EE" w:rsidRPr="00A37E03" w:rsidRDefault="00D635EE" w:rsidP="00673C0F">
            <w:pPr>
              <w:rPr>
                <w:rFonts w:ascii="Arial" w:hAnsi="Arial" w:cs="Arial"/>
                <w:sz w:val="20"/>
                <w:szCs w:val="20"/>
              </w:rPr>
            </w:pPr>
          </w:p>
          <w:p w:rsidR="00A37E03" w:rsidRDefault="00A37E03" w:rsidP="00673C0F">
            <w:pPr>
              <w:rPr>
                <w:rFonts w:ascii="Arial" w:hAnsi="Arial" w:cs="Arial"/>
                <w:sz w:val="20"/>
                <w:szCs w:val="20"/>
                <w:highlight w:val="green"/>
              </w:rPr>
            </w:pPr>
          </w:p>
          <w:p w:rsidR="00B173FC" w:rsidRPr="00A37E03" w:rsidRDefault="00B173FC" w:rsidP="00673C0F">
            <w:pPr>
              <w:rPr>
                <w:rFonts w:ascii="Arial" w:hAnsi="Arial" w:cs="Arial"/>
                <w:sz w:val="20"/>
                <w:szCs w:val="20"/>
              </w:rPr>
            </w:pPr>
            <w:r w:rsidRPr="00A37E03">
              <w:rPr>
                <w:rFonts w:ascii="Arial" w:hAnsi="Arial" w:cs="Arial"/>
                <w:sz w:val="20"/>
                <w:szCs w:val="20"/>
                <w:highlight w:val="green"/>
              </w:rPr>
              <w:t>2011</w:t>
            </w: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E</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F</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Claire Freedman</w:t>
            </w:r>
          </w:p>
        </w:tc>
        <w:tc>
          <w:tcPr>
            <w:tcW w:w="3345" w:type="dxa"/>
          </w:tcPr>
          <w:p w:rsidR="00751311" w:rsidRPr="00A37E03" w:rsidRDefault="00B173FC" w:rsidP="00673C0F">
            <w:pPr>
              <w:rPr>
                <w:rFonts w:ascii="Arial" w:hAnsi="Arial" w:cs="Arial"/>
                <w:sz w:val="20"/>
                <w:szCs w:val="20"/>
              </w:rPr>
            </w:pPr>
            <w:r w:rsidRPr="00A37E03">
              <w:rPr>
                <w:rFonts w:ascii="Arial" w:hAnsi="Arial" w:cs="Arial"/>
                <w:sz w:val="20"/>
                <w:szCs w:val="20"/>
              </w:rPr>
              <w:t>Underpants series</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G</w:t>
            </w:r>
          </w:p>
        </w:tc>
        <w:tc>
          <w:tcPr>
            <w:tcW w:w="3345" w:type="dxa"/>
          </w:tcPr>
          <w:p w:rsidR="00751311" w:rsidRPr="00A37E03" w:rsidRDefault="00CD6F06" w:rsidP="00673C0F">
            <w:pPr>
              <w:rPr>
                <w:rFonts w:ascii="Arial" w:hAnsi="Arial" w:cs="Arial"/>
                <w:sz w:val="20"/>
                <w:szCs w:val="20"/>
              </w:rPr>
            </w:pPr>
            <w:proofErr w:type="spellStart"/>
            <w:r w:rsidRPr="00A37E03">
              <w:rPr>
                <w:rFonts w:ascii="Arial" w:hAnsi="Arial" w:cs="Arial"/>
                <w:sz w:val="20"/>
                <w:szCs w:val="20"/>
              </w:rPr>
              <w:t>Kez</w:t>
            </w:r>
            <w:proofErr w:type="spellEnd"/>
            <w:r w:rsidRPr="00A37E03">
              <w:rPr>
                <w:rFonts w:ascii="Arial" w:hAnsi="Arial" w:cs="Arial"/>
                <w:sz w:val="20"/>
                <w:szCs w:val="20"/>
              </w:rPr>
              <w:t xml:space="preserve"> </w:t>
            </w:r>
            <w:proofErr w:type="spellStart"/>
            <w:r w:rsidRPr="00A37E03">
              <w:rPr>
                <w:rFonts w:ascii="Arial" w:hAnsi="Arial" w:cs="Arial"/>
                <w:sz w:val="20"/>
                <w:szCs w:val="20"/>
              </w:rPr>
              <w:t>Gray</w:t>
            </w:r>
            <w:proofErr w:type="spellEnd"/>
          </w:p>
        </w:tc>
        <w:tc>
          <w:tcPr>
            <w:tcW w:w="3345" w:type="dxa"/>
          </w:tcPr>
          <w:p w:rsidR="00751311" w:rsidRPr="00A37E03" w:rsidRDefault="00405C27" w:rsidP="00673C0F">
            <w:pPr>
              <w:rPr>
                <w:rFonts w:ascii="Arial" w:hAnsi="Arial" w:cs="Arial"/>
                <w:sz w:val="20"/>
                <w:szCs w:val="20"/>
              </w:rPr>
            </w:pPr>
            <w:r w:rsidRPr="00A37E03">
              <w:rPr>
                <w:rFonts w:ascii="Arial" w:hAnsi="Arial" w:cs="Arial"/>
                <w:sz w:val="20"/>
                <w:szCs w:val="20"/>
              </w:rPr>
              <w:t>Eat Your Peas</w:t>
            </w:r>
            <w:r w:rsidR="00434BD0">
              <w:rPr>
                <w:rFonts w:ascii="Arial" w:hAnsi="Arial" w:cs="Arial"/>
                <w:sz w:val="20"/>
                <w:szCs w:val="20"/>
              </w:rPr>
              <w:t>,</w:t>
            </w:r>
            <w:r w:rsidRPr="00A37E03">
              <w:rPr>
                <w:rFonts w:ascii="Arial" w:hAnsi="Arial" w:cs="Arial"/>
                <w:sz w:val="20"/>
                <w:szCs w:val="20"/>
              </w:rPr>
              <w:t xml:space="preserve"> </w:t>
            </w:r>
            <w:r w:rsidR="00B173FC" w:rsidRPr="00A37E03">
              <w:rPr>
                <w:rFonts w:ascii="Arial" w:hAnsi="Arial" w:cs="Arial"/>
                <w:sz w:val="20"/>
                <w:szCs w:val="20"/>
              </w:rPr>
              <w:t>Oi! series</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H</w:t>
            </w:r>
          </w:p>
        </w:tc>
        <w:tc>
          <w:tcPr>
            <w:tcW w:w="3345" w:type="dxa"/>
          </w:tcPr>
          <w:p w:rsidR="00A37E03" w:rsidRPr="00A37E03" w:rsidRDefault="00751311" w:rsidP="00673C0F">
            <w:pPr>
              <w:rPr>
                <w:rFonts w:ascii="Arial" w:hAnsi="Arial" w:cs="Arial"/>
                <w:sz w:val="20"/>
                <w:szCs w:val="20"/>
              </w:rPr>
            </w:pPr>
            <w:r w:rsidRPr="00A37E03">
              <w:rPr>
                <w:rFonts w:ascii="Arial" w:hAnsi="Arial" w:cs="Arial"/>
                <w:sz w:val="20"/>
                <w:szCs w:val="20"/>
              </w:rPr>
              <w:t>Roger Hargreaves</w:t>
            </w:r>
          </w:p>
          <w:p w:rsidR="00751311" w:rsidRPr="00A37E03" w:rsidRDefault="00751311" w:rsidP="00673C0F">
            <w:pPr>
              <w:rPr>
                <w:rFonts w:ascii="Arial" w:hAnsi="Arial" w:cs="Arial"/>
                <w:sz w:val="20"/>
                <w:szCs w:val="20"/>
              </w:rPr>
            </w:pPr>
            <w:r w:rsidRPr="00A37E03">
              <w:rPr>
                <w:rFonts w:ascii="Arial" w:hAnsi="Arial" w:cs="Arial"/>
                <w:sz w:val="20"/>
                <w:szCs w:val="20"/>
              </w:rPr>
              <w:t>Sue Hendra</w:t>
            </w:r>
          </w:p>
          <w:p w:rsidR="00751311" w:rsidRPr="00A37E03" w:rsidRDefault="00751311" w:rsidP="00CD6F06">
            <w:pPr>
              <w:rPr>
                <w:rFonts w:ascii="Arial" w:hAnsi="Arial" w:cs="Arial"/>
                <w:sz w:val="20"/>
                <w:szCs w:val="20"/>
              </w:rPr>
            </w:pPr>
            <w:r w:rsidRPr="00A37E03">
              <w:rPr>
                <w:rFonts w:ascii="Arial" w:hAnsi="Arial" w:cs="Arial"/>
                <w:sz w:val="20"/>
                <w:szCs w:val="20"/>
              </w:rPr>
              <w:t>Shirley Hughes</w:t>
            </w:r>
          </w:p>
        </w:tc>
        <w:tc>
          <w:tcPr>
            <w:tcW w:w="3345" w:type="dxa"/>
          </w:tcPr>
          <w:p w:rsidR="00751311" w:rsidRPr="00A37E03" w:rsidRDefault="00B173FC" w:rsidP="00673C0F">
            <w:pPr>
              <w:rPr>
                <w:rFonts w:ascii="Arial" w:hAnsi="Arial" w:cs="Arial"/>
                <w:sz w:val="20"/>
                <w:szCs w:val="20"/>
              </w:rPr>
            </w:pPr>
            <w:r w:rsidRPr="00A37E03">
              <w:rPr>
                <w:rFonts w:ascii="Arial" w:hAnsi="Arial" w:cs="Arial"/>
                <w:sz w:val="20"/>
                <w:szCs w:val="20"/>
              </w:rPr>
              <w:t xml:space="preserve">Mr Men </w:t>
            </w:r>
            <w:r w:rsidR="00A37E03" w:rsidRPr="00A37E03">
              <w:rPr>
                <w:rFonts w:ascii="Arial" w:hAnsi="Arial" w:cs="Arial"/>
                <w:sz w:val="20"/>
                <w:szCs w:val="20"/>
              </w:rPr>
              <w:t>series</w:t>
            </w:r>
            <w:r w:rsidR="00434BD0">
              <w:rPr>
                <w:rFonts w:ascii="Arial" w:hAnsi="Arial" w:cs="Arial"/>
                <w:sz w:val="20"/>
                <w:szCs w:val="20"/>
              </w:rPr>
              <w:t>,</w:t>
            </w:r>
            <w:r w:rsidRPr="00A37E03">
              <w:rPr>
                <w:rFonts w:ascii="Arial" w:hAnsi="Arial" w:cs="Arial"/>
                <w:sz w:val="20"/>
                <w:szCs w:val="20"/>
              </w:rPr>
              <w:t xml:space="preserve"> Little Miss series</w:t>
            </w:r>
          </w:p>
          <w:p w:rsidR="00DD1405" w:rsidRPr="00A37E03" w:rsidRDefault="00D635EE" w:rsidP="00673C0F">
            <w:pPr>
              <w:rPr>
                <w:rFonts w:ascii="Arial" w:hAnsi="Arial" w:cs="Arial"/>
                <w:sz w:val="20"/>
                <w:szCs w:val="20"/>
              </w:rPr>
            </w:pPr>
            <w:proofErr w:type="spellStart"/>
            <w:r w:rsidRPr="00A37E03">
              <w:rPr>
                <w:rFonts w:ascii="Arial" w:hAnsi="Arial" w:cs="Arial"/>
                <w:sz w:val="20"/>
                <w:szCs w:val="20"/>
              </w:rPr>
              <w:t>Supertato</w:t>
            </w:r>
            <w:proofErr w:type="spellEnd"/>
            <w:r w:rsidRPr="00A37E03">
              <w:rPr>
                <w:rFonts w:ascii="Arial" w:hAnsi="Arial" w:cs="Arial"/>
                <w:sz w:val="20"/>
                <w:szCs w:val="20"/>
              </w:rPr>
              <w:t xml:space="preserve"> series</w:t>
            </w:r>
          </w:p>
          <w:p w:rsidR="00DD1405" w:rsidRPr="00A37E03" w:rsidRDefault="00DD1405" w:rsidP="00673C0F">
            <w:pPr>
              <w:rPr>
                <w:rFonts w:ascii="Arial" w:hAnsi="Arial" w:cs="Arial"/>
                <w:sz w:val="20"/>
                <w:szCs w:val="20"/>
              </w:rPr>
            </w:pPr>
            <w:r w:rsidRPr="00A37E03">
              <w:rPr>
                <w:rFonts w:ascii="Arial" w:hAnsi="Arial" w:cs="Arial"/>
                <w:sz w:val="20"/>
                <w:szCs w:val="20"/>
              </w:rPr>
              <w:t>Dogger</w:t>
            </w:r>
          </w:p>
        </w:tc>
        <w:tc>
          <w:tcPr>
            <w:tcW w:w="3345" w:type="dxa"/>
          </w:tcPr>
          <w:p w:rsidR="00751311" w:rsidRPr="00A37E03" w:rsidRDefault="00751311" w:rsidP="00673C0F">
            <w:pPr>
              <w:rPr>
                <w:rFonts w:ascii="Arial" w:hAnsi="Arial" w:cs="Arial"/>
                <w:sz w:val="20"/>
                <w:szCs w:val="20"/>
              </w:rPr>
            </w:pPr>
          </w:p>
          <w:p w:rsidR="00DD1405" w:rsidRPr="00A37E03" w:rsidRDefault="00DD1405" w:rsidP="00673C0F">
            <w:pPr>
              <w:rPr>
                <w:rFonts w:ascii="Arial" w:hAnsi="Arial" w:cs="Arial"/>
                <w:sz w:val="20"/>
                <w:szCs w:val="20"/>
              </w:rPr>
            </w:pPr>
          </w:p>
          <w:p w:rsidR="00DD1405" w:rsidRPr="00A37E03" w:rsidRDefault="00DD1405" w:rsidP="00673C0F">
            <w:pPr>
              <w:rPr>
                <w:rFonts w:ascii="Arial" w:hAnsi="Arial" w:cs="Arial"/>
                <w:sz w:val="20"/>
                <w:szCs w:val="20"/>
              </w:rPr>
            </w:pPr>
            <w:r w:rsidRPr="00A37E03">
              <w:rPr>
                <w:rFonts w:ascii="Arial" w:hAnsi="Arial" w:cs="Arial"/>
                <w:sz w:val="20"/>
                <w:szCs w:val="20"/>
                <w:highlight w:val="yellow"/>
              </w:rPr>
              <w:t>1977</w:t>
            </w:r>
            <w:r w:rsidR="00927C0E" w:rsidRPr="00A37E03">
              <w:rPr>
                <w:rFonts w:ascii="Arial" w:hAnsi="Arial" w:cs="Arial"/>
                <w:sz w:val="20"/>
                <w:szCs w:val="20"/>
                <w:highlight w:val="yellow"/>
              </w:rPr>
              <w:t xml:space="preserve"> &amp; 2003</w:t>
            </w: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I</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 xml:space="preserve">Mick </w:t>
            </w:r>
            <w:proofErr w:type="spellStart"/>
            <w:r w:rsidRPr="00A37E03">
              <w:rPr>
                <w:rFonts w:ascii="Arial" w:hAnsi="Arial" w:cs="Arial"/>
                <w:sz w:val="20"/>
                <w:szCs w:val="20"/>
              </w:rPr>
              <w:t>Inkpen</w:t>
            </w:r>
            <w:proofErr w:type="spellEnd"/>
          </w:p>
        </w:tc>
        <w:tc>
          <w:tcPr>
            <w:tcW w:w="3345" w:type="dxa"/>
          </w:tcPr>
          <w:p w:rsidR="00751311" w:rsidRPr="00A37E03" w:rsidRDefault="00D635EE" w:rsidP="00673C0F">
            <w:pPr>
              <w:rPr>
                <w:rFonts w:ascii="Arial" w:hAnsi="Arial" w:cs="Arial"/>
                <w:sz w:val="20"/>
                <w:szCs w:val="20"/>
              </w:rPr>
            </w:pPr>
            <w:r w:rsidRPr="00A37E03">
              <w:rPr>
                <w:rFonts w:ascii="Arial" w:hAnsi="Arial" w:cs="Arial"/>
                <w:sz w:val="20"/>
                <w:szCs w:val="20"/>
              </w:rPr>
              <w:t>Kipper series</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J</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Oliver Jeffers</w:t>
            </w:r>
          </w:p>
        </w:tc>
        <w:tc>
          <w:tcPr>
            <w:tcW w:w="3345" w:type="dxa"/>
          </w:tcPr>
          <w:p w:rsidR="00751311" w:rsidRPr="00A37E03" w:rsidRDefault="008531EE" w:rsidP="00673C0F">
            <w:pPr>
              <w:rPr>
                <w:rFonts w:ascii="Arial" w:hAnsi="Arial" w:cs="Arial"/>
                <w:sz w:val="20"/>
                <w:szCs w:val="20"/>
              </w:rPr>
            </w:pPr>
            <w:hyperlink r:id="rId15" w:history="1">
              <w:r w:rsidR="00D635EE" w:rsidRPr="00A37E03">
                <w:rPr>
                  <w:rStyle w:val="Hyperlink"/>
                  <w:rFonts w:ascii="Arial" w:hAnsi="Arial" w:cs="Arial"/>
                  <w:sz w:val="20"/>
                  <w:szCs w:val="20"/>
                </w:rPr>
                <w:t>List of titles</w:t>
              </w:r>
            </w:hyperlink>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K</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Judith Kerr</w:t>
            </w:r>
          </w:p>
        </w:tc>
        <w:tc>
          <w:tcPr>
            <w:tcW w:w="3345" w:type="dxa"/>
          </w:tcPr>
          <w:p w:rsidR="00751311" w:rsidRPr="00A37E03" w:rsidRDefault="00D635EE" w:rsidP="00673C0F">
            <w:pPr>
              <w:rPr>
                <w:rFonts w:ascii="Arial" w:hAnsi="Arial" w:cs="Arial"/>
                <w:sz w:val="20"/>
                <w:szCs w:val="20"/>
              </w:rPr>
            </w:pPr>
            <w:r w:rsidRPr="00A37E03">
              <w:rPr>
                <w:rFonts w:ascii="Arial" w:hAnsi="Arial" w:cs="Arial"/>
                <w:sz w:val="20"/>
                <w:szCs w:val="20"/>
              </w:rPr>
              <w:t>The Tiger Who Came to Tea</w:t>
            </w:r>
            <w:r w:rsidR="00434BD0">
              <w:rPr>
                <w:rFonts w:ascii="Arial" w:hAnsi="Arial" w:cs="Arial"/>
                <w:sz w:val="20"/>
                <w:szCs w:val="20"/>
              </w:rPr>
              <w:t xml:space="preserve">, </w:t>
            </w:r>
            <w:proofErr w:type="spellStart"/>
            <w:r w:rsidRPr="00A37E03">
              <w:rPr>
                <w:rFonts w:ascii="Arial" w:hAnsi="Arial" w:cs="Arial"/>
                <w:sz w:val="20"/>
                <w:szCs w:val="20"/>
              </w:rPr>
              <w:t>Mog</w:t>
            </w:r>
            <w:proofErr w:type="spellEnd"/>
            <w:r w:rsidRPr="00A37E03">
              <w:rPr>
                <w:rFonts w:ascii="Arial" w:hAnsi="Arial" w:cs="Arial"/>
                <w:sz w:val="20"/>
                <w:szCs w:val="20"/>
              </w:rPr>
              <w:t xml:space="preserve"> series</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L</w:t>
            </w:r>
          </w:p>
        </w:tc>
        <w:tc>
          <w:tcPr>
            <w:tcW w:w="3345" w:type="dxa"/>
          </w:tcPr>
          <w:p w:rsidR="00751311" w:rsidRPr="00A37E03" w:rsidRDefault="00A37E03" w:rsidP="00673C0F">
            <w:pPr>
              <w:rPr>
                <w:rFonts w:ascii="Arial" w:hAnsi="Arial" w:cs="Arial"/>
                <w:sz w:val="20"/>
                <w:szCs w:val="20"/>
              </w:rPr>
            </w:pPr>
            <w:r w:rsidRPr="00A37E03">
              <w:rPr>
                <w:rFonts w:ascii="Arial" w:hAnsi="Arial" w:cs="Arial"/>
                <w:sz w:val="20"/>
                <w:szCs w:val="20"/>
              </w:rPr>
              <w:t xml:space="preserve">Anna </w:t>
            </w:r>
            <w:proofErr w:type="spellStart"/>
            <w:r w:rsidRPr="00A37E03">
              <w:rPr>
                <w:rFonts w:ascii="Arial" w:hAnsi="Arial" w:cs="Arial"/>
                <w:sz w:val="20"/>
                <w:szCs w:val="20"/>
              </w:rPr>
              <w:t>Llenas</w:t>
            </w:r>
            <w:proofErr w:type="spellEnd"/>
          </w:p>
        </w:tc>
        <w:tc>
          <w:tcPr>
            <w:tcW w:w="3345" w:type="dxa"/>
          </w:tcPr>
          <w:p w:rsidR="00751311" w:rsidRPr="00A37E03" w:rsidRDefault="00A37E03" w:rsidP="00673C0F">
            <w:pPr>
              <w:rPr>
                <w:rFonts w:ascii="Arial" w:hAnsi="Arial" w:cs="Arial"/>
                <w:sz w:val="20"/>
                <w:szCs w:val="20"/>
              </w:rPr>
            </w:pPr>
            <w:r w:rsidRPr="00A37E03">
              <w:rPr>
                <w:rFonts w:ascii="Arial" w:hAnsi="Arial" w:cs="Arial"/>
                <w:sz w:val="20"/>
                <w:szCs w:val="20"/>
              </w:rPr>
              <w:t>The Colour Monster</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7"/>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M</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David McKee</w:t>
            </w:r>
          </w:p>
          <w:p w:rsidR="00751311" w:rsidRPr="00A37E03" w:rsidRDefault="00751311" w:rsidP="00673C0F">
            <w:pPr>
              <w:rPr>
                <w:rFonts w:ascii="Arial" w:hAnsi="Arial" w:cs="Arial"/>
                <w:sz w:val="20"/>
                <w:szCs w:val="20"/>
              </w:rPr>
            </w:pPr>
            <w:r w:rsidRPr="00A37E03">
              <w:rPr>
                <w:rFonts w:ascii="Arial" w:hAnsi="Arial" w:cs="Arial"/>
                <w:sz w:val="20"/>
                <w:szCs w:val="20"/>
              </w:rPr>
              <w:t>Jill Murphy</w:t>
            </w:r>
          </w:p>
        </w:tc>
        <w:tc>
          <w:tcPr>
            <w:tcW w:w="3345" w:type="dxa"/>
          </w:tcPr>
          <w:p w:rsidR="00751311" w:rsidRPr="00A37E03" w:rsidRDefault="00D635EE" w:rsidP="00673C0F">
            <w:pPr>
              <w:rPr>
                <w:rFonts w:ascii="Arial" w:hAnsi="Arial" w:cs="Arial"/>
                <w:sz w:val="20"/>
                <w:szCs w:val="20"/>
              </w:rPr>
            </w:pPr>
            <w:r w:rsidRPr="00A37E03">
              <w:rPr>
                <w:rFonts w:ascii="Arial" w:hAnsi="Arial" w:cs="Arial"/>
                <w:sz w:val="20"/>
                <w:szCs w:val="20"/>
              </w:rPr>
              <w:t>Not Now Bernard</w:t>
            </w:r>
            <w:r w:rsidR="00434BD0">
              <w:rPr>
                <w:rFonts w:ascii="Arial" w:hAnsi="Arial" w:cs="Arial"/>
                <w:sz w:val="20"/>
                <w:szCs w:val="20"/>
              </w:rPr>
              <w:t xml:space="preserve">, </w:t>
            </w:r>
            <w:r w:rsidRPr="00A37E03">
              <w:rPr>
                <w:rFonts w:ascii="Arial" w:hAnsi="Arial" w:cs="Arial"/>
                <w:sz w:val="20"/>
                <w:szCs w:val="20"/>
              </w:rPr>
              <w:t>Elmer series</w:t>
            </w:r>
          </w:p>
          <w:p w:rsidR="00D635EE" w:rsidRPr="00A37E03" w:rsidRDefault="00D635EE" w:rsidP="00673C0F">
            <w:pPr>
              <w:rPr>
                <w:rFonts w:ascii="Arial" w:hAnsi="Arial" w:cs="Arial"/>
                <w:sz w:val="20"/>
                <w:szCs w:val="20"/>
              </w:rPr>
            </w:pPr>
            <w:r w:rsidRPr="00A37E03">
              <w:rPr>
                <w:rFonts w:ascii="Arial" w:hAnsi="Arial" w:cs="Arial"/>
                <w:sz w:val="20"/>
                <w:szCs w:val="20"/>
              </w:rPr>
              <w:t>Whatever Next, Peace at Last</w:t>
            </w:r>
            <w:r w:rsidR="00434BD0">
              <w:rPr>
                <w:rFonts w:ascii="Arial" w:hAnsi="Arial" w:cs="Arial"/>
                <w:sz w:val="20"/>
                <w:szCs w:val="20"/>
              </w:rPr>
              <w:t xml:space="preserve">, </w:t>
            </w:r>
            <w:r w:rsidRPr="00A37E03">
              <w:rPr>
                <w:rFonts w:ascii="Arial" w:hAnsi="Arial" w:cs="Arial"/>
                <w:sz w:val="20"/>
                <w:szCs w:val="20"/>
              </w:rPr>
              <w:t>The Large Family series</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N</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O</w:t>
            </w:r>
          </w:p>
        </w:tc>
        <w:tc>
          <w:tcPr>
            <w:tcW w:w="3345" w:type="dxa"/>
          </w:tcPr>
          <w:p w:rsidR="00751311" w:rsidRPr="00A37E03" w:rsidRDefault="00434BD0" w:rsidP="00673C0F">
            <w:pPr>
              <w:rPr>
                <w:rFonts w:ascii="Arial" w:hAnsi="Arial" w:cs="Arial"/>
                <w:sz w:val="20"/>
                <w:szCs w:val="20"/>
              </w:rPr>
            </w:pPr>
            <w:r>
              <w:rPr>
                <w:rFonts w:ascii="Arial" w:hAnsi="Arial" w:cs="Arial"/>
                <w:sz w:val="20"/>
                <w:szCs w:val="20"/>
              </w:rPr>
              <w:t xml:space="preserve">Helen </w:t>
            </w:r>
            <w:proofErr w:type="spellStart"/>
            <w:r>
              <w:rPr>
                <w:rFonts w:ascii="Arial" w:hAnsi="Arial" w:cs="Arial"/>
                <w:sz w:val="20"/>
                <w:szCs w:val="20"/>
              </w:rPr>
              <w:t>Oxenbury</w:t>
            </w:r>
            <w:proofErr w:type="spellEnd"/>
          </w:p>
        </w:tc>
        <w:tc>
          <w:tcPr>
            <w:tcW w:w="3345" w:type="dxa"/>
          </w:tcPr>
          <w:p w:rsidR="00751311" w:rsidRPr="00A37E03" w:rsidRDefault="008531EE" w:rsidP="00673C0F">
            <w:pPr>
              <w:rPr>
                <w:rFonts w:ascii="Arial" w:hAnsi="Arial" w:cs="Arial"/>
                <w:sz w:val="20"/>
                <w:szCs w:val="20"/>
              </w:rPr>
            </w:pPr>
            <w:hyperlink r:id="rId16" w:history="1">
              <w:r w:rsidR="00434BD0" w:rsidRPr="00434BD0">
                <w:rPr>
                  <w:rStyle w:val="Hyperlink"/>
                  <w:rFonts w:ascii="Arial" w:hAnsi="Arial" w:cs="Arial"/>
                  <w:sz w:val="20"/>
                  <w:szCs w:val="20"/>
                </w:rPr>
                <w:t>List of titles</w:t>
              </w:r>
            </w:hyperlink>
          </w:p>
        </w:tc>
        <w:tc>
          <w:tcPr>
            <w:tcW w:w="3345" w:type="dxa"/>
          </w:tcPr>
          <w:p w:rsidR="00751311" w:rsidRPr="00A37E03" w:rsidRDefault="00434BD0" w:rsidP="00673C0F">
            <w:pPr>
              <w:rPr>
                <w:rFonts w:ascii="Arial" w:hAnsi="Arial" w:cs="Arial"/>
                <w:sz w:val="20"/>
                <w:szCs w:val="20"/>
              </w:rPr>
            </w:pPr>
            <w:r w:rsidRPr="00434BD0">
              <w:rPr>
                <w:rFonts w:ascii="Arial" w:hAnsi="Arial" w:cs="Arial"/>
                <w:sz w:val="20"/>
                <w:szCs w:val="20"/>
                <w:highlight w:val="yellow"/>
              </w:rPr>
              <w:t>1969 x 2 &amp; 1999</w:t>
            </w: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P</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Tom Percival</w:t>
            </w:r>
          </w:p>
          <w:p w:rsidR="00CD6F06" w:rsidRPr="00A37E03" w:rsidRDefault="00CD6F06" w:rsidP="00673C0F">
            <w:pPr>
              <w:rPr>
                <w:rFonts w:ascii="Arial" w:hAnsi="Arial" w:cs="Arial"/>
                <w:sz w:val="20"/>
                <w:szCs w:val="20"/>
              </w:rPr>
            </w:pPr>
            <w:r w:rsidRPr="00A37E03">
              <w:rPr>
                <w:rFonts w:ascii="Arial" w:hAnsi="Arial" w:cs="Arial"/>
                <w:sz w:val="20"/>
                <w:szCs w:val="20"/>
              </w:rPr>
              <w:t xml:space="preserve">Marcus </w:t>
            </w:r>
            <w:proofErr w:type="spellStart"/>
            <w:r w:rsidRPr="00A37E03">
              <w:rPr>
                <w:rFonts w:ascii="Arial" w:hAnsi="Arial" w:cs="Arial"/>
                <w:sz w:val="20"/>
                <w:szCs w:val="20"/>
              </w:rPr>
              <w:t>Phister</w:t>
            </w:r>
            <w:proofErr w:type="spellEnd"/>
          </w:p>
        </w:tc>
        <w:tc>
          <w:tcPr>
            <w:tcW w:w="3345" w:type="dxa"/>
          </w:tcPr>
          <w:p w:rsidR="00751311" w:rsidRPr="00A37E03" w:rsidRDefault="008531EE" w:rsidP="00673C0F">
            <w:pPr>
              <w:rPr>
                <w:rFonts w:ascii="Arial" w:hAnsi="Arial" w:cs="Arial"/>
                <w:sz w:val="20"/>
                <w:szCs w:val="20"/>
              </w:rPr>
            </w:pPr>
            <w:hyperlink r:id="rId17" w:history="1">
              <w:r w:rsidR="00D635EE" w:rsidRPr="00A37E03">
                <w:rPr>
                  <w:rStyle w:val="Hyperlink"/>
                  <w:rFonts w:ascii="Arial" w:hAnsi="Arial" w:cs="Arial"/>
                  <w:sz w:val="20"/>
                  <w:szCs w:val="20"/>
                </w:rPr>
                <w:t>List of titles</w:t>
              </w:r>
            </w:hyperlink>
          </w:p>
          <w:p w:rsidR="00D635EE" w:rsidRPr="00A37E03" w:rsidRDefault="00D635EE" w:rsidP="00673C0F">
            <w:pPr>
              <w:rPr>
                <w:rFonts w:ascii="Arial" w:hAnsi="Arial" w:cs="Arial"/>
                <w:sz w:val="20"/>
                <w:szCs w:val="20"/>
              </w:rPr>
            </w:pPr>
            <w:r w:rsidRPr="00A37E03">
              <w:rPr>
                <w:rFonts w:ascii="Arial" w:hAnsi="Arial" w:cs="Arial"/>
                <w:sz w:val="20"/>
                <w:szCs w:val="20"/>
              </w:rPr>
              <w:t>Rainbow Fish</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Q</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R</w:t>
            </w:r>
          </w:p>
        </w:tc>
        <w:tc>
          <w:tcPr>
            <w:tcW w:w="3345" w:type="dxa"/>
          </w:tcPr>
          <w:p w:rsidR="00751311" w:rsidRPr="00A37E03" w:rsidRDefault="00751311" w:rsidP="00673C0F">
            <w:pPr>
              <w:rPr>
                <w:rFonts w:ascii="Arial" w:hAnsi="Arial" w:cs="Arial"/>
                <w:sz w:val="20"/>
                <w:szCs w:val="20"/>
              </w:rPr>
            </w:pPr>
            <w:r w:rsidRPr="00A37E03">
              <w:rPr>
                <w:rFonts w:ascii="Arial" w:hAnsi="Arial" w:cs="Arial"/>
                <w:sz w:val="20"/>
                <w:szCs w:val="20"/>
              </w:rPr>
              <w:t>Michael Rosen</w:t>
            </w:r>
          </w:p>
          <w:p w:rsidR="00751311" w:rsidRPr="00A37E03" w:rsidRDefault="00751311" w:rsidP="00673C0F">
            <w:pPr>
              <w:rPr>
                <w:rFonts w:ascii="Arial" w:hAnsi="Arial" w:cs="Arial"/>
                <w:sz w:val="20"/>
                <w:szCs w:val="20"/>
              </w:rPr>
            </w:pPr>
            <w:r w:rsidRPr="00A37E03">
              <w:rPr>
                <w:rFonts w:ascii="Arial" w:hAnsi="Arial" w:cs="Arial"/>
                <w:sz w:val="20"/>
                <w:szCs w:val="20"/>
              </w:rPr>
              <w:t>Tony Ross</w:t>
            </w:r>
          </w:p>
        </w:tc>
        <w:tc>
          <w:tcPr>
            <w:tcW w:w="3345" w:type="dxa"/>
          </w:tcPr>
          <w:p w:rsidR="00751311" w:rsidRPr="00A37E03" w:rsidRDefault="00D635EE" w:rsidP="00673C0F">
            <w:pPr>
              <w:rPr>
                <w:rFonts w:ascii="Arial" w:hAnsi="Arial" w:cs="Arial"/>
                <w:sz w:val="20"/>
                <w:szCs w:val="20"/>
              </w:rPr>
            </w:pPr>
            <w:r w:rsidRPr="00A37E03">
              <w:rPr>
                <w:rFonts w:ascii="Arial" w:hAnsi="Arial" w:cs="Arial"/>
                <w:sz w:val="20"/>
                <w:szCs w:val="20"/>
              </w:rPr>
              <w:t>We’re Going on a Bear Hunt</w:t>
            </w:r>
          </w:p>
          <w:p w:rsidR="00405C27" w:rsidRPr="00A37E03" w:rsidRDefault="00405C27" w:rsidP="00673C0F">
            <w:pPr>
              <w:rPr>
                <w:rFonts w:ascii="Arial" w:hAnsi="Arial" w:cs="Arial"/>
                <w:sz w:val="20"/>
                <w:szCs w:val="20"/>
              </w:rPr>
            </w:pPr>
            <w:r w:rsidRPr="00A37E03">
              <w:rPr>
                <w:rFonts w:ascii="Arial" w:hAnsi="Arial" w:cs="Arial"/>
                <w:sz w:val="20"/>
                <w:szCs w:val="20"/>
              </w:rPr>
              <w:t>Little Princess series</w:t>
            </w:r>
          </w:p>
        </w:tc>
        <w:tc>
          <w:tcPr>
            <w:tcW w:w="3345" w:type="dxa"/>
          </w:tcPr>
          <w:p w:rsidR="00751311" w:rsidRPr="00A37E03" w:rsidRDefault="00B173FC" w:rsidP="00673C0F">
            <w:pPr>
              <w:rPr>
                <w:rFonts w:ascii="Arial" w:hAnsi="Arial" w:cs="Arial"/>
                <w:sz w:val="20"/>
                <w:szCs w:val="20"/>
              </w:rPr>
            </w:pPr>
            <w:r w:rsidRPr="00A37E03">
              <w:rPr>
                <w:rFonts w:ascii="Arial" w:hAnsi="Arial" w:cs="Arial"/>
                <w:sz w:val="20"/>
                <w:szCs w:val="20"/>
                <w:highlight w:val="green"/>
              </w:rPr>
              <w:t>2007</w:t>
            </w: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S</w:t>
            </w:r>
          </w:p>
        </w:tc>
        <w:tc>
          <w:tcPr>
            <w:tcW w:w="3345" w:type="dxa"/>
          </w:tcPr>
          <w:p w:rsidR="00751311" w:rsidRPr="00A37E03" w:rsidRDefault="00CD6F06" w:rsidP="00405C27">
            <w:pPr>
              <w:rPr>
                <w:rFonts w:ascii="Arial" w:hAnsi="Arial" w:cs="Arial"/>
                <w:sz w:val="20"/>
                <w:szCs w:val="20"/>
              </w:rPr>
            </w:pPr>
            <w:r w:rsidRPr="00A37E03">
              <w:rPr>
                <w:rFonts w:ascii="Arial" w:hAnsi="Arial" w:cs="Arial"/>
                <w:sz w:val="20"/>
                <w:szCs w:val="20"/>
              </w:rPr>
              <w:t>Dr Seuss</w:t>
            </w:r>
          </w:p>
          <w:p w:rsidR="00405C27" w:rsidRPr="00A37E03" w:rsidRDefault="00405C27" w:rsidP="00405C27">
            <w:pPr>
              <w:rPr>
                <w:rFonts w:ascii="Arial" w:hAnsi="Arial" w:cs="Arial"/>
                <w:sz w:val="20"/>
                <w:szCs w:val="20"/>
              </w:rPr>
            </w:pPr>
            <w:r w:rsidRPr="00A37E03">
              <w:rPr>
                <w:rFonts w:ascii="Arial" w:hAnsi="Arial" w:cs="Arial"/>
                <w:sz w:val="20"/>
                <w:szCs w:val="20"/>
              </w:rPr>
              <w:t xml:space="preserve">Nick </w:t>
            </w:r>
            <w:proofErr w:type="spellStart"/>
            <w:r w:rsidRPr="00A37E03">
              <w:rPr>
                <w:rFonts w:ascii="Arial" w:hAnsi="Arial" w:cs="Arial"/>
                <w:sz w:val="20"/>
                <w:szCs w:val="20"/>
              </w:rPr>
              <w:t>Sharratt</w:t>
            </w:r>
            <w:proofErr w:type="spellEnd"/>
          </w:p>
        </w:tc>
        <w:tc>
          <w:tcPr>
            <w:tcW w:w="3345" w:type="dxa"/>
          </w:tcPr>
          <w:p w:rsidR="00751311" w:rsidRPr="00A37E03" w:rsidRDefault="00405C27" w:rsidP="00673C0F">
            <w:pPr>
              <w:rPr>
                <w:rFonts w:ascii="Arial" w:hAnsi="Arial" w:cs="Arial"/>
                <w:sz w:val="20"/>
                <w:szCs w:val="20"/>
              </w:rPr>
            </w:pPr>
            <w:r w:rsidRPr="00A37E03">
              <w:rPr>
                <w:rFonts w:ascii="Arial" w:hAnsi="Arial" w:cs="Arial"/>
                <w:sz w:val="20"/>
                <w:szCs w:val="20"/>
              </w:rPr>
              <w:t>Cat in the Hat, Fox in Socks</w:t>
            </w:r>
          </w:p>
          <w:p w:rsidR="00405C27" w:rsidRPr="00A37E03" w:rsidRDefault="00405C27" w:rsidP="00673C0F">
            <w:pPr>
              <w:rPr>
                <w:rFonts w:ascii="Arial" w:hAnsi="Arial" w:cs="Arial"/>
                <w:sz w:val="20"/>
                <w:szCs w:val="20"/>
              </w:rPr>
            </w:pPr>
            <w:r w:rsidRPr="00A37E03">
              <w:rPr>
                <w:rFonts w:ascii="Arial" w:hAnsi="Arial" w:cs="Arial"/>
                <w:sz w:val="20"/>
                <w:szCs w:val="20"/>
              </w:rPr>
              <w:t>Shark in the Park</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T</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U</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V</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W</w:t>
            </w:r>
          </w:p>
        </w:tc>
        <w:tc>
          <w:tcPr>
            <w:tcW w:w="3345" w:type="dxa"/>
          </w:tcPr>
          <w:p w:rsidR="00CD6F06" w:rsidRPr="00A37E03" w:rsidRDefault="00CD6F06" w:rsidP="00673C0F">
            <w:pPr>
              <w:rPr>
                <w:rFonts w:ascii="Arial" w:hAnsi="Arial" w:cs="Arial"/>
                <w:sz w:val="20"/>
                <w:szCs w:val="20"/>
              </w:rPr>
            </w:pPr>
            <w:r w:rsidRPr="00A37E03">
              <w:rPr>
                <w:rFonts w:ascii="Arial" w:hAnsi="Arial" w:cs="Arial"/>
                <w:sz w:val="20"/>
                <w:szCs w:val="20"/>
              </w:rPr>
              <w:t>Martin Waddle</w:t>
            </w:r>
          </w:p>
          <w:p w:rsidR="00751311" w:rsidRPr="00A37E03" w:rsidRDefault="00751311" w:rsidP="00673C0F">
            <w:pPr>
              <w:rPr>
                <w:rFonts w:ascii="Arial" w:hAnsi="Arial" w:cs="Arial"/>
                <w:sz w:val="20"/>
                <w:szCs w:val="20"/>
              </w:rPr>
            </w:pPr>
            <w:r w:rsidRPr="00A37E03">
              <w:rPr>
                <w:rFonts w:ascii="Arial" w:hAnsi="Arial" w:cs="Arial"/>
                <w:sz w:val="20"/>
                <w:szCs w:val="20"/>
              </w:rPr>
              <w:t>Ian Whybrow</w:t>
            </w:r>
          </w:p>
          <w:p w:rsidR="00405C27" w:rsidRPr="00A37E03" w:rsidRDefault="00405C27" w:rsidP="00673C0F">
            <w:pPr>
              <w:rPr>
                <w:rFonts w:ascii="Arial" w:hAnsi="Arial" w:cs="Arial"/>
                <w:sz w:val="20"/>
                <w:szCs w:val="20"/>
              </w:rPr>
            </w:pPr>
          </w:p>
          <w:p w:rsidR="00751311" w:rsidRPr="00A37E03" w:rsidRDefault="00751311" w:rsidP="00673C0F">
            <w:pPr>
              <w:rPr>
                <w:rFonts w:ascii="Arial" w:hAnsi="Arial" w:cs="Arial"/>
                <w:sz w:val="20"/>
                <w:szCs w:val="20"/>
              </w:rPr>
            </w:pPr>
            <w:r w:rsidRPr="00A37E03">
              <w:rPr>
                <w:rFonts w:ascii="Arial" w:hAnsi="Arial" w:cs="Arial"/>
                <w:sz w:val="20"/>
                <w:szCs w:val="20"/>
              </w:rPr>
              <w:t xml:space="preserve">David </w:t>
            </w:r>
            <w:proofErr w:type="spellStart"/>
            <w:r w:rsidRPr="00A37E03">
              <w:rPr>
                <w:rFonts w:ascii="Arial" w:hAnsi="Arial" w:cs="Arial"/>
                <w:sz w:val="20"/>
                <w:szCs w:val="20"/>
              </w:rPr>
              <w:t>Wojtowycz</w:t>
            </w:r>
            <w:proofErr w:type="spellEnd"/>
          </w:p>
        </w:tc>
        <w:tc>
          <w:tcPr>
            <w:tcW w:w="3345" w:type="dxa"/>
          </w:tcPr>
          <w:p w:rsidR="00751311" w:rsidRPr="00A37E03" w:rsidRDefault="00405C27" w:rsidP="00673C0F">
            <w:pPr>
              <w:rPr>
                <w:rFonts w:ascii="Arial" w:hAnsi="Arial" w:cs="Arial"/>
                <w:sz w:val="20"/>
                <w:szCs w:val="20"/>
              </w:rPr>
            </w:pPr>
            <w:r w:rsidRPr="00A37E03">
              <w:rPr>
                <w:rFonts w:ascii="Arial" w:hAnsi="Arial" w:cs="Arial"/>
                <w:sz w:val="20"/>
                <w:szCs w:val="20"/>
              </w:rPr>
              <w:t>Owl Babies</w:t>
            </w:r>
          </w:p>
          <w:p w:rsidR="00405C27" w:rsidRPr="00A37E03" w:rsidRDefault="00405C27" w:rsidP="00673C0F">
            <w:pPr>
              <w:rPr>
                <w:rFonts w:ascii="Arial" w:hAnsi="Arial" w:cs="Arial"/>
                <w:sz w:val="20"/>
                <w:szCs w:val="20"/>
              </w:rPr>
            </w:pPr>
            <w:r w:rsidRPr="00A37E03">
              <w:rPr>
                <w:rFonts w:ascii="Arial" w:hAnsi="Arial" w:cs="Arial"/>
                <w:sz w:val="20"/>
                <w:szCs w:val="20"/>
              </w:rPr>
              <w:t xml:space="preserve">Harry and his </w:t>
            </w:r>
            <w:r w:rsidR="00DA74DC" w:rsidRPr="00A37E03">
              <w:rPr>
                <w:rFonts w:ascii="Arial" w:hAnsi="Arial" w:cs="Arial"/>
                <w:sz w:val="20"/>
                <w:szCs w:val="20"/>
              </w:rPr>
              <w:t>B</w:t>
            </w:r>
            <w:r w:rsidRPr="00A37E03">
              <w:rPr>
                <w:rFonts w:ascii="Arial" w:hAnsi="Arial" w:cs="Arial"/>
                <w:sz w:val="20"/>
                <w:szCs w:val="20"/>
              </w:rPr>
              <w:t xml:space="preserve">ucketful of </w:t>
            </w:r>
            <w:r w:rsidR="00DA74DC" w:rsidRPr="00A37E03">
              <w:rPr>
                <w:rFonts w:ascii="Arial" w:hAnsi="Arial" w:cs="Arial"/>
                <w:sz w:val="20"/>
                <w:szCs w:val="20"/>
              </w:rPr>
              <w:t>D</w:t>
            </w:r>
            <w:r w:rsidRPr="00A37E03">
              <w:rPr>
                <w:rFonts w:ascii="Arial" w:hAnsi="Arial" w:cs="Arial"/>
                <w:sz w:val="20"/>
                <w:szCs w:val="20"/>
              </w:rPr>
              <w:t>inosaurs series</w:t>
            </w:r>
          </w:p>
          <w:p w:rsidR="00405C27" w:rsidRPr="00A37E03" w:rsidRDefault="00405C27" w:rsidP="00673C0F">
            <w:pPr>
              <w:rPr>
                <w:rFonts w:ascii="Arial" w:hAnsi="Arial" w:cs="Arial"/>
                <w:sz w:val="20"/>
                <w:szCs w:val="20"/>
              </w:rPr>
            </w:pPr>
            <w:r w:rsidRPr="00A37E03">
              <w:rPr>
                <w:rFonts w:ascii="Arial" w:hAnsi="Arial" w:cs="Arial"/>
                <w:sz w:val="20"/>
                <w:szCs w:val="20"/>
              </w:rPr>
              <w:t>Commotion in the</w:t>
            </w:r>
            <w:r w:rsidR="00DA74DC" w:rsidRPr="00A37E03">
              <w:rPr>
                <w:rFonts w:ascii="Arial" w:hAnsi="Arial" w:cs="Arial"/>
                <w:sz w:val="20"/>
                <w:szCs w:val="20"/>
              </w:rPr>
              <w:t xml:space="preserve"> O</w:t>
            </w:r>
            <w:r w:rsidRPr="00A37E03">
              <w:rPr>
                <w:rFonts w:ascii="Arial" w:hAnsi="Arial" w:cs="Arial"/>
                <w:sz w:val="20"/>
                <w:szCs w:val="20"/>
              </w:rPr>
              <w:t xml:space="preserve">cean, Rumble in the </w:t>
            </w:r>
            <w:r w:rsidR="00DA74DC" w:rsidRPr="00A37E03">
              <w:rPr>
                <w:rFonts w:ascii="Arial" w:hAnsi="Arial" w:cs="Arial"/>
                <w:sz w:val="20"/>
                <w:szCs w:val="20"/>
              </w:rPr>
              <w:t>J</w:t>
            </w:r>
            <w:r w:rsidRPr="00A37E03">
              <w:rPr>
                <w:rFonts w:ascii="Arial" w:hAnsi="Arial" w:cs="Arial"/>
                <w:sz w:val="20"/>
                <w:szCs w:val="20"/>
              </w:rPr>
              <w:t xml:space="preserve">ungle, Mad about </w:t>
            </w:r>
            <w:r w:rsidR="00DA74DC" w:rsidRPr="00A37E03">
              <w:rPr>
                <w:rFonts w:ascii="Arial" w:hAnsi="Arial" w:cs="Arial"/>
                <w:sz w:val="20"/>
                <w:szCs w:val="20"/>
              </w:rPr>
              <w:t>M</w:t>
            </w:r>
            <w:r w:rsidRPr="00A37E03">
              <w:rPr>
                <w:rFonts w:ascii="Arial" w:hAnsi="Arial" w:cs="Arial"/>
                <w:sz w:val="20"/>
                <w:szCs w:val="20"/>
              </w:rPr>
              <w:t>inibeasts</w:t>
            </w: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X</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Y</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r w:rsidR="00751311" w:rsidRPr="00A37E03" w:rsidTr="00751311">
        <w:trPr>
          <w:trHeight w:val="168"/>
        </w:trPr>
        <w:tc>
          <w:tcPr>
            <w:tcW w:w="421" w:type="dxa"/>
          </w:tcPr>
          <w:p w:rsidR="00751311" w:rsidRPr="00A37E03" w:rsidRDefault="00751311" w:rsidP="00673C0F">
            <w:pPr>
              <w:rPr>
                <w:rFonts w:ascii="Arial" w:hAnsi="Arial" w:cs="Arial"/>
                <w:b/>
                <w:sz w:val="20"/>
                <w:szCs w:val="20"/>
              </w:rPr>
            </w:pPr>
            <w:r w:rsidRPr="00A37E03">
              <w:rPr>
                <w:rFonts w:ascii="Arial" w:hAnsi="Arial" w:cs="Arial"/>
                <w:b/>
                <w:sz w:val="20"/>
                <w:szCs w:val="20"/>
              </w:rPr>
              <w:t>Z</w:t>
            </w: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c>
          <w:tcPr>
            <w:tcW w:w="3345" w:type="dxa"/>
          </w:tcPr>
          <w:p w:rsidR="00751311" w:rsidRPr="00A37E03" w:rsidRDefault="00751311" w:rsidP="00673C0F">
            <w:pPr>
              <w:rPr>
                <w:rFonts w:ascii="Arial" w:hAnsi="Arial" w:cs="Arial"/>
                <w:sz w:val="20"/>
                <w:szCs w:val="20"/>
              </w:rPr>
            </w:pPr>
          </w:p>
        </w:tc>
      </w:tr>
    </w:tbl>
    <w:p w:rsidR="00B71330" w:rsidRPr="00B71330" w:rsidRDefault="00B71330" w:rsidP="00673C0F">
      <w:pPr>
        <w:rPr>
          <w:rFonts w:ascii="Arial" w:hAnsi="Arial" w:cs="Arial"/>
          <w:sz w:val="12"/>
          <w:szCs w:val="12"/>
        </w:rPr>
      </w:pPr>
    </w:p>
    <w:sectPr w:rsidR="00B71330" w:rsidRPr="00B71330" w:rsidSect="0068194C">
      <w:head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8D" w:rsidRDefault="008E1C8D" w:rsidP="00C97F06">
      <w:r>
        <w:separator/>
      </w:r>
    </w:p>
  </w:endnote>
  <w:endnote w:type="continuationSeparator" w:id="0">
    <w:p w:rsidR="008E1C8D" w:rsidRDefault="008E1C8D" w:rsidP="00C9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8D" w:rsidRDefault="008E1C8D" w:rsidP="00C97F06">
      <w:r>
        <w:separator/>
      </w:r>
    </w:p>
  </w:footnote>
  <w:footnote w:type="continuationSeparator" w:id="0">
    <w:p w:rsidR="008E1C8D" w:rsidRDefault="008E1C8D" w:rsidP="00C9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F06" w:rsidRDefault="00F73B2C" w:rsidP="00F97F0B">
    <w:pPr>
      <w:rPr>
        <w:rFonts w:ascii="Arial" w:hAnsi="Arial" w:cs="Arial"/>
        <w:b/>
        <w:sz w:val="40"/>
        <w:szCs w:val="40"/>
      </w:rPr>
    </w:pPr>
    <w:r w:rsidRPr="004A0110">
      <w:rPr>
        <w:rFonts w:ascii="Arial" w:hAnsi="Arial" w:cs="Arial"/>
        <w:noProof/>
        <w:sz w:val="40"/>
        <w:szCs w:val="40"/>
      </w:rPr>
      <w:drawing>
        <wp:anchor distT="0" distB="0" distL="114300" distR="114300" simplePos="0" relativeHeight="251657728" behindDoc="0" locked="0" layoutInCell="1" allowOverlap="1">
          <wp:simplePos x="0" y="0"/>
          <wp:positionH relativeFrom="margin">
            <wp:posOffset>5529580</wp:posOffset>
          </wp:positionH>
          <wp:positionV relativeFrom="margin">
            <wp:posOffset>-767715</wp:posOffset>
          </wp:positionV>
          <wp:extent cx="1112520" cy="64325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94C">
      <w:rPr>
        <w:rFonts w:ascii="Arial" w:hAnsi="Arial" w:cs="Arial"/>
        <w:b/>
        <w:sz w:val="40"/>
        <w:szCs w:val="40"/>
      </w:rPr>
      <w:t>A to Z of Early Years Authors</w:t>
    </w:r>
    <w:r w:rsidR="008531EE">
      <w:rPr>
        <w:rFonts w:ascii="Arial" w:hAnsi="Arial" w:cs="Arial"/>
        <w:b/>
        <w:sz w:val="40"/>
        <w:szCs w:val="40"/>
      </w:rPr>
      <w:t xml:space="preserve"> 2022/23</w:t>
    </w:r>
  </w:p>
  <w:p w:rsidR="00F97F0B" w:rsidRDefault="00F97F0B" w:rsidP="00F97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C6F"/>
    <w:multiLevelType w:val="hybridMultilevel"/>
    <w:tmpl w:val="3FA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C73F0"/>
    <w:multiLevelType w:val="hybridMultilevel"/>
    <w:tmpl w:val="877C1C8A"/>
    <w:lvl w:ilvl="0" w:tplc="14D2F8C6">
      <w:start w:val="19"/>
      <w:numFmt w:val="bullet"/>
      <w:lvlText w:val="-"/>
      <w:lvlJc w:val="left"/>
      <w:pPr>
        <w:ind w:left="408" w:hanging="360"/>
      </w:pPr>
      <w:rPr>
        <w:rFonts w:ascii="Arial" w:eastAsia="Times New Roma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2CBE3E6A"/>
    <w:multiLevelType w:val="hybridMultilevel"/>
    <w:tmpl w:val="3F5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5A80"/>
    <w:multiLevelType w:val="hybridMultilevel"/>
    <w:tmpl w:val="6218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A1"/>
    <w:rsid w:val="000015F1"/>
    <w:rsid w:val="0001579D"/>
    <w:rsid w:val="00026575"/>
    <w:rsid w:val="00051708"/>
    <w:rsid w:val="00063141"/>
    <w:rsid w:val="00063433"/>
    <w:rsid w:val="000658A5"/>
    <w:rsid w:val="000678B5"/>
    <w:rsid w:val="000813DF"/>
    <w:rsid w:val="00082C91"/>
    <w:rsid w:val="000A3873"/>
    <w:rsid w:val="000B4154"/>
    <w:rsid w:val="000C50F6"/>
    <w:rsid w:val="000D71A4"/>
    <w:rsid w:val="000E506A"/>
    <w:rsid w:val="001030DE"/>
    <w:rsid w:val="001204C8"/>
    <w:rsid w:val="001215D3"/>
    <w:rsid w:val="00142376"/>
    <w:rsid w:val="00144D57"/>
    <w:rsid w:val="00146FAC"/>
    <w:rsid w:val="00154788"/>
    <w:rsid w:val="00161F55"/>
    <w:rsid w:val="0016469F"/>
    <w:rsid w:val="00195288"/>
    <w:rsid w:val="001A1E08"/>
    <w:rsid w:val="001A3AFF"/>
    <w:rsid w:val="001A5400"/>
    <w:rsid w:val="001A6549"/>
    <w:rsid w:val="001A7695"/>
    <w:rsid w:val="001B0BC4"/>
    <w:rsid w:val="001B4E94"/>
    <w:rsid w:val="001B5713"/>
    <w:rsid w:val="001C1843"/>
    <w:rsid w:val="001C6C53"/>
    <w:rsid w:val="001D1A49"/>
    <w:rsid w:val="001D5211"/>
    <w:rsid w:val="001E2237"/>
    <w:rsid w:val="001E54A1"/>
    <w:rsid w:val="0020092E"/>
    <w:rsid w:val="002079D2"/>
    <w:rsid w:val="0021357A"/>
    <w:rsid w:val="002208F9"/>
    <w:rsid w:val="00235C9D"/>
    <w:rsid w:val="00257B4A"/>
    <w:rsid w:val="002642A8"/>
    <w:rsid w:val="00264664"/>
    <w:rsid w:val="0026707E"/>
    <w:rsid w:val="00270A68"/>
    <w:rsid w:val="002912BE"/>
    <w:rsid w:val="0029546D"/>
    <w:rsid w:val="002A334E"/>
    <w:rsid w:val="002B61E7"/>
    <w:rsid w:val="002C1DBE"/>
    <w:rsid w:val="002C6F5C"/>
    <w:rsid w:val="002C7DEB"/>
    <w:rsid w:val="002D0755"/>
    <w:rsid w:val="002D2A31"/>
    <w:rsid w:val="002D337E"/>
    <w:rsid w:val="002E43B7"/>
    <w:rsid w:val="003108FB"/>
    <w:rsid w:val="00312187"/>
    <w:rsid w:val="0031401D"/>
    <w:rsid w:val="00315632"/>
    <w:rsid w:val="00315FEA"/>
    <w:rsid w:val="00327486"/>
    <w:rsid w:val="00330A5C"/>
    <w:rsid w:val="003326E3"/>
    <w:rsid w:val="00340693"/>
    <w:rsid w:val="00345A01"/>
    <w:rsid w:val="003477D2"/>
    <w:rsid w:val="00347E10"/>
    <w:rsid w:val="003575ED"/>
    <w:rsid w:val="003664D1"/>
    <w:rsid w:val="003703CB"/>
    <w:rsid w:val="00376E79"/>
    <w:rsid w:val="00381AC9"/>
    <w:rsid w:val="003900ED"/>
    <w:rsid w:val="003C3DA5"/>
    <w:rsid w:val="003C7B52"/>
    <w:rsid w:val="003E106F"/>
    <w:rsid w:val="003E1974"/>
    <w:rsid w:val="003E641E"/>
    <w:rsid w:val="003E6D67"/>
    <w:rsid w:val="003F48DB"/>
    <w:rsid w:val="003F5B1A"/>
    <w:rsid w:val="00405C27"/>
    <w:rsid w:val="00414BEF"/>
    <w:rsid w:val="004267C2"/>
    <w:rsid w:val="00427226"/>
    <w:rsid w:val="00434BD0"/>
    <w:rsid w:val="00437076"/>
    <w:rsid w:val="00440104"/>
    <w:rsid w:val="0044442C"/>
    <w:rsid w:val="0044720C"/>
    <w:rsid w:val="0045724A"/>
    <w:rsid w:val="00457A37"/>
    <w:rsid w:val="00457B17"/>
    <w:rsid w:val="0046078C"/>
    <w:rsid w:val="0048757C"/>
    <w:rsid w:val="004A0110"/>
    <w:rsid w:val="004A2792"/>
    <w:rsid w:val="004A2794"/>
    <w:rsid w:val="004A4CF8"/>
    <w:rsid w:val="004B3B4A"/>
    <w:rsid w:val="004B6CDF"/>
    <w:rsid w:val="004D0FDD"/>
    <w:rsid w:val="004E4C38"/>
    <w:rsid w:val="004E71D2"/>
    <w:rsid w:val="004E7497"/>
    <w:rsid w:val="00521336"/>
    <w:rsid w:val="00527F63"/>
    <w:rsid w:val="005557FB"/>
    <w:rsid w:val="00570D79"/>
    <w:rsid w:val="0057301A"/>
    <w:rsid w:val="00573A7B"/>
    <w:rsid w:val="00591CE0"/>
    <w:rsid w:val="00593DFB"/>
    <w:rsid w:val="005B4E7D"/>
    <w:rsid w:val="005D0B0C"/>
    <w:rsid w:val="005D3C0A"/>
    <w:rsid w:val="005E4229"/>
    <w:rsid w:val="005E61B9"/>
    <w:rsid w:val="005E623E"/>
    <w:rsid w:val="005F3EC7"/>
    <w:rsid w:val="005F7959"/>
    <w:rsid w:val="00602BCB"/>
    <w:rsid w:val="00620340"/>
    <w:rsid w:val="00643325"/>
    <w:rsid w:val="006548DB"/>
    <w:rsid w:val="00661F81"/>
    <w:rsid w:val="00673C0F"/>
    <w:rsid w:val="006773AA"/>
    <w:rsid w:val="0068194C"/>
    <w:rsid w:val="006846BE"/>
    <w:rsid w:val="00692C26"/>
    <w:rsid w:val="00694396"/>
    <w:rsid w:val="006A1766"/>
    <w:rsid w:val="006A4DD7"/>
    <w:rsid w:val="006C2AC1"/>
    <w:rsid w:val="006E2E19"/>
    <w:rsid w:val="00703AD5"/>
    <w:rsid w:val="007073C2"/>
    <w:rsid w:val="00716DE2"/>
    <w:rsid w:val="0074773A"/>
    <w:rsid w:val="00751311"/>
    <w:rsid w:val="00766C84"/>
    <w:rsid w:val="00797A23"/>
    <w:rsid w:val="007B750E"/>
    <w:rsid w:val="007C1850"/>
    <w:rsid w:val="007C246D"/>
    <w:rsid w:val="007D0208"/>
    <w:rsid w:val="007D0B30"/>
    <w:rsid w:val="007D0EDC"/>
    <w:rsid w:val="007E04ED"/>
    <w:rsid w:val="007E1FDA"/>
    <w:rsid w:val="007E732D"/>
    <w:rsid w:val="008012EB"/>
    <w:rsid w:val="008034EF"/>
    <w:rsid w:val="00810A49"/>
    <w:rsid w:val="00812A78"/>
    <w:rsid w:val="00830C63"/>
    <w:rsid w:val="008314A8"/>
    <w:rsid w:val="00836C77"/>
    <w:rsid w:val="00837DC0"/>
    <w:rsid w:val="008400FE"/>
    <w:rsid w:val="00842EB8"/>
    <w:rsid w:val="0084413A"/>
    <w:rsid w:val="008447ED"/>
    <w:rsid w:val="00851721"/>
    <w:rsid w:val="008531EE"/>
    <w:rsid w:val="0086725B"/>
    <w:rsid w:val="008722AC"/>
    <w:rsid w:val="008770D6"/>
    <w:rsid w:val="0088095D"/>
    <w:rsid w:val="00885694"/>
    <w:rsid w:val="008873FC"/>
    <w:rsid w:val="00893EB6"/>
    <w:rsid w:val="0089526E"/>
    <w:rsid w:val="00895C1A"/>
    <w:rsid w:val="008A4DAE"/>
    <w:rsid w:val="008C27E4"/>
    <w:rsid w:val="008D6010"/>
    <w:rsid w:val="008E00B0"/>
    <w:rsid w:val="008E035D"/>
    <w:rsid w:val="008E1C8D"/>
    <w:rsid w:val="008E23BC"/>
    <w:rsid w:val="008E6B84"/>
    <w:rsid w:val="00900C2A"/>
    <w:rsid w:val="00904688"/>
    <w:rsid w:val="00913F13"/>
    <w:rsid w:val="00927C0E"/>
    <w:rsid w:val="009514B9"/>
    <w:rsid w:val="0096484D"/>
    <w:rsid w:val="009771D9"/>
    <w:rsid w:val="009866F0"/>
    <w:rsid w:val="009930AA"/>
    <w:rsid w:val="009940A5"/>
    <w:rsid w:val="009A0104"/>
    <w:rsid w:val="009A7B6B"/>
    <w:rsid w:val="009C3C9F"/>
    <w:rsid w:val="009C408F"/>
    <w:rsid w:val="009C5324"/>
    <w:rsid w:val="009C5C7F"/>
    <w:rsid w:val="009D6632"/>
    <w:rsid w:val="009D725B"/>
    <w:rsid w:val="009E3A33"/>
    <w:rsid w:val="009F45D9"/>
    <w:rsid w:val="009F7F9F"/>
    <w:rsid w:val="00A10E56"/>
    <w:rsid w:val="00A1790F"/>
    <w:rsid w:val="00A37E03"/>
    <w:rsid w:val="00A37F91"/>
    <w:rsid w:val="00A41E57"/>
    <w:rsid w:val="00A469B1"/>
    <w:rsid w:val="00A53C09"/>
    <w:rsid w:val="00A625B2"/>
    <w:rsid w:val="00A71BE2"/>
    <w:rsid w:val="00A731E0"/>
    <w:rsid w:val="00A73701"/>
    <w:rsid w:val="00A812BE"/>
    <w:rsid w:val="00A81A0E"/>
    <w:rsid w:val="00A905D9"/>
    <w:rsid w:val="00AA0CEB"/>
    <w:rsid w:val="00AB1AF8"/>
    <w:rsid w:val="00AC0AD1"/>
    <w:rsid w:val="00AD2638"/>
    <w:rsid w:val="00AF0712"/>
    <w:rsid w:val="00AF1637"/>
    <w:rsid w:val="00AF26CD"/>
    <w:rsid w:val="00AF3D47"/>
    <w:rsid w:val="00AF6A55"/>
    <w:rsid w:val="00B000FD"/>
    <w:rsid w:val="00B07EA8"/>
    <w:rsid w:val="00B113B6"/>
    <w:rsid w:val="00B12320"/>
    <w:rsid w:val="00B173FC"/>
    <w:rsid w:val="00B3592D"/>
    <w:rsid w:val="00B620F7"/>
    <w:rsid w:val="00B671A5"/>
    <w:rsid w:val="00B71330"/>
    <w:rsid w:val="00B766BE"/>
    <w:rsid w:val="00B84D58"/>
    <w:rsid w:val="00B84E2C"/>
    <w:rsid w:val="00B972BC"/>
    <w:rsid w:val="00BA7BE5"/>
    <w:rsid w:val="00BB4DB7"/>
    <w:rsid w:val="00BC01C0"/>
    <w:rsid w:val="00BC2306"/>
    <w:rsid w:val="00BD44E5"/>
    <w:rsid w:val="00BD7D62"/>
    <w:rsid w:val="00BE0A06"/>
    <w:rsid w:val="00BE2137"/>
    <w:rsid w:val="00BF2110"/>
    <w:rsid w:val="00C00810"/>
    <w:rsid w:val="00C13089"/>
    <w:rsid w:val="00C14AE2"/>
    <w:rsid w:val="00C30265"/>
    <w:rsid w:val="00C30BA9"/>
    <w:rsid w:val="00C3191E"/>
    <w:rsid w:val="00C41E45"/>
    <w:rsid w:val="00C55E85"/>
    <w:rsid w:val="00C63D9C"/>
    <w:rsid w:val="00C6480A"/>
    <w:rsid w:val="00C65B25"/>
    <w:rsid w:val="00C77673"/>
    <w:rsid w:val="00C776C7"/>
    <w:rsid w:val="00C77E55"/>
    <w:rsid w:val="00C870D8"/>
    <w:rsid w:val="00C87C54"/>
    <w:rsid w:val="00C935BE"/>
    <w:rsid w:val="00C954C4"/>
    <w:rsid w:val="00C969DC"/>
    <w:rsid w:val="00C97F06"/>
    <w:rsid w:val="00CA06CA"/>
    <w:rsid w:val="00CB4ADF"/>
    <w:rsid w:val="00CC1FF8"/>
    <w:rsid w:val="00CD0E7B"/>
    <w:rsid w:val="00CD1A11"/>
    <w:rsid w:val="00CD6F06"/>
    <w:rsid w:val="00CE2249"/>
    <w:rsid w:val="00CE3759"/>
    <w:rsid w:val="00D30B96"/>
    <w:rsid w:val="00D43C85"/>
    <w:rsid w:val="00D52AB6"/>
    <w:rsid w:val="00D600CC"/>
    <w:rsid w:val="00D635EE"/>
    <w:rsid w:val="00D63A2C"/>
    <w:rsid w:val="00D6431B"/>
    <w:rsid w:val="00D83116"/>
    <w:rsid w:val="00D85708"/>
    <w:rsid w:val="00D972B5"/>
    <w:rsid w:val="00DA74DC"/>
    <w:rsid w:val="00DB1172"/>
    <w:rsid w:val="00DB3E7B"/>
    <w:rsid w:val="00DD090A"/>
    <w:rsid w:val="00DD1405"/>
    <w:rsid w:val="00DD528E"/>
    <w:rsid w:val="00DD5BF7"/>
    <w:rsid w:val="00DD66A2"/>
    <w:rsid w:val="00DD701F"/>
    <w:rsid w:val="00DE6727"/>
    <w:rsid w:val="00DF5F05"/>
    <w:rsid w:val="00E03DAA"/>
    <w:rsid w:val="00E07949"/>
    <w:rsid w:val="00E2259F"/>
    <w:rsid w:val="00E257D8"/>
    <w:rsid w:val="00E429C3"/>
    <w:rsid w:val="00E42F89"/>
    <w:rsid w:val="00E446F4"/>
    <w:rsid w:val="00E45984"/>
    <w:rsid w:val="00E52F60"/>
    <w:rsid w:val="00E624C4"/>
    <w:rsid w:val="00E625C4"/>
    <w:rsid w:val="00E62A1B"/>
    <w:rsid w:val="00E72079"/>
    <w:rsid w:val="00E80816"/>
    <w:rsid w:val="00E810D0"/>
    <w:rsid w:val="00E8144D"/>
    <w:rsid w:val="00E860CC"/>
    <w:rsid w:val="00E87FED"/>
    <w:rsid w:val="00EA068D"/>
    <w:rsid w:val="00ED1DA7"/>
    <w:rsid w:val="00ED5638"/>
    <w:rsid w:val="00ED7B42"/>
    <w:rsid w:val="00EE4EE9"/>
    <w:rsid w:val="00EF58B7"/>
    <w:rsid w:val="00EF6115"/>
    <w:rsid w:val="00F0049D"/>
    <w:rsid w:val="00F06C53"/>
    <w:rsid w:val="00F102CB"/>
    <w:rsid w:val="00F11DE4"/>
    <w:rsid w:val="00F125D1"/>
    <w:rsid w:val="00F25BCB"/>
    <w:rsid w:val="00F3011A"/>
    <w:rsid w:val="00F3524C"/>
    <w:rsid w:val="00F531F5"/>
    <w:rsid w:val="00F57C85"/>
    <w:rsid w:val="00F679FA"/>
    <w:rsid w:val="00F73B2C"/>
    <w:rsid w:val="00F82CE5"/>
    <w:rsid w:val="00F91729"/>
    <w:rsid w:val="00F96953"/>
    <w:rsid w:val="00F97F0B"/>
    <w:rsid w:val="00FB081A"/>
    <w:rsid w:val="00FC493C"/>
    <w:rsid w:val="00FC50B6"/>
    <w:rsid w:val="00FD4FB4"/>
    <w:rsid w:val="00FE6E4D"/>
    <w:rsid w:val="00FF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E173F7"/>
  <w15:chartTrackingRefBased/>
  <w15:docId w15:val="{E28720DE-D211-4F88-A70D-04C316F5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130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7F06"/>
    <w:pPr>
      <w:tabs>
        <w:tab w:val="center" w:pos="4513"/>
        <w:tab w:val="right" w:pos="9026"/>
      </w:tabs>
    </w:pPr>
  </w:style>
  <w:style w:type="character" w:customStyle="1" w:styleId="HeaderChar">
    <w:name w:val="Header Char"/>
    <w:link w:val="Header"/>
    <w:rsid w:val="00C97F06"/>
    <w:rPr>
      <w:sz w:val="24"/>
      <w:szCs w:val="24"/>
    </w:rPr>
  </w:style>
  <w:style w:type="paragraph" w:styleId="Footer">
    <w:name w:val="footer"/>
    <w:basedOn w:val="Normal"/>
    <w:link w:val="FooterChar"/>
    <w:rsid w:val="00C97F06"/>
    <w:pPr>
      <w:tabs>
        <w:tab w:val="center" w:pos="4513"/>
        <w:tab w:val="right" w:pos="9026"/>
      </w:tabs>
    </w:pPr>
  </w:style>
  <w:style w:type="character" w:customStyle="1" w:styleId="FooterChar">
    <w:name w:val="Footer Char"/>
    <w:link w:val="Footer"/>
    <w:rsid w:val="00C97F06"/>
    <w:rPr>
      <w:sz w:val="24"/>
      <w:szCs w:val="24"/>
    </w:rPr>
  </w:style>
  <w:style w:type="paragraph" w:styleId="BalloonText">
    <w:name w:val="Balloon Text"/>
    <w:basedOn w:val="Normal"/>
    <w:link w:val="BalloonTextChar"/>
    <w:rsid w:val="00195288"/>
    <w:rPr>
      <w:rFonts w:ascii="Tahoma" w:hAnsi="Tahoma" w:cs="Tahoma"/>
      <w:sz w:val="16"/>
      <w:szCs w:val="16"/>
    </w:rPr>
  </w:style>
  <w:style w:type="character" w:customStyle="1" w:styleId="BalloonTextChar">
    <w:name w:val="Balloon Text Char"/>
    <w:link w:val="BalloonText"/>
    <w:rsid w:val="00195288"/>
    <w:rPr>
      <w:rFonts w:ascii="Tahoma" w:hAnsi="Tahoma" w:cs="Tahoma"/>
      <w:sz w:val="16"/>
      <w:szCs w:val="16"/>
    </w:rPr>
  </w:style>
  <w:style w:type="paragraph" w:styleId="NormalWeb">
    <w:name w:val="Normal (Web)"/>
    <w:basedOn w:val="Normal"/>
    <w:uiPriority w:val="99"/>
    <w:unhideWhenUsed/>
    <w:rsid w:val="00F0049D"/>
    <w:pPr>
      <w:spacing w:before="100" w:beforeAutospacing="1" w:after="100" w:afterAutospacing="1"/>
    </w:pPr>
  </w:style>
  <w:style w:type="character" w:styleId="Hyperlink">
    <w:name w:val="Hyperlink"/>
    <w:rsid w:val="007E04ED"/>
    <w:rPr>
      <w:color w:val="0563C1"/>
      <w:u w:val="single"/>
    </w:rPr>
  </w:style>
  <w:style w:type="character" w:styleId="UnresolvedMention">
    <w:name w:val="Unresolved Mention"/>
    <w:uiPriority w:val="99"/>
    <w:semiHidden/>
    <w:unhideWhenUsed/>
    <w:rsid w:val="007E04ED"/>
    <w:rPr>
      <w:color w:val="605E5C"/>
      <w:shd w:val="clear" w:color="auto" w:fill="E1DFDD"/>
    </w:rPr>
  </w:style>
  <w:style w:type="character" w:styleId="FollowedHyperlink">
    <w:name w:val="FollowedHyperlink"/>
    <w:rsid w:val="004B3B4A"/>
    <w:rPr>
      <w:color w:val="954F72"/>
      <w:u w:val="single"/>
    </w:rPr>
  </w:style>
  <w:style w:type="character" w:customStyle="1" w:styleId="Heading2Char">
    <w:name w:val="Heading 2 Char"/>
    <w:basedOn w:val="DefaultParagraphFont"/>
    <w:link w:val="Heading2"/>
    <w:uiPriority w:val="9"/>
    <w:rsid w:val="00C13089"/>
    <w:rPr>
      <w:b/>
      <w:bCs/>
      <w:sz w:val="36"/>
      <w:szCs w:val="36"/>
    </w:rPr>
  </w:style>
  <w:style w:type="paragraph" w:styleId="ListParagraph">
    <w:name w:val="List Paragraph"/>
    <w:basedOn w:val="Normal"/>
    <w:uiPriority w:val="34"/>
    <w:qFormat/>
    <w:rsid w:val="00B7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540">
      <w:bodyDiv w:val="1"/>
      <w:marLeft w:val="0"/>
      <w:marRight w:val="0"/>
      <w:marTop w:val="0"/>
      <w:marBottom w:val="0"/>
      <w:divBdr>
        <w:top w:val="none" w:sz="0" w:space="0" w:color="auto"/>
        <w:left w:val="none" w:sz="0" w:space="0" w:color="auto"/>
        <w:bottom w:val="none" w:sz="0" w:space="0" w:color="auto"/>
        <w:right w:val="none" w:sz="0" w:space="0" w:color="auto"/>
      </w:divBdr>
    </w:div>
    <w:div w:id="890388028">
      <w:bodyDiv w:val="1"/>
      <w:marLeft w:val="0"/>
      <w:marRight w:val="0"/>
      <w:marTop w:val="0"/>
      <w:marBottom w:val="0"/>
      <w:divBdr>
        <w:top w:val="none" w:sz="0" w:space="0" w:color="auto"/>
        <w:left w:val="none" w:sz="0" w:space="0" w:color="auto"/>
        <w:bottom w:val="none" w:sz="0" w:space="0" w:color="auto"/>
        <w:right w:val="none" w:sz="0" w:space="0" w:color="auto"/>
      </w:divBdr>
    </w:div>
    <w:div w:id="980885447">
      <w:bodyDiv w:val="1"/>
      <w:marLeft w:val="0"/>
      <w:marRight w:val="0"/>
      <w:marTop w:val="0"/>
      <w:marBottom w:val="0"/>
      <w:divBdr>
        <w:top w:val="none" w:sz="0" w:space="0" w:color="auto"/>
        <w:left w:val="none" w:sz="0" w:space="0" w:color="auto"/>
        <w:bottom w:val="none" w:sz="0" w:space="0" w:color="auto"/>
        <w:right w:val="none" w:sz="0" w:space="0" w:color="auto"/>
      </w:divBdr>
      <w:divsChild>
        <w:div w:id="268632469">
          <w:marLeft w:val="0"/>
          <w:marRight w:val="0"/>
          <w:marTop w:val="0"/>
          <w:marBottom w:val="0"/>
          <w:divBdr>
            <w:top w:val="none" w:sz="0" w:space="0" w:color="auto"/>
            <w:left w:val="none" w:sz="0" w:space="0" w:color="auto"/>
            <w:bottom w:val="none" w:sz="0" w:space="0" w:color="auto"/>
            <w:right w:val="none" w:sz="0" w:space="0" w:color="auto"/>
          </w:divBdr>
        </w:div>
        <w:div w:id="732973494">
          <w:marLeft w:val="0"/>
          <w:marRight w:val="0"/>
          <w:marTop w:val="0"/>
          <w:marBottom w:val="0"/>
          <w:divBdr>
            <w:top w:val="none" w:sz="0" w:space="0" w:color="auto"/>
            <w:left w:val="none" w:sz="0" w:space="0" w:color="auto"/>
            <w:bottom w:val="none" w:sz="0" w:space="0" w:color="auto"/>
            <w:right w:val="none" w:sz="0" w:space="0" w:color="auto"/>
          </w:divBdr>
        </w:div>
        <w:div w:id="804734085">
          <w:marLeft w:val="0"/>
          <w:marRight w:val="0"/>
          <w:marTop w:val="0"/>
          <w:marBottom w:val="0"/>
          <w:divBdr>
            <w:top w:val="none" w:sz="0" w:space="0" w:color="auto"/>
            <w:left w:val="none" w:sz="0" w:space="0" w:color="auto"/>
            <w:bottom w:val="none" w:sz="0" w:space="0" w:color="auto"/>
            <w:right w:val="none" w:sz="0" w:space="0" w:color="auto"/>
          </w:divBdr>
        </w:div>
        <w:div w:id="1066949479">
          <w:marLeft w:val="0"/>
          <w:marRight w:val="0"/>
          <w:marTop w:val="0"/>
          <w:marBottom w:val="0"/>
          <w:divBdr>
            <w:top w:val="none" w:sz="0" w:space="0" w:color="auto"/>
            <w:left w:val="none" w:sz="0" w:space="0" w:color="auto"/>
            <w:bottom w:val="none" w:sz="0" w:space="0" w:color="auto"/>
            <w:right w:val="none" w:sz="0" w:space="0" w:color="auto"/>
          </w:divBdr>
        </w:div>
        <w:div w:id="206466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readinglist.co.uk/resources/childrens-literature-awards/" TargetMode="External"/><Relationship Id="rId13" Type="http://schemas.openxmlformats.org/officeDocument/2006/relationships/hyperlink" Target="https://www.roalddahl.com/global/roald-dahl-titl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ic-carle.com/books/english-language/" TargetMode="External"/><Relationship Id="rId17" Type="http://schemas.openxmlformats.org/officeDocument/2006/relationships/hyperlink" Target="https://www.waterstones.com/author/tom-percival/74887" TargetMode="External"/><Relationship Id="rId2" Type="http://schemas.openxmlformats.org/officeDocument/2006/relationships/numbering" Target="numbering.xml"/><Relationship Id="rId16" Type="http://schemas.openxmlformats.org/officeDocument/2006/relationships/hyperlink" Target="https://www.waterstones.com/author/helen-oxenbury/134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riftbooks.com/a/jez-alborough/243374/" TargetMode="External"/><Relationship Id="rId5" Type="http://schemas.openxmlformats.org/officeDocument/2006/relationships/webSettings" Target="webSettings.xml"/><Relationship Id="rId15" Type="http://schemas.openxmlformats.org/officeDocument/2006/relationships/hyperlink" Target="https://www.oliverjeffers.com/books" TargetMode="External"/><Relationship Id="rId10" Type="http://schemas.openxmlformats.org/officeDocument/2006/relationships/hyperlink" Target="https://www.booktrust.org.uk/what-we-do/childrens-laureate/former-laure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negiegreenaway.org.uk/archive/kate-greenaway-medal-winners/" TargetMode="External"/><Relationship Id="rId14" Type="http://schemas.openxmlformats.org/officeDocument/2006/relationships/hyperlink" Target="https://www.juliadonaldson.co.uk/books/picture-boo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604B-61FD-481E-A844-56AB0467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408</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Year  Over view 2008 – 2009</vt:lpstr>
    </vt:vector>
  </TitlesOfParts>
  <Company>RM plc</Company>
  <LinksUpToDate>false</LinksUpToDate>
  <CharactersWithSpaces>3228</CharactersWithSpaces>
  <SharedDoc>false</SharedDoc>
  <HLinks>
    <vt:vector size="36" baseType="variant">
      <vt:variant>
        <vt:i4>2293817</vt:i4>
      </vt:variant>
      <vt:variant>
        <vt:i4>15</vt:i4>
      </vt:variant>
      <vt:variant>
        <vt:i4>0</vt:i4>
      </vt:variant>
      <vt:variant>
        <vt:i4>5</vt:i4>
      </vt:variant>
      <vt:variant>
        <vt:lpwstr>https://summerreadingchallenge.org.uk/</vt:lpwstr>
      </vt:variant>
      <vt:variant>
        <vt:lpwstr/>
      </vt:variant>
      <vt:variant>
        <vt:i4>720897</vt:i4>
      </vt:variant>
      <vt:variant>
        <vt:i4>12</vt:i4>
      </vt:variant>
      <vt:variant>
        <vt:i4>0</vt:i4>
      </vt:variant>
      <vt:variant>
        <vt:i4>5</vt:i4>
      </vt:variant>
      <vt:variant>
        <vt:lpwstr>https://www.daneroyd.com/_files/ugd/9dbd54_d45ef13c5096417e8d9a421d3d35fda0.pdf</vt:lpwstr>
      </vt:variant>
      <vt:variant>
        <vt:lpwstr/>
      </vt:variant>
      <vt:variant>
        <vt:i4>5898334</vt:i4>
      </vt:variant>
      <vt:variant>
        <vt:i4>9</vt:i4>
      </vt:variant>
      <vt:variant>
        <vt:i4>0</vt:i4>
      </vt:variant>
      <vt:variant>
        <vt:i4>5</vt:i4>
      </vt:variant>
      <vt:variant>
        <vt:lpwstr>https://www.daneroyd.com/_files/ugd/9dbd54_1ed7c095848249d9a4f92076929a357d.pdf</vt:lpwstr>
      </vt:variant>
      <vt:variant>
        <vt:lpwstr/>
      </vt:variant>
      <vt:variant>
        <vt:i4>5636138</vt:i4>
      </vt:variant>
      <vt:variant>
        <vt:i4>6</vt:i4>
      </vt:variant>
      <vt:variant>
        <vt:i4>0</vt:i4>
      </vt:variant>
      <vt:variant>
        <vt:i4>5</vt:i4>
      </vt:variant>
      <vt:variant>
        <vt:lpwstr>https://www.pearson.com/uk/educators/schools/subject-area/literacy-and-english/EngagingReadersandInspiringWriters/my-twist-on-a-tale-competition.html?utm_source=winners&amp;utm_medium=vanity&amp;utm_campaign=GBSEEN0620TWIST</vt:lpwstr>
      </vt:variant>
      <vt:variant>
        <vt:lpwstr/>
      </vt:variant>
      <vt:variant>
        <vt:i4>7274613</vt:i4>
      </vt:variant>
      <vt:variant>
        <vt:i4>3</vt:i4>
      </vt:variant>
      <vt:variant>
        <vt:i4>0</vt:i4>
      </vt:variant>
      <vt:variant>
        <vt:i4>5</vt:i4>
      </vt:variant>
      <vt:variant>
        <vt:lpwstr>https://schoolreadinglist.co.uk/competitions-for-children/childrens-book-festivals-events-and-competitions/</vt:lpwstr>
      </vt:variant>
      <vt:variant>
        <vt:lpwstr/>
      </vt:variant>
      <vt:variant>
        <vt:i4>8192010</vt:i4>
      </vt:variant>
      <vt:variant>
        <vt:i4>0</vt:i4>
      </vt:variant>
      <vt:variant>
        <vt:i4>0</vt:i4>
      </vt:variant>
      <vt:variant>
        <vt:i4>5</vt:i4>
      </vt:variant>
      <vt:variant>
        <vt:lpwstr>https://assets.publishing.service.gov.uk/government/uploads/system/uploads/attachment_data/file/1000986/Reading_framework_Teaching_the_foundations_of_literacy_-_July-2021.pdf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Over view 2008 – 2009</dc:title>
  <dc:subject/>
  <dc:creator>sjohnson</dc:creator>
  <cp:keywords/>
  <cp:lastModifiedBy>Carey Farley</cp:lastModifiedBy>
  <cp:revision>9</cp:revision>
  <cp:lastPrinted>2021-07-26T10:30:00Z</cp:lastPrinted>
  <dcterms:created xsi:type="dcterms:W3CDTF">2021-12-30T16:37:00Z</dcterms:created>
  <dcterms:modified xsi:type="dcterms:W3CDTF">2022-08-01T13:56:00Z</dcterms:modified>
</cp:coreProperties>
</file>