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CE0" w:rsidRPr="007947A6" w:rsidRDefault="00724912" w:rsidP="00ED5C9F">
      <w:pPr>
        <w:pStyle w:val="Body1"/>
        <w:rPr>
          <w:rFonts w:asciiTheme="minorHAnsi" w:hAnsiTheme="minorHAnsi" w:cstheme="minorHAnsi"/>
        </w:rPr>
        <w:sectPr w:rsidR="006B1CE0" w:rsidRPr="007947A6">
          <w:headerReference w:type="default" r:id="rId8"/>
          <w:footerReference w:type="default" r:id="rId9"/>
          <w:endnotePr>
            <w:numFmt w:val="decimal"/>
            <w:numStart w:val="0"/>
          </w:endnotePr>
          <w:pgSz w:w="11900" w:h="16840"/>
          <w:pgMar w:top="1134" w:right="1134" w:bottom="1134" w:left="1134" w:header="720" w:footer="850" w:gutter="0"/>
          <w:cols w:space="720"/>
        </w:sectPr>
      </w:pPr>
      <w:r w:rsidRPr="007D0FFC">
        <w:rPr>
          <w:rFonts w:asciiTheme="minorHAnsi" w:hAnsiTheme="minorHAnsi" w:cstheme="minorHAnsi"/>
          <w:noProof/>
        </w:rPr>
        <mc:AlternateContent>
          <mc:Choice Requires="wps">
            <w:drawing>
              <wp:anchor distT="45720" distB="45720" distL="114300" distR="114300" simplePos="0" relativeHeight="251666432" behindDoc="0" locked="0" layoutInCell="1" allowOverlap="1">
                <wp:simplePos x="0" y="0"/>
                <wp:positionH relativeFrom="margin">
                  <wp:align>left</wp:align>
                </wp:positionH>
                <wp:positionV relativeFrom="paragraph">
                  <wp:posOffset>2345690</wp:posOffset>
                </wp:positionV>
                <wp:extent cx="6096000" cy="1404620"/>
                <wp:effectExtent l="1270" t="0" r="1270" b="12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096000" cy="1404620"/>
                        </a:xfrm>
                        <a:prstGeom prst="rect">
                          <a:avLst/>
                        </a:prstGeom>
                        <a:solidFill>
                          <a:schemeClr val="accent3"/>
                        </a:solidFill>
                        <a:ln w="9525">
                          <a:noFill/>
                          <a:miter lim="800000"/>
                          <a:headEnd/>
                          <a:tailEnd/>
                        </a:ln>
                      </wps:spPr>
                      <wps:txbx>
                        <w:txbxContent>
                          <w:p w:rsidR="007D0FFC" w:rsidRPr="005E6A2C" w:rsidRDefault="00423328" w:rsidP="005C5868">
                            <w:pPr>
                              <w:rPr>
                                <w:rFonts w:ascii="Comic Sans MS" w:hAnsi="Comic Sans MS"/>
                                <w:color w:val="FFFFFF" w:themeColor="background1"/>
                                <w:sz w:val="96"/>
                                <w:szCs w:val="96"/>
                              </w:rPr>
                            </w:pPr>
                            <w:r>
                              <w:rPr>
                                <w:rFonts w:ascii="Comic Sans MS" w:hAnsi="Comic Sans MS"/>
                                <w:color w:val="FFFFFF" w:themeColor="background1"/>
                                <w:sz w:val="96"/>
                                <w:szCs w:val="96"/>
                              </w:rPr>
                              <w:t xml:space="preserve">EYFS </w:t>
                            </w:r>
                            <w:r w:rsidR="007D0FFC" w:rsidRPr="005E6A2C">
                              <w:rPr>
                                <w:rFonts w:ascii="Comic Sans MS" w:hAnsi="Comic Sans MS"/>
                                <w:color w:val="FFFFFF" w:themeColor="background1"/>
                                <w:sz w:val="96"/>
                                <w:szCs w:val="96"/>
                              </w:rPr>
                              <w:t>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84.7pt;width:480pt;height:110.6pt;rotation:-90;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" fillcolor="#9bbb59 [3206]" stroked="f">
                <v:textbox style="mso-fit-shape-to-text:t">
                  <w:txbxContent>
                    <w:p w:rsidR="007D0FFC" w:rsidRPr="005E6A2C" w:rsidRDefault="00423328" w:rsidP="005C5868">
                      <w:pPr>
                        <w:rPr>
                          <w:rFonts w:ascii="Comic Sans MS" w:hAnsi="Comic Sans MS"/>
                          <w:color w:val="FFFFFF" w:themeColor="background1"/>
                          <w:sz w:val="96"/>
                          <w:szCs w:val="96"/>
                        </w:rPr>
                      </w:pPr>
                      <w:r>
                        <w:rPr>
                          <w:rFonts w:ascii="Comic Sans MS" w:hAnsi="Comic Sans MS"/>
                          <w:color w:val="FFFFFF" w:themeColor="background1"/>
                          <w:sz w:val="96"/>
                          <w:szCs w:val="96"/>
                        </w:rPr>
                        <w:t xml:space="preserve">EYFS </w:t>
                      </w:r>
                      <w:r w:rsidR="007D0FFC" w:rsidRPr="005E6A2C">
                        <w:rPr>
                          <w:rFonts w:ascii="Comic Sans MS" w:hAnsi="Comic Sans MS"/>
                          <w:color w:val="FFFFFF" w:themeColor="background1"/>
                          <w:sz w:val="96"/>
                          <w:szCs w:val="96"/>
                        </w:rPr>
                        <w:t>Policy</w:t>
                      </w:r>
                    </w:p>
                  </w:txbxContent>
                </v:textbox>
                <w10:wrap type="square" anchorx="margin"/>
              </v:shape>
            </w:pict>
          </mc:Fallback>
        </mc:AlternateContent>
      </w:r>
      <w:r w:rsidR="00DF200C"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6192" behindDoc="0" locked="0" layoutInCell="1" allowOverlap="1" wp14:anchorId="7644081B" wp14:editId="2AF7EBEC">
                <wp:simplePos x="0" y="0"/>
                <wp:positionH relativeFrom="margin">
                  <wp:align>left</wp:align>
                </wp:positionH>
                <wp:positionV relativeFrom="page">
                  <wp:posOffset>8414692</wp:posOffset>
                </wp:positionV>
                <wp:extent cx="3184525" cy="1270000"/>
                <wp:effectExtent l="0" t="0" r="15875" b="6350"/>
                <wp:wrapSquare wrapText="bothSides"/>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4525" cy="127000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solidFill>
                                <a:srgbClr val="000000"/>
                              </a:solidFill>
                              <a:prstDash val="solid"/>
                              <a:miter lim="0"/>
                              <a:headEnd/>
                              <a:tailEnd/>
                            </a14:hiddenLine>
                          </a:ext>
                          <a:ext uri="{AF507438-7753-43E0-B8FC-AC1667EBCBE1}">
                            <a14:hiddenEffects xmlns:a14="http://schemas.microsoft.com/office/drawing/2010/main">
                              <a:effectLst/>
                            </a14:hiddenEffects>
                          </a:ext>
                        </a:extLst>
                      </wps:spPr>
                      <wps:txbx>
                        <w:txbxContent>
                          <w:p w:rsidR="00A524BB" w:rsidRDefault="006B53A7">
                            <w:pPr>
                              <w:pStyle w:val="imported-FreeForm"/>
                              <w:rPr>
                                <w:rFonts w:asciiTheme="minorHAnsi" w:hAnsiTheme="minorHAnsi" w:cstheme="minorHAnsi"/>
                                <w:b/>
                              </w:rPr>
                            </w:pPr>
                            <w:r w:rsidRPr="00ED5C9F">
                              <w:rPr>
                                <w:rFonts w:asciiTheme="minorHAnsi" w:hAnsiTheme="minorHAnsi" w:cstheme="minorHAnsi"/>
                                <w:b/>
                              </w:rPr>
                              <w:t xml:space="preserve">Review </w:t>
                            </w:r>
                            <w:r w:rsidR="00BC14E6">
                              <w:rPr>
                                <w:rFonts w:asciiTheme="minorHAnsi" w:hAnsiTheme="minorHAnsi" w:cstheme="minorHAnsi"/>
                                <w:b/>
                              </w:rPr>
                              <w:t>F</w:t>
                            </w:r>
                            <w:r w:rsidRPr="00ED5C9F">
                              <w:rPr>
                                <w:rFonts w:asciiTheme="minorHAnsi" w:hAnsiTheme="minorHAnsi" w:cstheme="minorHAnsi"/>
                                <w:b/>
                              </w:rPr>
                              <w:t>requency:</w:t>
                            </w:r>
                            <w:r w:rsidR="001D6343">
                              <w:rPr>
                                <w:rFonts w:asciiTheme="minorHAnsi" w:hAnsiTheme="minorHAnsi" w:cstheme="minorHAnsi"/>
                                <w:b/>
                              </w:rPr>
                              <w:t xml:space="preserve"> </w:t>
                            </w:r>
                            <w:r w:rsidR="00A524BB" w:rsidRPr="00A524BB">
                              <w:rPr>
                                <w:rFonts w:asciiTheme="minorHAnsi" w:hAnsiTheme="minorHAnsi" w:cstheme="minorHAnsi"/>
                              </w:rPr>
                              <w:t>Annually</w:t>
                            </w:r>
                          </w:p>
                          <w:p w:rsidR="006B1CE0" w:rsidRPr="00ED5C9F" w:rsidRDefault="006B53A7">
                            <w:pPr>
                              <w:pStyle w:val="imported-FreeForm"/>
                              <w:rPr>
                                <w:rFonts w:asciiTheme="minorHAnsi" w:hAnsiTheme="minorHAnsi" w:cstheme="minorHAnsi"/>
                              </w:rPr>
                            </w:pPr>
                            <w:r w:rsidRPr="00ED5C9F">
                              <w:rPr>
                                <w:rFonts w:asciiTheme="minorHAnsi" w:hAnsiTheme="minorHAnsi" w:cstheme="minorHAnsi"/>
                                <w:b/>
                              </w:rPr>
                              <w:t xml:space="preserve">Approval </w:t>
                            </w:r>
                            <w:r w:rsidR="00BC14E6">
                              <w:rPr>
                                <w:rFonts w:asciiTheme="minorHAnsi" w:hAnsiTheme="minorHAnsi" w:cstheme="minorHAnsi"/>
                                <w:b/>
                              </w:rPr>
                              <w:t>B</w:t>
                            </w:r>
                            <w:r w:rsidRPr="00ED5C9F">
                              <w:rPr>
                                <w:rFonts w:asciiTheme="minorHAnsi" w:hAnsiTheme="minorHAnsi" w:cstheme="minorHAnsi"/>
                                <w:b/>
                              </w:rPr>
                              <w:t>y:</w:t>
                            </w:r>
                            <w:r w:rsidRPr="00ED5C9F">
                              <w:rPr>
                                <w:rFonts w:asciiTheme="minorHAnsi" w:hAnsiTheme="minorHAnsi" w:cstheme="minorHAnsi"/>
                              </w:rPr>
                              <w:t xml:space="preserve"> </w:t>
                            </w:r>
                            <w:r w:rsidR="001D6343">
                              <w:rPr>
                                <w:rFonts w:asciiTheme="minorHAnsi" w:hAnsiTheme="minorHAnsi" w:cstheme="minorHAnsi"/>
                              </w:rPr>
                              <w:t>Standards Committee</w:t>
                            </w:r>
                            <w:r w:rsidR="004C3426">
                              <w:rPr>
                                <w:rFonts w:asciiTheme="minorHAnsi" w:hAnsiTheme="minorHAnsi" w:cstheme="minorHAnsi"/>
                              </w:rPr>
                              <w:t xml:space="preserve"> of Governing Body</w:t>
                            </w:r>
                          </w:p>
                          <w:p w:rsidR="006B1CE0" w:rsidRPr="00ED5C9F" w:rsidRDefault="006B1CE0">
                            <w:pPr>
                              <w:pStyle w:val="imported-FreeForm"/>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4081B" id="AutoShape 4" o:spid="_x0000_s1027" style="position:absolute;margin-left:0;margin-top:662.55pt;width:250.75pt;height:100pt;z-index:251656192;visibility:visible;mso-wrap-style:square;mso-width-percent:0;mso-height-percent:0;mso-wrap-distance-left:12pt;mso-wrap-distance-top:12pt;mso-wrap-distance-right:12pt;mso-wrap-distance-bottom:12pt;mso-position-horizontal:left;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" adj="-11796480,,5400" path="m,l21600,r,21600l,21600,,xe" filled="f" stroked="f" strokeweight="1pt">
                <v:stroke miterlimit="0" joinstyle="miter"/>
                <v:formulas/>
                <v:path arrowok="t" o:connecttype="custom" o:connectlocs="1592263,635000;1592263,635000;1592263,635000;1592263,635000" o:connectangles="0,0,0,0" textboxrect="0,0,21600,21600"/>
                <v:textbox inset="0,0,0,0">
                  <w:txbxContent>
                    <w:p w:rsidR="00A524BB" w:rsidRDefault="006B53A7">
                      <w:pPr>
                        <w:pStyle w:val="imported-FreeForm"/>
                        <w:rPr>
                          <w:rFonts w:asciiTheme="minorHAnsi" w:hAnsiTheme="minorHAnsi" w:cstheme="minorHAnsi"/>
                          <w:b/>
                        </w:rPr>
                      </w:pPr>
                      <w:r w:rsidRPr="00ED5C9F">
                        <w:rPr>
                          <w:rFonts w:asciiTheme="minorHAnsi" w:hAnsiTheme="minorHAnsi" w:cstheme="minorHAnsi"/>
                          <w:b/>
                        </w:rPr>
                        <w:t xml:space="preserve">Review </w:t>
                      </w:r>
                      <w:r w:rsidR="00BC14E6">
                        <w:rPr>
                          <w:rFonts w:asciiTheme="minorHAnsi" w:hAnsiTheme="minorHAnsi" w:cstheme="minorHAnsi"/>
                          <w:b/>
                        </w:rPr>
                        <w:t>F</w:t>
                      </w:r>
                      <w:r w:rsidRPr="00ED5C9F">
                        <w:rPr>
                          <w:rFonts w:asciiTheme="minorHAnsi" w:hAnsiTheme="minorHAnsi" w:cstheme="minorHAnsi"/>
                          <w:b/>
                        </w:rPr>
                        <w:t>requency:</w:t>
                      </w:r>
                      <w:r w:rsidR="001D6343">
                        <w:rPr>
                          <w:rFonts w:asciiTheme="minorHAnsi" w:hAnsiTheme="minorHAnsi" w:cstheme="minorHAnsi"/>
                          <w:b/>
                        </w:rPr>
                        <w:t xml:space="preserve"> </w:t>
                      </w:r>
                      <w:r w:rsidR="00A524BB" w:rsidRPr="00A524BB">
                        <w:rPr>
                          <w:rFonts w:asciiTheme="minorHAnsi" w:hAnsiTheme="minorHAnsi" w:cstheme="minorHAnsi"/>
                        </w:rPr>
                        <w:t>Annually</w:t>
                      </w:r>
                    </w:p>
                    <w:p w:rsidR="006B1CE0" w:rsidRPr="00ED5C9F" w:rsidRDefault="006B53A7">
                      <w:pPr>
                        <w:pStyle w:val="imported-FreeForm"/>
                        <w:rPr>
                          <w:rFonts w:asciiTheme="minorHAnsi" w:hAnsiTheme="minorHAnsi" w:cstheme="minorHAnsi"/>
                        </w:rPr>
                      </w:pPr>
                      <w:r w:rsidRPr="00ED5C9F">
                        <w:rPr>
                          <w:rFonts w:asciiTheme="minorHAnsi" w:hAnsiTheme="minorHAnsi" w:cstheme="minorHAnsi"/>
                          <w:b/>
                        </w:rPr>
                        <w:t xml:space="preserve">Approval </w:t>
                      </w:r>
                      <w:r w:rsidR="00BC14E6">
                        <w:rPr>
                          <w:rFonts w:asciiTheme="minorHAnsi" w:hAnsiTheme="minorHAnsi" w:cstheme="minorHAnsi"/>
                          <w:b/>
                        </w:rPr>
                        <w:t>B</w:t>
                      </w:r>
                      <w:r w:rsidRPr="00ED5C9F">
                        <w:rPr>
                          <w:rFonts w:asciiTheme="minorHAnsi" w:hAnsiTheme="minorHAnsi" w:cstheme="minorHAnsi"/>
                          <w:b/>
                        </w:rPr>
                        <w:t>y:</w:t>
                      </w:r>
                      <w:r w:rsidRPr="00ED5C9F">
                        <w:rPr>
                          <w:rFonts w:asciiTheme="minorHAnsi" w:hAnsiTheme="minorHAnsi" w:cstheme="minorHAnsi"/>
                        </w:rPr>
                        <w:t xml:space="preserve"> </w:t>
                      </w:r>
                      <w:r w:rsidR="001D6343">
                        <w:rPr>
                          <w:rFonts w:asciiTheme="minorHAnsi" w:hAnsiTheme="minorHAnsi" w:cstheme="minorHAnsi"/>
                        </w:rPr>
                        <w:t>Standards Committee</w:t>
                      </w:r>
                      <w:r w:rsidR="004C3426">
                        <w:rPr>
                          <w:rFonts w:asciiTheme="minorHAnsi" w:hAnsiTheme="minorHAnsi" w:cstheme="minorHAnsi"/>
                        </w:rPr>
                        <w:t xml:space="preserve"> of Governing Body</w:t>
                      </w:r>
                    </w:p>
                    <w:p w:rsidR="006B1CE0" w:rsidRPr="00ED5C9F" w:rsidRDefault="006B1CE0">
                      <w:pPr>
                        <w:pStyle w:val="imported-FreeForm"/>
                        <w:rPr>
                          <w:rFonts w:asciiTheme="minorHAnsi" w:hAnsiTheme="minorHAnsi" w:cstheme="minorHAnsi"/>
                        </w:rPr>
                      </w:pPr>
                    </w:p>
                  </w:txbxContent>
                </v:textbox>
                <w10:wrap type="square" anchorx="margin" anchory="page"/>
              </v:shape>
            </w:pict>
          </mc:Fallback>
        </mc:AlternateContent>
      </w:r>
      <w:r w:rsidR="00DF200C"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9264" behindDoc="0" locked="0" layoutInCell="1" allowOverlap="1" wp14:anchorId="54A1AD41" wp14:editId="59807ED6">
                <wp:simplePos x="0" y="0"/>
                <wp:positionH relativeFrom="page">
                  <wp:posOffset>4610735</wp:posOffset>
                </wp:positionH>
                <wp:positionV relativeFrom="page">
                  <wp:posOffset>8377822</wp:posOffset>
                </wp:positionV>
                <wp:extent cx="2208508" cy="1270000"/>
                <wp:effectExtent l="0" t="0" r="1905" b="6350"/>
                <wp:wrapSquare wrapText="bothSides"/>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8508" cy="127000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solidFill>
                                <a:srgbClr val="000000"/>
                              </a:solidFill>
                              <a:prstDash val="solid"/>
                              <a:miter lim="0"/>
                              <a:headEnd/>
                              <a:tailEnd/>
                            </a14:hiddenLine>
                          </a:ext>
                          <a:ext uri="{AF507438-7753-43E0-B8FC-AC1667EBCBE1}">
                            <a14:hiddenEffects xmlns:a14="http://schemas.microsoft.com/office/drawing/2010/main">
                              <a:effectLst/>
                            </a14:hiddenEffects>
                          </a:ext>
                        </a:extLst>
                      </wps:spPr>
                      <wps:txbx>
                        <w:txbxContent>
                          <w:p w:rsidR="001D6343" w:rsidRPr="0051644A" w:rsidRDefault="001D6343" w:rsidP="001D6343">
                            <w:pPr>
                              <w:pStyle w:val="imported-FreeForm"/>
                              <w:rPr>
                                <w:rFonts w:asciiTheme="minorHAnsi" w:hAnsiTheme="minorHAnsi" w:cstheme="minorHAnsi"/>
                              </w:rPr>
                            </w:pPr>
                            <w:r w:rsidRPr="0051644A">
                              <w:rPr>
                                <w:rFonts w:asciiTheme="minorHAnsi" w:hAnsiTheme="minorHAnsi" w:cstheme="minorHAnsi"/>
                                <w:b/>
                              </w:rPr>
                              <w:t>Policy Date:</w:t>
                            </w:r>
                            <w:r w:rsidRPr="0051644A">
                              <w:rPr>
                                <w:rFonts w:asciiTheme="minorHAnsi" w:hAnsiTheme="minorHAnsi" w:cstheme="minorHAnsi"/>
                              </w:rPr>
                              <w:t xml:space="preserve"> </w:t>
                            </w:r>
                            <w:r w:rsidR="00222F8F">
                              <w:rPr>
                                <w:rFonts w:asciiTheme="minorHAnsi" w:hAnsiTheme="minorHAnsi" w:cstheme="minorHAnsi"/>
                              </w:rPr>
                              <w:t>September 2022</w:t>
                            </w:r>
                          </w:p>
                          <w:p w:rsidR="002E0D15" w:rsidRDefault="001D6343" w:rsidP="001D6343">
                            <w:pPr>
                              <w:pStyle w:val="imported-FreeForm"/>
                              <w:rPr>
                                <w:rFonts w:asciiTheme="minorHAnsi" w:hAnsiTheme="minorHAnsi" w:cstheme="minorHAnsi"/>
                              </w:rPr>
                            </w:pPr>
                            <w:r w:rsidRPr="0051644A">
                              <w:rPr>
                                <w:rFonts w:asciiTheme="minorHAnsi" w:hAnsiTheme="minorHAnsi" w:cstheme="minorHAnsi"/>
                                <w:b/>
                              </w:rPr>
                              <w:t>Review Date:</w:t>
                            </w:r>
                            <w:r w:rsidRPr="0051644A">
                              <w:rPr>
                                <w:rFonts w:asciiTheme="minorHAnsi" w:hAnsiTheme="minorHAnsi" w:cstheme="minorHAnsi"/>
                              </w:rPr>
                              <w:t xml:space="preserve"> </w:t>
                            </w:r>
                            <w:r w:rsidR="002E0D15">
                              <w:rPr>
                                <w:rFonts w:asciiTheme="minorHAnsi" w:hAnsiTheme="minorHAnsi" w:cstheme="minorHAnsi"/>
                              </w:rPr>
                              <w:t>Sept</w:t>
                            </w:r>
                            <w:r w:rsidR="00743B8A">
                              <w:rPr>
                                <w:rFonts w:asciiTheme="minorHAnsi" w:hAnsiTheme="minorHAnsi" w:cstheme="minorHAnsi"/>
                              </w:rPr>
                              <w:t>ember</w:t>
                            </w:r>
                            <w:r w:rsidR="002E0D15">
                              <w:rPr>
                                <w:rFonts w:asciiTheme="minorHAnsi" w:hAnsiTheme="minorHAnsi" w:cstheme="minorHAnsi"/>
                              </w:rPr>
                              <w:t xml:space="preserve"> 202</w:t>
                            </w:r>
                            <w:r w:rsidR="00222F8F">
                              <w:rPr>
                                <w:rFonts w:asciiTheme="minorHAnsi" w:hAnsiTheme="minorHAnsi" w:cstheme="minorHAnsi"/>
                              </w:rPr>
                              <w:t>3</w:t>
                            </w:r>
                          </w:p>
                          <w:p w:rsidR="001D6343" w:rsidRDefault="001D6343" w:rsidP="001D6343">
                            <w:pPr>
                              <w:pStyle w:val="imported-FreeForm"/>
                              <w:rPr>
                                <w:rFonts w:asciiTheme="minorHAnsi" w:hAnsiTheme="minorHAnsi" w:cstheme="minorHAnsi"/>
                              </w:rPr>
                            </w:pPr>
                            <w:r w:rsidRPr="0051644A">
                              <w:rPr>
                                <w:rFonts w:asciiTheme="minorHAnsi" w:hAnsiTheme="minorHAnsi" w:cstheme="minorHAnsi"/>
                                <w:b/>
                              </w:rPr>
                              <w:t>Lead Personnel</w:t>
                            </w:r>
                            <w:r w:rsidR="00BC14E6">
                              <w:rPr>
                                <w:rFonts w:asciiTheme="minorHAnsi" w:hAnsiTheme="minorHAnsi" w:cstheme="minorHAnsi"/>
                              </w:rPr>
                              <w:t>:</w:t>
                            </w:r>
                            <w:r w:rsidR="007947A6">
                              <w:rPr>
                                <w:rFonts w:asciiTheme="minorHAnsi" w:hAnsiTheme="minorHAnsi" w:cstheme="minorHAnsi"/>
                              </w:rPr>
                              <w:t xml:space="preserve"> </w:t>
                            </w:r>
                            <w:r w:rsidR="005C5868">
                              <w:rPr>
                                <w:rFonts w:asciiTheme="minorHAnsi" w:hAnsiTheme="minorHAnsi" w:cstheme="minorHAnsi"/>
                              </w:rPr>
                              <w:t>Carey Ward</w:t>
                            </w:r>
                          </w:p>
                          <w:p w:rsidR="001D6343" w:rsidRPr="00A2140E" w:rsidRDefault="001D6343" w:rsidP="001D6343">
                            <w:pPr>
                              <w:pStyle w:val="imported-FreeForm"/>
                              <w:rPr>
                                <w:rFonts w:asciiTheme="minorHAnsi" w:hAnsiTheme="minorHAnsi" w:cstheme="minorHAnsi"/>
                                <w:b/>
                              </w:rPr>
                            </w:pPr>
                            <w:r w:rsidRPr="00A2140E">
                              <w:rPr>
                                <w:rFonts w:asciiTheme="minorHAnsi" w:hAnsiTheme="minorHAnsi" w:cstheme="minorHAnsi"/>
                                <w:b/>
                              </w:rPr>
                              <w:t>Version</w:t>
                            </w:r>
                            <w:r w:rsidRPr="00BC14E6">
                              <w:rPr>
                                <w:rFonts w:asciiTheme="minorHAnsi" w:hAnsiTheme="minorHAnsi" w:cstheme="minorHAnsi"/>
                              </w:rPr>
                              <w:t xml:space="preserve">: </w:t>
                            </w:r>
                            <w:r w:rsidR="00BC14E6" w:rsidRPr="00BC14E6">
                              <w:rPr>
                                <w:rFonts w:asciiTheme="minorHAnsi" w:hAnsiTheme="minorHAnsi" w:cstheme="minorHAnsi"/>
                              </w:rPr>
                              <w:t>1</w:t>
                            </w:r>
                          </w:p>
                          <w:p w:rsidR="006B1CE0" w:rsidRDefault="006B1CE0">
                            <w:pPr>
                              <w:pStyle w:val="imported-FreeForm"/>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1AD41" id="AutoShape 8" o:spid="_x0000_s1028" style="position:absolute;margin-left:363.05pt;margin-top:659.65pt;width:173.9pt;height:100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" adj="-11796480,,5400" path="m,l21600,r,21600l,21600,,xe" filled="f" stroked="f" strokeweight="1pt">
                <v:stroke miterlimit="0" joinstyle="miter"/>
                <v:formulas/>
                <v:path arrowok="t" o:connecttype="custom" o:connectlocs="1104254,635000;1104254,635000;1104254,635000;1104254,635000" o:connectangles="0,0,0,0" textboxrect="0,0,21600,21600"/>
                <v:textbox inset="0,0,0,0">
                  <w:txbxContent>
                    <w:p w:rsidR="001D6343" w:rsidRPr="0051644A" w:rsidRDefault="001D6343" w:rsidP="001D6343">
                      <w:pPr>
                        <w:pStyle w:val="imported-FreeForm"/>
                        <w:rPr>
                          <w:rFonts w:asciiTheme="minorHAnsi" w:hAnsiTheme="minorHAnsi" w:cstheme="minorHAnsi"/>
                        </w:rPr>
                      </w:pPr>
                      <w:r w:rsidRPr="0051644A">
                        <w:rPr>
                          <w:rFonts w:asciiTheme="minorHAnsi" w:hAnsiTheme="minorHAnsi" w:cstheme="minorHAnsi"/>
                          <w:b/>
                        </w:rPr>
                        <w:t>Policy Date:</w:t>
                      </w:r>
                      <w:r w:rsidRPr="0051644A">
                        <w:rPr>
                          <w:rFonts w:asciiTheme="minorHAnsi" w:hAnsiTheme="minorHAnsi" w:cstheme="minorHAnsi"/>
                        </w:rPr>
                        <w:t xml:space="preserve"> </w:t>
                      </w:r>
                      <w:r w:rsidR="00222F8F">
                        <w:rPr>
                          <w:rFonts w:asciiTheme="minorHAnsi" w:hAnsiTheme="minorHAnsi" w:cstheme="minorHAnsi"/>
                        </w:rPr>
                        <w:t>September 2022</w:t>
                      </w:r>
                    </w:p>
                    <w:p w:rsidR="002E0D15" w:rsidRDefault="001D6343" w:rsidP="001D6343">
                      <w:pPr>
                        <w:pStyle w:val="imported-FreeForm"/>
                        <w:rPr>
                          <w:rFonts w:asciiTheme="minorHAnsi" w:hAnsiTheme="minorHAnsi" w:cstheme="minorHAnsi"/>
                        </w:rPr>
                      </w:pPr>
                      <w:r w:rsidRPr="0051644A">
                        <w:rPr>
                          <w:rFonts w:asciiTheme="minorHAnsi" w:hAnsiTheme="minorHAnsi" w:cstheme="minorHAnsi"/>
                          <w:b/>
                        </w:rPr>
                        <w:t>Review Date:</w:t>
                      </w:r>
                      <w:r w:rsidRPr="0051644A">
                        <w:rPr>
                          <w:rFonts w:asciiTheme="minorHAnsi" w:hAnsiTheme="minorHAnsi" w:cstheme="minorHAnsi"/>
                        </w:rPr>
                        <w:t xml:space="preserve"> </w:t>
                      </w:r>
                      <w:r w:rsidR="002E0D15">
                        <w:rPr>
                          <w:rFonts w:asciiTheme="minorHAnsi" w:hAnsiTheme="minorHAnsi" w:cstheme="minorHAnsi"/>
                        </w:rPr>
                        <w:t>Sept</w:t>
                      </w:r>
                      <w:r w:rsidR="00743B8A">
                        <w:rPr>
                          <w:rFonts w:asciiTheme="minorHAnsi" w:hAnsiTheme="minorHAnsi" w:cstheme="minorHAnsi"/>
                        </w:rPr>
                        <w:t>ember</w:t>
                      </w:r>
                      <w:r w:rsidR="002E0D15">
                        <w:rPr>
                          <w:rFonts w:asciiTheme="minorHAnsi" w:hAnsiTheme="minorHAnsi" w:cstheme="minorHAnsi"/>
                        </w:rPr>
                        <w:t xml:space="preserve"> 202</w:t>
                      </w:r>
                      <w:r w:rsidR="00222F8F">
                        <w:rPr>
                          <w:rFonts w:asciiTheme="minorHAnsi" w:hAnsiTheme="minorHAnsi" w:cstheme="minorHAnsi"/>
                        </w:rPr>
                        <w:t>3</w:t>
                      </w:r>
                    </w:p>
                    <w:p w:rsidR="001D6343" w:rsidRDefault="001D6343" w:rsidP="001D6343">
                      <w:pPr>
                        <w:pStyle w:val="imported-FreeForm"/>
                        <w:rPr>
                          <w:rFonts w:asciiTheme="minorHAnsi" w:hAnsiTheme="minorHAnsi" w:cstheme="minorHAnsi"/>
                        </w:rPr>
                      </w:pPr>
                      <w:r w:rsidRPr="0051644A">
                        <w:rPr>
                          <w:rFonts w:asciiTheme="minorHAnsi" w:hAnsiTheme="minorHAnsi" w:cstheme="minorHAnsi"/>
                          <w:b/>
                        </w:rPr>
                        <w:t>Lead Personnel</w:t>
                      </w:r>
                      <w:r w:rsidR="00BC14E6">
                        <w:rPr>
                          <w:rFonts w:asciiTheme="minorHAnsi" w:hAnsiTheme="minorHAnsi" w:cstheme="minorHAnsi"/>
                        </w:rPr>
                        <w:t>:</w:t>
                      </w:r>
                      <w:r w:rsidR="007947A6">
                        <w:rPr>
                          <w:rFonts w:asciiTheme="minorHAnsi" w:hAnsiTheme="minorHAnsi" w:cstheme="minorHAnsi"/>
                        </w:rPr>
                        <w:t xml:space="preserve"> </w:t>
                      </w:r>
                      <w:r w:rsidR="005C5868">
                        <w:rPr>
                          <w:rFonts w:asciiTheme="minorHAnsi" w:hAnsiTheme="minorHAnsi" w:cstheme="minorHAnsi"/>
                        </w:rPr>
                        <w:t>Carey Ward</w:t>
                      </w:r>
                    </w:p>
                    <w:p w:rsidR="001D6343" w:rsidRPr="00A2140E" w:rsidRDefault="001D6343" w:rsidP="001D6343">
                      <w:pPr>
                        <w:pStyle w:val="imported-FreeForm"/>
                        <w:rPr>
                          <w:rFonts w:asciiTheme="minorHAnsi" w:hAnsiTheme="minorHAnsi" w:cstheme="minorHAnsi"/>
                          <w:b/>
                        </w:rPr>
                      </w:pPr>
                      <w:r w:rsidRPr="00A2140E">
                        <w:rPr>
                          <w:rFonts w:asciiTheme="minorHAnsi" w:hAnsiTheme="minorHAnsi" w:cstheme="minorHAnsi"/>
                          <w:b/>
                        </w:rPr>
                        <w:t>Version</w:t>
                      </w:r>
                      <w:r w:rsidRPr="00BC14E6">
                        <w:rPr>
                          <w:rFonts w:asciiTheme="minorHAnsi" w:hAnsiTheme="minorHAnsi" w:cstheme="minorHAnsi"/>
                        </w:rPr>
                        <w:t xml:space="preserve">: </w:t>
                      </w:r>
                      <w:r w:rsidR="00BC14E6" w:rsidRPr="00BC14E6">
                        <w:rPr>
                          <w:rFonts w:asciiTheme="minorHAnsi" w:hAnsiTheme="minorHAnsi" w:cstheme="minorHAnsi"/>
                        </w:rPr>
                        <w:t>1</w:t>
                      </w:r>
                    </w:p>
                    <w:p w:rsidR="006B1CE0" w:rsidRDefault="006B1CE0">
                      <w:pPr>
                        <w:pStyle w:val="imported-FreeForm"/>
                        <w:rPr>
                          <w:rFonts w:asciiTheme="minorHAnsi" w:hAnsiTheme="minorHAnsi" w:cstheme="minorHAnsi"/>
                        </w:rPr>
                      </w:pPr>
                    </w:p>
                  </w:txbxContent>
                </v:textbox>
                <w10:wrap type="square" anchorx="page" anchory="page"/>
              </v:shape>
            </w:pict>
          </mc:Fallback>
        </mc:AlternateContent>
      </w:r>
      <w:r w:rsidR="00DF200C"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7216" behindDoc="0" locked="0" layoutInCell="1" allowOverlap="1" wp14:anchorId="042276CF" wp14:editId="39348DE9">
                <wp:simplePos x="0" y="0"/>
                <wp:positionH relativeFrom="page">
                  <wp:posOffset>4313555</wp:posOffset>
                </wp:positionH>
                <wp:positionV relativeFrom="margin">
                  <wp:posOffset>7288530</wp:posOffset>
                </wp:positionV>
                <wp:extent cx="2806700" cy="1798955"/>
                <wp:effectExtent l="0" t="0" r="12700" b="10795"/>
                <wp:wrapTight wrapText="bothSides">
                  <wp:wrapPolygon edited="0">
                    <wp:start x="586" y="0"/>
                    <wp:lineTo x="0" y="915"/>
                    <wp:lineTo x="0" y="20586"/>
                    <wp:lineTo x="586" y="21501"/>
                    <wp:lineTo x="20965" y="21501"/>
                    <wp:lineTo x="21551" y="20586"/>
                    <wp:lineTo x="21551" y="915"/>
                    <wp:lineTo x="20965" y="0"/>
                    <wp:lineTo x="586" y="0"/>
                  </wp:wrapPolygon>
                </wp:wrapTight>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6700" cy="1798955"/>
                        </a:xfrm>
                        <a:prstGeom prst="roundRect">
                          <a:avLst>
                            <a:gd name="adj" fmla="val 10491"/>
                          </a:avLst>
                        </a:prstGeom>
                        <a:ln>
                          <a:headEnd/>
                          <a:tailEnd/>
                        </a:ln>
                        <a:extLst/>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652116" id="AutoShape 5" o:spid="_x0000_s1026" style="position:absolute;margin-left:339.65pt;margin-top:573.9pt;width:221pt;height:141.65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margin;mso-width-percent:0;mso-height-percent:0;mso-width-relative:page;mso-height-relative:page;v-text-anchor:top" arcsize="6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" fillcolor="#9bbb59 [3206]" strokecolor="#4e6128 [1606]" strokeweight="2pt">
                <v:path arrowok="t"/>
                <w10:wrap type="tight" anchorx="page" anchory="margin"/>
              </v:roundrect>
            </w:pict>
          </mc:Fallback>
        </mc:AlternateContent>
      </w:r>
      <w:r w:rsidR="00DF200C"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2096" behindDoc="0" locked="0" layoutInCell="1" allowOverlap="1" wp14:anchorId="05D73F1C" wp14:editId="2D9CD5D6">
                <wp:simplePos x="0" y="0"/>
                <wp:positionH relativeFrom="page">
                  <wp:posOffset>433705</wp:posOffset>
                </wp:positionH>
                <wp:positionV relativeFrom="page">
                  <wp:posOffset>8096087</wp:posOffset>
                </wp:positionV>
                <wp:extent cx="3746500" cy="1808480"/>
                <wp:effectExtent l="0" t="0" r="25400" b="20320"/>
                <wp:wrapTight wrapText="bothSides">
                  <wp:wrapPolygon edited="0">
                    <wp:start x="439" y="0"/>
                    <wp:lineTo x="0" y="910"/>
                    <wp:lineTo x="0" y="20705"/>
                    <wp:lineTo x="439" y="21615"/>
                    <wp:lineTo x="21197" y="21615"/>
                    <wp:lineTo x="21637" y="20705"/>
                    <wp:lineTo x="21637" y="910"/>
                    <wp:lineTo x="21197" y="0"/>
                    <wp:lineTo x="439" y="0"/>
                  </wp:wrapPolygon>
                </wp:wrapTight>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0" cy="1808480"/>
                        </a:xfrm>
                        <a:prstGeom prst="roundRect">
                          <a:avLst>
                            <a:gd name="adj" fmla="val 10491"/>
                          </a:avLst>
                        </a:prstGeom>
                        <a:ln>
                          <a:headEnd/>
                          <a:tailEnd/>
                        </a:ln>
                        <a:extLst/>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25237D" id="AutoShape 1" o:spid="_x0000_s1026" style="position:absolute;margin-left:34.15pt;margin-top:637.5pt;width:295pt;height:142.4pt;z-index:25165209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6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" fillcolor="#9bbb59 [3206]" strokecolor="#4e6128 [1606]" strokeweight="2pt">
                <v:path arrowok="t"/>
                <w10:wrap type="tight" anchorx="page" anchory="page"/>
              </v:roundrect>
            </w:pict>
          </mc:Fallback>
        </mc:AlternateContent>
      </w:r>
      <w:r w:rsidR="00DF200C">
        <w:rPr>
          <w:rFonts w:ascii="Comic Sans MS" w:hAnsi="Comic Sans MS"/>
          <w:noProof/>
        </w:rPr>
        <w:drawing>
          <wp:anchor distT="0" distB="0" distL="114300" distR="114300" simplePos="0" relativeHeight="251668480" behindDoc="1" locked="0" layoutInCell="1" allowOverlap="1" wp14:anchorId="0C24D470" wp14:editId="7BF676F2">
            <wp:simplePos x="0" y="0"/>
            <wp:positionH relativeFrom="margin">
              <wp:posOffset>2428512</wp:posOffset>
            </wp:positionH>
            <wp:positionV relativeFrom="margin">
              <wp:posOffset>381000</wp:posOffset>
            </wp:positionV>
            <wp:extent cx="3002280" cy="1734185"/>
            <wp:effectExtent l="0" t="0" r="7620" b="0"/>
            <wp:wrapTight wrapText="bothSides">
              <wp:wrapPolygon edited="0">
                <wp:start x="0" y="0"/>
                <wp:lineTo x="0" y="21355"/>
                <wp:lineTo x="21518" y="21355"/>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2280" cy="173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200C"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1072" behindDoc="0" locked="0" layoutInCell="1" allowOverlap="1" wp14:anchorId="628A4EDD" wp14:editId="6F0053F7">
                <wp:simplePos x="0" y="0"/>
                <wp:positionH relativeFrom="page">
                  <wp:posOffset>3475990</wp:posOffset>
                </wp:positionH>
                <wp:positionV relativeFrom="page">
                  <wp:posOffset>-429895</wp:posOffset>
                </wp:positionV>
                <wp:extent cx="2369185" cy="4907915"/>
                <wp:effectExtent l="26035" t="12065" r="38100" b="38100"/>
                <wp:wrapTight wrapText="bothSides">
                  <wp:wrapPolygon edited="0">
                    <wp:start x="21710" y="724"/>
                    <wp:lineTo x="21536" y="640"/>
                    <wp:lineTo x="18931" y="-115"/>
                    <wp:lineTo x="-174" y="-115"/>
                    <wp:lineTo x="-174" y="640"/>
                    <wp:lineTo x="-174" y="21013"/>
                    <wp:lineTo x="-174" y="21097"/>
                    <wp:lineTo x="2084" y="21684"/>
                    <wp:lineTo x="18931" y="21684"/>
                    <wp:lineTo x="21536" y="21013"/>
                    <wp:lineTo x="21710" y="20929"/>
                    <wp:lineTo x="21710" y="724"/>
                  </wp:wrapPolygon>
                </wp:wrapTight>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69185" cy="4907915"/>
                        </a:xfrm>
                        <a:prstGeom prst="roundRect">
                          <a:avLst>
                            <a:gd name="adj" fmla="val 12000"/>
                          </a:avLst>
                        </a:prstGeom>
                        <a:solidFill>
                          <a:schemeClr val="lt1">
                            <a:lumMod val="100000"/>
                            <a:lumOff val="0"/>
                          </a:schemeClr>
                        </a:solidFill>
                        <a:ln w="63500" cap="flat" cmpd="thickThin" algn="ctr">
                          <a:solidFill>
                            <a:schemeClr val="accent3">
                              <a:lumMod val="100000"/>
                              <a:lumOff val="0"/>
                            </a:schemeClr>
                          </a:solidFill>
                          <a:prstDash val="solid"/>
                          <a:miter lim="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784DC6" id="Rounded Rectangle 26" o:spid="_x0000_s1026" style="position:absolute;margin-left:273.7pt;margin-top:-33.85pt;width:186.55pt;height:386.45pt;rotation:-90;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" fillcolor="white [3201]" strokecolor="#9bbb59 [3206]" strokeweight="5pt">
                <v:stroke miterlimit="0" linestyle="thickThin" joinstyle="miter"/>
                <v:shadow color="#868686"/>
                <v:path arrowok="t"/>
                <w10:wrap type="tight" anchorx="page" anchory="page"/>
              </v:roundrect>
            </w:pict>
          </mc:Fallback>
        </mc:AlternateContent>
      </w:r>
      <w:r w:rsidR="00DF200C" w:rsidRPr="007947A6">
        <w:rPr>
          <w:rFonts w:asciiTheme="minorHAnsi" w:eastAsia="Times New Roman" w:hAnsiTheme="minorHAnsi" w:cstheme="minorHAnsi"/>
          <w:noProof/>
          <w:sz w:val="20"/>
        </w:rPr>
        <mc:AlternateContent>
          <mc:Choice Requires="wps">
            <w:drawing>
              <wp:anchor distT="152400" distB="152400" distL="152400" distR="152400" simplePos="0" relativeHeight="251660288" behindDoc="0" locked="0" layoutInCell="1" allowOverlap="1" wp14:anchorId="2D4A89C3" wp14:editId="1F93D821">
                <wp:simplePos x="0" y="0"/>
                <wp:positionH relativeFrom="page">
                  <wp:posOffset>468086</wp:posOffset>
                </wp:positionH>
                <wp:positionV relativeFrom="margin">
                  <wp:align>top</wp:align>
                </wp:positionV>
                <wp:extent cx="1587500" cy="7138398"/>
                <wp:effectExtent l="0" t="0" r="12700" b="24765"/>
                <wp:wrapTight wrapText="bothSides">
                  <wp:wrapPolygon edited="0">
                    <wp:start x="1037" y="0"/>
                    <wp:lineTo x="0" y="231"/>
                    <wp:lineTo x="0" y="21387"/>
                    <wp:lineTo x="1037" y="21617"/>
                    <wp:lineTo x="20477" y="21617"/>
                    <wp:lineTo x="21514" y="21387"/>
                    <wp:lineTo x="21514" y="231"/>
                    <wp:lineTo x="20477" y="0"/>
                    <wp:lineTo x="1037" y="0"/>
                  </wp:wrapPolygon>
                </wp:wrapTight>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0" cy="7138398"/>
                        </a:xfrm>
                        <a:prstGeom prst="roundRect">
                          <a:avLst>
                            <a:gd name="adj" fmla="val 12000"/>
                          </a:avLst>
                        </a:prstGeom>
                        <a:ln>
                          <a:headEnd/>
                          <a:tailEnd/>
                        </a:ln>
                        <a:extLst/>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6D2F96" id="AutoShape 9" o:spid="_x0000_s1026" style="position:absolute;margin-left:36.85pt;margin-top:0;width:125pt;height:562.1pt;z-index:251660288;visibility:visible;mso-wrap-style:square;mso-width-percent:0;mso-height-percent:0;mso-wrap-distance-left:12pt;mso-wrap-distance-top:12pt;mso-wrap-distance-right:12pt;mso-wrap-distance-bottom:12pt;mso-position-horizontal:absolute;mso-position-horizontal-relative:page;mso-position-vertical:top;mso-position-vertical-relative:margin;mso-width-percent:0;mso-height-percent:0;mso-width-relative:page;mso-height-relative:page;v-text-anchor:top" arcsize="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" fillcolor="#9bbb59 [3206]" strokecolor="#4e6128 [1606]" strokeweight="2pt">
                <v:path arrowok="t"/>
                <w10:wrap type="tight" anchorx="page" anchory="margin"/>
              </v:roundrect>
            </w:pict>
          </mc:Fallback>
        </mc:AlternateContent>
      </w:r>
      <w:r w:rsidR="003C0F97"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8240" behindDoc="0" locked="0" layoutInCell="1" allowOverlap="1" wp14:anchorId="3034EBA7" wp14:editId="79412E7F">
                <wp:simplePos x="0" y="0"/>
                <wp:positionH relativeFrom="page">
                  <wp:posOffset>4437251</wp:posOffset>
                </wp:positionH>
                <wp:positionV relativeFrom="margin">
                  <wp:posOffset>7392670</wp:posOffset>
                </wp:positionV>
                <wp:extent cx="2557145" cy="1595120"/>
                <wp:effectExtent l="0" t="0" r="14605" b="24130"/>
                <wp:wrapTight wrapText="bothSides">
                  <wp:wrapPolygon edited="0">
                    <wp:start x="644" y="0"/>
                    <wp:lineTo x="0" y="1032"/>
                    <wp:lineTo x="0" y="20379"/>
                    <wp:lineTo x="483" y="21669"/>
                    <wp:lineTo x="644" y="21669"/>
                    <wp:lineTo x="20919" y="21669"/>
                    <wp:lineTo x="21562" y="20895"/>
                    <wp:lineTo x="21562" y="1032"/>
                    <wp:lineTo x="20919" y="0"/>
                    <wp:lineTo x="644" y="0"/>
                  </wp:wrapPolygon>
                </wp:wrapTight>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7145" cy="1595120"/>
                        </a:xfrm>
                        <a:prstGeom prst="roundRect">
                          <a:avLst>
                            <a:gd name="adj" fmla="val 12000"/>
                          </a:avLst>
                        </a:prstGeom>
                        <a:solidFill>
                          <a:srgbClr val="FFFFFF"/>
                        </a:solidFill>
                        <a:ln w="12700" cap="flat" cmpd="sng">
                          <a:solidFill>
                            <a:srgbClr val="000000"/>
                          </a:solidFill>
                          <a:prstDash val="solid"/>
                          <a:miter lim="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28912" id="AutoShape 6" o:spid="_x0000_s1026" style="position:absolute;margin-left:349.4pt;margin-top:582.1pt;width:201.35pt;height:125.6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margin;mso-width-percent:0;mso-height-percent:0;mso-width-relative:page;mso-height-relative:page;v-text-anchor:top" arcsize="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" strokeweight="1pt">
                <v:stroke miterlimit="0" joinstyle="miter"/>
                <v:path arrowok="t"/>
                <w10:wrap type="tight" anchorx="page" anchory="margin"/>
              </v:roundrect>
            </w:pict>
          </mc:Fallback>
        </mc:AlternateContent>
      </w:r>
      <w:r w:rsidR="003C0F97"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3120" behindDoc="0" locked="0" layoutInCell="1" allowOverlap="1" wp14:anchorId="74C44336" wp14:editId="285371F8">
                <wp:simplePos x="0" y="0"/>
                <wp:positionH relativeFrom="page">
                  <wp:posOffset>542925</wp:posOffset>
                </wp:positionH>
                <wp:positionV relativeFrom="margin">
                  <wp:posOffset>7400893</wp:posOffset>
                </wp:positionV>
                <wp:extent cx="3514090" cy="1587500"/>
                <wp:effectExtent l="0" t="0" r="10160" b="12700"/>
                <wp:wrapTight wrapText="bothSides">
                  <wp:wrapPolygon edited="0">
                    <wp:start x="468" y="0"/>
                    <wp:lineTo x="0" y="1037"/>
                    <wp:lineTo x="0" y="20995"/>
                    <wp:lineTo x="468" y="21514"/>
                    <wp:lineTo x="21077" y="21514"/>
                    <wp:lineTo x="21545" y="20995"/>
                    <wp:lineTo x="21545" y="1037"/>
                    <wp:lineTo x="21077" y="0"/>
                    <wp:lineTo x="468" y="0"/>
                  </wp:wrapPolygon>
                </wp:wrapTight>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090" cy="1587500"/>
                        </a:xfrm>
                        <a:prstGeom prst="roundRect">
                          <a:avLst>
                            <a:gd name="adj" fmla="val 12000"/>
                          </a:avLst>
                        </a:prstGeom>
                        <a:solidFill>
                          <a:srgbClr val="FFFFFF"/>
                        </a:solidFill>
                        <a:ln w="12700" cap="flat" cmpd="sng">
                          <a:solidFill>
                            <a:srgbClr val="000000"/>
                          </a:solidFill>
                          <a:prstDash val="solid"/>
                          <a:miter lim="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82922F" id="AutoShape 2" o:spid="_x0000_s1026" style="position:absolute;margin-left:42.75pt;margin-top:582.75pt;width:276.7pt;height:125pt;z-index:251653120;visibility:visible;mso-wrap-style:square;mso-width-percent:0;mso-height-percent:0;mso-wrap-distance-left:12pt;mso-wrap-distance-top:12pt;mso-wrap-distance-right:12pt;mso-wrap-distance-bottom:12pt;mso-position-horizontal:absolute;mso-position-horizontal-relative:page;mso-position-vertical:absolute;mso-position-vertical-relative:margin;mso-width-percent:0;mso-height-percent:0;mso-width-relative:page;mso-height-relative:page;v-text-anchor:top" arcsize="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" strokeweight="1pt">
                <v:stroke miterlimit="0" joinstyle="miter"/>
                <v:path arrowok="t"/>
                <w10:wrap type="tight" anchorx="page" anchory="margin"/>
              </v:roundrect>
            </w:pict>
          </mc:Fallback>
        </mc:AlternateContent>
      </w:r>
      <w:r w:rsidR="00074192" w:rsidRPr="007947A6">
        <w:rPr>
          <w:rFonts w:asciiTheme="minorHAnsi" w:eastAsia="Times New Roman" w:hAnsiTheme="minorHAnsi" w:cstheme="minorHAnsi"/>
          <w:noProof/>
          <w:sz w:val="20"/>
        </w:rPr>
        <mc:AlternateContent>
          <mc:Choice Requires="wps">
            <w:drawing>
              <wp:anchor distT="0" distB="0" distL="114300" distR="114300" simplePos="0" relativeHeight="251661312" behindDoc="0" locked="0" layoutInCell="1" allowOverlap="1" wp14:anchorId="7AA22935" wp14:editId="3A13C779">
                <wp:simplePos x="0" y="0"/>
                <wp:positionH relativeFrom="column">
                  <wp:posOffset>-2808605</wp:posOffset>
                </wp:positionH>
                <wp:positionV relativeFrom="paragraph">
                  <wp:posOffset>1568450</wp:posOffset>
                </wp:positionV>
                <wp:extent cx="3687445" cy="942975"/>
                <wp:effectExtent l="0" t="0" r="0" b="0"/>
                <wp:wrapNone/>
                <wp:docPr id="15" name="Text Box 15"/>
                <wp:cNvGraphicFramePr/>
                <a:graphic xmlns:a="http://schemas.openxmlformats.org/drawingml/2006/main">
                  <a:graphicData uri="http://schemas.microsoft.com/office/word/2010/wordprocessingShape">
                    <wps:wsp>
                      <wps:cNvSpPr txBox="1"/>
                      <wps:spPr>
                        <a:xfrm rot="16200000">
                          <a:off x="0" y="0"/>
                          <a:ext cx="3687445" cy="942975"/>
                        </a:xfrm>
                        <a:prstGeom prst="rect">
                          <a:avLst/>
                        </a:prstGeom>
                        <a:solidFill>
                          <a:schemeClr val="lt1"/>
                        </a:solidFill>
                        <a:ln w="6350">
                          <a:noFill/>
                        </a:ln>
                        <a:effectLst>
                          <a:softEdge rad="1270000"/>
                        </a:effectLst>
                      </wps:spPr>
                      <wps:style>
                        <a:lnRef idx="0">
                          <a:schemeClr val="accent1"/>
                        </a:lnRef>
                        <a:fillRef idx="0">
                          <a:schemeClr val="accent1"/>
                        </a:fillRef>
                        <a:effectRef idx="0">
                          <a:schemeClr val="accent1"/>
                        </a:effectRef>
                        <a:fontRef idx="minor">
                          <a:schemeClr val="dk1"/>
                        </a:fontRef>
                      </wps:style>
                      <wps:txbx>
                        <w:txbxContent>
                          <w:p w:rsidR="00877FEB" w:rsidRPr="00AE4B4D" w:rsidRDefault="00074192">
                            <w:pPr>
                              <w:pStyle w:val="DefaultParagraphFont1"/>
                              <w:rPr>
                                <w:rFonts w:asciiTheme="minorHAnsi" w:hAnsiTheme="minorHAnsi" w:cstheme="minorHAnsi"/>
                                <w:color w:val="FFFFFF" w:themeColor="background1"/>
                                <w:sz w:val="96"/>
                                <w:szCs w:val="96"/>
                              </w:rPr>
                            </w:pPr>
                            <w:r>
                              <w:rPr>
                                <w:rFonts w:asciiTheme="minorHAnsi" w:hAnsiTheme="minorHAnsi" w:cstheme="minorHAnsi"/>
                                <w:color w:val="FFFFFF" w:themeColor="background1"/>
                                <w:sz w:val="96"/>
                                <w:szCs w:val="96"/>
                              </w:rPr>
                              <w:t>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A22935" id="Text Box 15" o:spid="_x0000_s1029" type="#_x0000_t202" style="position:absolute;margin-left:-221.15pt;margin-top:123.5pt;width:290.35pt;height:74.25pt;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" fillcolor="white [3201]" stroked="f" strokeweight=".5pt">
                <v:textbox>
                  <w:txbxContent>
                    <w:p w:rsidR="00877FEB" w:rsidRPr="00AE4B4D" w:rsidRDefault="00074192">
                      <w:pPr>
                        <w:pStyle w:val="DefaultParagraphFont1"/>
                        <w:rPr>
                          <w:rFonts w:asciiTheme="minorHAnsi" w:hAnsiTheme="minorHAnsi" w:cstheme="minorHAnsi"/>
                          <w:color w:val="FFFFFF" w:themeColor="background1"/>
                          <w:sz w:val="96"/>
                          <w:szCs w:val="96"/>
                        </w:rPr>
                      </w:pPr>
                      <w:r>
                        <w:rPr>
                          <w:rFonts w:asciiTheme="minorHAnsi" w:hAnsiTheme="minorHAnsi" w:cstheme="minorHAnsi"/>
                          <w:color w:val="FFFFFF" w:themeColor="background1"/>
                          <w:sz w:val="96"/>
                          <w:szCs w:val="96"/>
                        </w:rPr>
                        <w:t>History</w:t>
                      </w:r>
                    </w:p>
                  </w:txbxContent>
                </v:textbox>
              </v:shape>
            </w:pict>
          </mc:Fallback>
        </mc:AlternateContent>
      </w:r>
    </w:p>
    <w:p w:rsidR="006B1CE0" w:rsidRDefault="00ED5C9F" w:rsidP="00A1558D">
      <w:pPr>
        <w:pBdr>
          <w:bottom w:val="none" w:sz="0" w:space="5" w:color="000000"/>
        </w:pBdr>
        <w:rPr>
          <w:rFonts w:asciiTheme="minorHAnsi" w:hAnsiTheme="minorHAnsi" w:cstheme="minorHAnsi"/>
          <w:sz w:val="22"/>
        </w:rPr>
      </w:pPr>
      <w:r w:rsidRPr="007947A6">
        <w:rPr>
          <w:rFonts w:asciiTheme="minorHAnsi" w:hAnsiTheme="minorHAnsi" w:cstheme="minorHAnsi"/>
          <w:noProof/>
        </w:rPr>
        <w:lastRenderedPageBreak/>
        <mc:AlternateContent>
          <mc:Choice Requires="wpg">
            <w:drawing>
              <wp:anchor distT="0" distB="0" distL="114300" distR="114300" simplePos="0" relativeHeight="251654144" behindDoc="0" locked="0" layoutInCell="1" allowOverlap="1" wp14:anchorId="318ECAFC" wp14:editId="4E0DE6F5">
                <wp:simplePos x="0" y="0"/>
                <wp:positionH relativeFrom="margin">
                  <wp:align>center</wp:align>
                </wp:positionH>
                <wp:positionV relativeFrom="paragraph">
                  <wp:posOffset>19050</wp:posOffset>
                </wp:positionV>
                <wp:extent cx="7305675" cy="4352925"/>
                <wp:effectExtent l="19050" t="19050" r="47625" b="66675"/>
                <wp:wrapTight wrapText="bothSides">
                  <wp:wrapPolygon edited="0">
                    <wp:start x="901" y="-95"/>
                    <wp:lineTo x="-56" y="-95"/>
                    <wp:lineTo x="-56" y="20324"/>
                    <wp:lineTo x="225" y="21080"/>
                    <wp:lineTo x="225" y="21175"/>
                    <wp:lineTo x="957" y="21836"/>
                    <wp:lineTo x="1070" y="21836"/>
                    <wp:lineTo x="20614" y="21836"/>
                    <wp:lineTo x="20671" y="21836"/>
                    <wp:lineTo x="21459" y="21080"/>
                    <wp:lineTo x="21516" y="21080"/>
                    <wp:lineTo x="21684" y="19851"/>
                    <wp:lineTo x="21684" y="1040"/>
                    <wp:lineTo x="20896" y="-95"/>
                    <wp:lineTo x="20671" y="-95"/>
                    <wp:lineTo x="901" y="-95"/>
                  </wp:wrapPolygon>
                </wp:wrapTight>
                <wp:docPr id="16" name="Group 16"/>
                <wp:cNvGraphicFramePr/>
                <a:graphic xmlns:a="http://schemas.openxmlformats.org/drawingml/2006/main">
                  <a:graphicData uri="http://schemas.microsoft.com/office/word/2010/wordprocessingGroup">
                    <wpg:wgp>
                      <wpg:cNvGrpSpPr/>
                      <wpg:grpSpPr>
                        <a:xfrm>
                          <a:off x="0" y="0"/>
                          <a:ext cx="7305675" cy="4352925"/>
                          <a:chOff x="0" y="180975"/>
                          <a:chExt cx="7305675" cy="4352925"/>
                        </a:xfrm>
                      </wpg:grpSpPr>
                      <wps:wsp>
                        <wps:cNvPr id="17" name="Rounded Rectangle 17"/>
                        <wps:cNvSpPr>
                          <a:spLocks/>
                        </wps:cNvSpPr>
                        <wps:spPr bwMode="auto">
                          <a:xfrm>
                            <a:off x="0" y="180975"/>
                            <a:ext cx="7305675" cy="4352925"/>
                          </a:xfrm>
                          <a:prstGeom prst="roundRect">
                            <a:avLst>
                              <a:gd name="adj" fmla="val 10491"/>
                            </a:avLst>
                          </a:prstGeom>
                          <a:solidFill>
                            <a:schemeClr val="accent3">
                              <a:lumMod val="100000"/>
                              <a:lumOff val="0"/>
                            </a:schemeClr>
                          </a:solidFill>
                          <a:ln w="38100" cap="flat" cmpd="sng">
                            <a:solidFill>
                              <a:schemeClr val="lt1">
                                <a:lumMod val="95000"/>
                                <a:lumOff val="0"/>
                              </a:schemeClr>
                            </a:solidFill>
                            <a:prstDash val="solid"/>
                            <a:miter lim="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wps:wsp>
                        <wps:cNvPr id="18" name="Rounded Rectangle 18"/>
                        <wps:cNvSpPr>
                          <a:spLocks/>
                        </wps:cNvSpPr>
                        <wps:spPr bwMode="auto">
                          <a:xfrm>
                            <a:off x="266700" y="390525"/>
                            <a:ext cx="6800850" cy="3952875"/>
                          </a:xfrm>
                          <a:prstGeom prst="roundRect">
                            <a:avLst>
                              <a:gd name="adj" fmla="val 12000"/>
                            </a:avLst>
                          </a:prstGeom>
                          <a:solidFill>
                            <a:srgbClr val="FFFFFF"/>
                          </a:solidFill>
                          <a:ln w="12700" cap="flat" cmpd="sng">
                            <a:noFill/>
                            <a:prstDash val="solid"/>
                            <a:miter lim="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D5C9F" w:rsidRPr="001A52BD" w:rsidRDefault="00ED5C9F" w:rsidP="00ED5C9F">
                              <w:pPr>
                                <w:pStyle w:val="Heading2"/>
                                <w:rPr>
                                  <w:rStyle w:val="SubtleEmphasis"/>
                                </w:rPr>
                              </w:pPr>
                              <w:r w:rsidRPr="001A52BD">
                                <w:rPr>
                                  <w:rStyle w:val="SubtleEmphasis"/>
                                </w:rPr>
                                <w:t>Aims which guide our policies and practice</w:t>
                              </w:r>
                            </w:p>
                            <w:p w:rsidR="00ED5C9F" w:rsidRPr="001A52BD" w:rsidRDefault="00ED5C9F" w:rsidP="00ED5C9F">
                              <w:pPr>
                                <w:jc w:val="center"/>
                                <w:rPr>
                                  <w:rStyle w:val="SubtleEmphasis"/>
                                </w:rPr>
                              </w:pPr>
                              <w:r w:rsidRPr="001A52BD">
                                <w:rPr>
                                  <w:rStyle w:val="SubtleEmphasis"/>
                                </w:rPr>
                                <w:t>As a school, we seek to promote shared moral and ethical values to unite both local and global interests which enable children to become global citizens. Our agreed school aims are:</w:t>
                              </w:r>
                            </w:p>
                            <w:p w:rsidR="00ED5C9F" w:rsidRPr="001A52BD" w:rsidRDefault="00ED5C9F" w:rsidP="00226A2A">
                              <w:pPr>
                                <w:pStyle w:val="ListParagraph"/>
                                <w:numPr>
                                  <w:ilvl w:val="0"/>
                                  <w:numId w:val="1"/>
                                </w:numPr>
                                <w:rPr>
                                  <w:rStyle w:val="SubtleEmphasis"/>
                                </w:rPr>
                              </w:pPr>
                              <w:r w:rsidRPr="001A52BD">
                                <w:rPr>
                                  <w:rStyle w:val="SubtleEmphasis"/>
                                </w:rPr>
                                <w:t>To create a happy and stimulating learning environment, in which each child will develop to their full potential, thereby achieving high educational standards.</w:t>
                              </w:r>
                            </w:p>
                            <w:p w:rsidR="00ED5C9F" w:rsidRPr="001A52BD" w:rsidRDefault="00ED5C9F" w:rsidP="00226A2A">
                              <w:pPr>
                                <w:pStyle w:val="ListParagraph"/>
                                <w:numPr>
                                  <w:ilvl w:val="0"/>
                                  <w:numId w:val="1"/>
                                </w:numPr>
                                <w:rPr>
                                  <w:rStyle w:val="SubtleEmphasis"/>
                                </w:rPr>
                              </w:pPr>
                              <w:r w:rsidRPr="001A52BD">
                                <w:rPr>
                                  <w:rStyle w:val="SubtleEmphasis"/>
                                </w:rPr>
                                <w:t>To develop self-awareness, self-respect and tolerance of others by developing an understanding of the world in which they live.</w:t>
                              </w:r>
                            </w:p>
                            <w:p w:rsidR="00ED5C9F" w:rsidRPr="001A52BD" w:rsidRDefault="00ED5C9F" w:rsidP="00226A2A">
                              <w:pPr>
                                <w:pStyle w:val="ListParagraph"/>
                                <w:numPr>
                                  <w:ilvl w:val="0"/>
                                  <w:numId w:val="1"/>
                                </w:numPr>
                                <w:rPr>
                                  <w:rStyle w:val="SubtleEmphasis"/>
                                </w:rPr>
                              </w:pPr>
                              <w:r w:rsidRPr="001A52BD">
                                <w:rPr>
                                  <w:rStyle w:val="SubtleEmphasis"/>
                                </w:rPr>
                                <w:t>To appreciate human achievements and aspirations; develop aesthetic sensitivity and appreciation; physical ability and co-ordination and a concern for the safety of themselves and others.</w:t>
                              </w:r>
                            </w:p>
                            <w:p w:rsidR="00ED5C9F" w:rsidRPr="001A52BD" w:rsidRDefault="00ED5C9F" w:rsidP="00226A2A">
                              <w:pPr>
                                <w:pStyle w:val="ListParagraph"/>
                                <w:numPr>
                                  <w:ilvl w:val="0"/>
                                  <w:numId w:val="1"/>
                                </w:numPr>
                                <w:rPr>
                                  <w:rStyle w:val="SubtleEmphasis"/>
                                </w:rPr>
                              </w:pPr>
                              <w:r w:rsidRPr="001A52BD">
                                <w:rPr>
                                  <w:rStyle w:val="SubtleEmphasis"/>
                                </w:rPr>
                                <w:t>To prepare children to live and work with others, enabling them to be responsible and caring members of the community.</w:t>
                              </w:r>
                            </w:p>
                            <w:p w:rsidR="00ED5C9F" w:rsidRPr="001A52BD" w:rsidRDefault="00ED5C9F" w:rsidP="00226A2A">
                              <w:pPr>
                                <w:pStyle w:val="ListParagraph"/>
                                <w:numPr>
                                  <w:ilvl w:val="0"/>
                                  <w:numId w:val="1"/>
                                </w:numPr>
                                <w:rPr>
                                  <w:rStyle w:val="SubtleEmphasis"/>
                                </w:rPr>
                              </w:pPr>
                              <w:r w:rsidRPr="001A52BD">
                                <w:rPr>
                                  <w:rStyle w:val="SubtleEmphasis"/>
                                </w:rPr>
                                <w:t>To give children, at the end of their period of primary education, an appetite for acquiring further knowledge, experience and skills, so ensuring they are prepared for the challenges of the next stage in their education.</w:t>
                              </w:r>
                            </w:p>
                            <w:p w:rsidR="00ED5C9F" w:rsidRPr="001A52BD" w:rsidRDefault="00ED5C9F" w:rsidP="00ED5C9F">
                              <w:pPr>
                                <w:jc w:val="center"/>
                                <w:rPr>
                                  <w:rStyle w:val="SubtleEmphasis"/>
                                </w:rPr>
                              </w:pPr>
                              <w:r w:rsidRPr="001A52BD">
                                <w:rPr>
                                  <w:rStyle w:val="SubtleEmphasis"/>
                                </w:rPr>
                                <w:t>We ensure that all of our policies and practices are guided by these aims and we seek to ensure that they are at the forefront of all that we do.</w:t>
                              </w:r>
                            </w:p>
                          </w:txbxContent>
                        </wps:txbx>
                        <wps:bodyPr rot="0" vert="horz" wrap="square" lIns="91440" tIns="45720" rIns="91440" bIns="45720" anchor="t" anchorCtr="0" upright="1">
                          <a:noAutofit/>
                        </wps:bodyPr>
                      </wps:wsp>
                    </wpg:wgp>
                  </a:graphicData>
                </a:graphic>
              </wp:anchor>
            </w:drawing>
          </mc:Choice>
          <mc:Fallback>
            <w:pict>
              <v:group w14:anchorId="318ECAFC" id="Group 16" o:spid="_x0000_s1030" style="position:absolute;margin-left:0;margin-top:1.5pt;width:575.25pt;height:342.75pt;z-index:251654144;mso-position-horizontal:center;mso-position-horizontal-relative:margin" coordorigin=",1809" coordsize="73056,43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">
                <v:roundrect id="Rounded Rectangle 17" o:spid="_x0000_s1031" style="position:absolute;top:1809;width:73056;height:43530;visibility:visible;mso-wrap-style:square;v-text-anchor:top" arcsize="68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" fillcolor="#9bbb59 [3206]" strokecolor="#f2f2f2 [3041]" strokeweight="3pt">
                  <v:stroke miterlimit="0" joinstyle="miter"/>
                  <v:shadow on="t" color="#4e6128 [1606]" opacity=".5" offset="1pt"/>
                  <v:path arrowok="t"/>
                </v:roundrect>
                <v:roundrect id="Rounded Rectangle 18" o:spid="_x0000_s1032" style="position:absolute;left:2667;top:3905;width:68008;height:39529;visibility:visible;mso-wrap-style:square;v-text-anchor:top" arcsize="78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" stroked="f" strokeweight="1pt">
                  <v:stroke miterlimit="0" joinstyle="miter"/>
                  <v:textbox>
                    <w:txbxContent>
                      <w:p w:rsidR="00ED5C9F" w:rsidRPr="001A52BD" w:rsidRDefault="00ED5C9F" w:rsidP="00ED5C9F">
                        <w:pPr>
                          <w:pStyle w:val="Heading2"/>
                          <w:rPr>
                            <w:rStyle w:val="SubtleEmphasis"/>
                          </w:rPr>
                        </w:pPr>
                        <w:r w:rsidRPr="001A52BD">
                          <w:rPr>
                            <w:rStyle w:val="SubtleEmphasis"/>
                          </w:rPr>
                          <w:t>Aims which guide our policies and practice</w:t>
                        </w:r>
                      </w:p>
                      <w:p w:rsidR="00ED5C9F" w:rsidRPr="001A52BD" w:rsidRDefault="00ED5C9F" w:rsidP="00ED5C9F">
                        <w:pPr>
                          <w:jc w:val="center"/>
                          <w:rPr>
                            <w:rStyle w:val="SubtleEmphasis"/>
                          </w:rPr>
                        </w:pPr>
                        <w:r w:rsidRPr="001A52BD">
                          <w:rPr>
                            <w:rStyle w:val="SubtleEmphasis"/>
                          </w:rPr>
                          <w:t>As a school, we seek to promote shared moral and ethical values to unite both local and global interests which enable children to become global citizens. Our agreed school aims are:</w:t>
                        </w:r>
                      </w:p>
                      <w:p w:rsidR="00ED5C9F" w:rsidRPr="001A52BD" w:rsidRDefault="00ED5C9F" w:rsidP="00226A2A">
                        <w:pPr>
                          <w:pStyle w:val="ListParagraph"/>
                          <w:numPr>
                            <w:ilvl w:val="0"/>
                            <w:numId w:val="1"/>
                          </w:numPr>
                          <w:rPr>
                            <w:rStyle w:val="SubtleEmphasis"/>
                          </w:rPr>
                        </w:pPr>
                        <w:r w:rsidRPr="001A52BD">
                          <w:rPr>
                            <w:rStyle w:val="SubtleEmphasis"/>
                          </w:rPr>
                          <w:t>To create a happy and stimulating learning environment, in which each child will develop to their full potential, thereby achieving high educational standards.</w:t>
                        </w:r>
                      </w:p>
                      <w:p w:rsidR="00ED5C9F" w:rsidRPr="001A52BD" w:rsidRDefault="00ED5C9F" w:rsidP="00226A2A">
                        <w:pPr>
                          <w:pStyle w:val="ListParagraph"/>
                          <w:numPr>
                            <w:ilvl w:val="0"/>
                            <w:numId w:val="1"/>
                          </w:numPr>
                          <w:rPr>
                            <w:rStyle w:val="SubtleEmphasis"/>
                          </w:rPr>
                        </w:pPr>
                        <w:r w:rsidRPr="001A52BD">
                          <w:rPr>
                            <w:rStyle w:val="SubtleEmphasis"/>
                          </w:rPr>
                          <w:t>To develop self-awareness, self-respect and tolerance of others by developing an understanding of the world in which they live.</w:t>
                        </w:r>
                      </w:p>
                      <w:p w:rsidR="00ED5C9F" w:rsidRPr="001A52BD" w:rsidRDefault="00ED5C9F" w:rsidP="00226A2A">
                        <w:pPr>
                          <w:pStyle w:val="ListParagraph"/>
                          <w:numPr>
                            <w:ilvl w:val="0"/>
                            <w:numId w:val="1"/>
                          </w:numPr>
                          <w:rPr>
                            <w:rStyle w:val="SubtleEmphasis"/>
                          </w:rPr>
                        </w:pPr>
                        <w:r w:rsidRPr="001A52BD">
                          <w:rPr>
                            <w:rStyle w:val="SubtleEmphasis"/>
                          </w:rPr>
                          <w:t>To appreciate human achievements and aspirations; develop aesthetic sensitivity and appreciation; physical ability and co-ordination and a concern for the safety of themselves and others.</w:t>
                        </w:r>
                      </w:p>
                      <w:p w:rsidR="00ED5C9F" w:rsidRPr="001A52BD" w:rsidRDefault="00ED5C9F" w:rsidP="00226A2A">
                        <w:pPr>
                          <w:pStyle w:val="ListParagraph"/>
                          <w:numPr>
                            <w:ilvl w:val="0"/>
                            <w:numId w:val="1"/>
                          </w:numPr>
                          <w:rPr>
                            <w:rStyle w:val="SubtleEmphasis"/>
                          </w:rPr>
                        </w:pPr>
                        <w:r w:rsidRPr="001A52BD">
                          <w:rPr>
                            <w:rStyle w:val="SubtleEmphasis"/>
                          </w:rPr>
                          <w:t>To prepare children to live and work with others, enabling them to be responsible and caring members of the community.</w:t>
                        </w:r>
                      </w:p>
                      <w:p w:rsidR="00ED5C9F" w:rsidRPr="001A52BD" w:rsidRDefault="00ED5C9F" w:rsidP="00226A2A">
                        <w:pPr>
                          <w:pStyle w:val="ListParagraph"/>
                          <w:numPr>
                            <w:ilvl w:val="0"/>
                            <w:numId w:val="1"/>
                          </w:numPr>
                          <w:rPr>
                            <w:rStyle w:val="SubtleEmphasis"/>
                          </w:rPr>
                        </w:pPr>
                        <w:r w:rsidRPr="001A52BD">
                          <w:rPr>
                            <w:rStyle w:val="SubtleEmphasis"/>
                          </w:rPr>
                          <w:t>To give children, at the end of their period of primary education, an appetite for acquiring further knowledge, experience and skills, so ensuring they are prepared for the challenges of the next stage in their education.</w:t>
                        </w:r>
                      </w:p>
                      <w:p w:rsidR="00ED5C9F" w:rsidRPr="001A52BD" w:rsidRDefault="00ED5C9F" w:rsidP="00ED5C9F">
                        <w:pPr>
                          <w:jc w:val="center"/>
                          <w:rPr>
                            <w:rStyle w:val="SubtleEmphasis"/>
                          </w:rPr>
                        </w:pPr>
                        <w:r w:rsidRPr="001A52BD">
                          <w:rPr>
                            <w:rStyle w:val="SubtleEmphasis"/>
                          </w:rPr>
                          <w:t>We ensure that all of our policies and practices are guided by these aims and we seek to ensure that they are at the forefront of all that we do.</w:t>
                        </w:r>
                      </w:p>
                    </w:txbxContent>
                  </v:textbox>
                </v:roundrect>
                <w10:wrap type="tight" anchorx="margin"/>
              </v:group>
            </w:pict>
          </mc:Fallback>
        </mc:AlternateContent>
      </w:r>
      <w:r w:rsidR="00A65184" w:rsidRPr="007947A6">
        <w:rPr>
          <w:rFonts w:asciiTheme="minorHAnsi" w:hAnsiTheme="minorHAnsi" w:cstheme="minorHAnsi"/>
          <w:sz w:val="22"/>
        </w:rPr>
        <w:t xml:space="preserve"> </w:t>
      </w:r>
    </w:p>
    <w:p w:rsidR="00423328" w:rsidRPr="00423328" w:rsidRDefault="00423328" w:rsidP="00423328">
      <w:pPr>
        <w:rPr>
          <w:rFonts w:asciiTheme="minorHAnsi" w:hAnsiTheme="minorHAnsi" w:cstheme="minorHAnsi"/>
          <w:b/>
          <w:szCs w:val="24"/>
        </w:rPr>
      </w:pPr>
      <w:r w:rsidRPr="00423328">
        <w:rPr>
          <w:rFonts w:asciiTheme="minorHAnsi" w:hAnsiTheme="minorHAnsi" w:cstheme="minorHAnsi"/>
          <w:b/>
          <w:szCs w:val="24"/>
        </w:rPr>
        <w:t>Contents</w:t>
      </w:r>
    </w:p>
    <w:p w:rsidR="00423328" w:rsidRPr="00423328" w:rsidRDefault="00423328" w:rsidP="00423328">
      <w:pPr>
        <w:tabs>
          <w:tab w:val="right" w:leader="dot" w:pos="9338"/>
        </w:tabs>
        <w:spacing w:before="120"/>
        <w:rPr>
          <w:rFonts w:asciiTheme="minorHAnsi" w:hAnsiTheme="minorHAnsi" w:cstheme="minorHAnsi"/>
          <w:noProof/>
          <w:szCs w:val="24"/>
        </w:rPr>
      </w:pPr>
      <w:r w:rsidRPr="00423328">
        <w:rPr>
          <w:rFonts w:asciiTheme="minorHAnsi" w:hAnsiTheme="minorHAnsi" w:cstheme="minorHAnsi"/>
          <w:szCs w:val="24"/>
        </w:rPr>
        <w:fldChar w:fldCharType="begin"/>
      </w:r>
      <w:r w:rsidRPr="00423328">
        <w:rPr>
          <w:rFonts w:asciiTheme="minorHAnsi" w:hAnsiTheme="minorHAnsi" w:cstheme="minorHAnsi"/>
          <w:szCs w:val="24"/>
        </w:rPr>
        <w:instrText xml:space="preserve"> TOC \o "2-2" \t "Heading 1,1" </w:instrText>
      </w:r>
      <w:r w:rsidRPr="00423328">
        <w:rPr>
          <w:rFonts w:asciiTheme="minorHAnsi" w:hAnsiTheme="minorHAnsi" w:cstheme="minorHAnsi"/>
          <w:szCs w:val="24"/>
        </w:rPr>
        <w:fldChar w:fldCharType="separate"/>
      </w:r>
      <w:r w:rsidRPr="00423328">
        <w:rPr>
          <w:rFonts w:asciiTheme="minorHAnsi" w:hAnsiTheme="minorHAnsi" w:cstheme="minorHAnsi"/>
          <w:noProof/>
          <w:szCs w:val="24"/>
        </w:rPr>
        <w:t xml:space="preserve">1. </w:t>
      </w:r>
      <w:r w:rsidR="00AB22A1">
        <w:rPr>
          <w:rFonts w:asciiTheme="minorHAnsi" w:hAnsiTheme="minorHAnsi" w:cstheme="minorHAnsi"/>
          <w:noProof/>
          <w:szCs w:val="24"/>
        </w:rPr>
        <w:t>Introdu</w:t>
      </w:r>
      <w:r w:rsidR="00B13E4E">
        <w:rPr>
          <w:rFonts w:asciiTheme="minorHAnsi" w:hAnsiTheme="minorHAnsi" w:cstheme="minorHAnsi"/>
          <w:noProof/>
          <w:szCs w:val="24"/>
        </w:rPr>
        <w:t>ction &amp; Aims</w:t>
      </w:r>
    </w:p>
    <w:p w:rsidR="00423328" w:rsidRPr="00423328" w:rsidRDefault="00423328" w:rsidP="00423328">
      <w:pPr>
        <w:tabs>
          <w:tab w:val="right" w:leader="dot" w:pos="9338"/>
        </w:tabs>
        <w:spacing w:before="120"/>
        <w:rPr>
          <w:rFonts w:asciiTheme="minorHAnsi" w:hAnsiTheme="minorHAnsi" w:cstheme="minorHAnsi"/>
          <w:noProof/>
          <w:szCs w:val="24"/>
        </w:rPr>
      </w:pPr>
      <w:r w:rsidRPr="00423328">
        <w:rPr>
          <w:rFonts w:asciiTheme="minorHAnsi" w:hAnsiTheme="minorHAnsi" w:cstheme="minorHAnsi"/>
          <w:noProof/>
          <w:szCs w:val="24"/>
        </w:rPr>
        <w:t>2. Legislation</w:t>
      </w:r>
    </w:p>
    <w:p w:rsidR="00423328" w:rsidRPr="00423328" w:rsidRDefault="00423328" w:rsidP="00423328">
      <w:pPr>
        <w:tabs>
          <w:tab w:val="right" w:leader="dot" w:pos="9338"/>
        </w:tabs>
        <w:spacing w:before="120"/>
        <w:rPr>
          <w:rFonts w:asciiTheme="minorHAnsi" w:hAnsiTheme="minorHAnsi" w:cstheme="minorHAnsi"/>
          <w:noProof/>
          <w:szCs w:val="24"/>
        </w:rPr>
      </w:pPr>
      <w:r w:rsidRPr="00423328">
        <w:rPr>
          <w:rFonts w:asciiTheme="minorHAnsi" w:hAnsiTheme="minorHAnsi" w:cstheme="minorHAnsi"/>
          <w:noProof/>
          <w:szCs w:val="24"/>
        </w:rPr>
        <w:t>3. Structure of the EYFS</w:t>
      </w:r>
    </w:p>
    <w:p w:rsidR="00423328" w:rsidRPr="00423328" w:rsidRDefault="00423328" w:rsidP="00423328">
      <w:pPr>
        <w:tabs>
          <w:tab w:val="right" w:leader="dot" w:pos="9338"/>
        </w:tabs>
        <w:spacing w:before="120"/>
        <w:rPr>
          <w:rFonts w:asciiTheme="minorHAnsi" w:hAnsiTheme="minorHAnsi" w:cstheme="minorHAnsi"/>
          <w:noProof/>
          <w:szCs w:val="24"/>
        </w:rPr>
      </w:pPr>
      <w:r w:rsidRPr="00423328">
        <w:rPr>
          <w:rFonts w:asciiTheme="minorHAnsi" w:hAnsiTheme="minorHAnsi" w:cstheme="minorHAnsi"/>
          <w:noProof/>
          <w:szCs w:val="24"/>
        </w:rPr>
        <w:t>4. Curriculum</w:t>
      </w:r>
    </w:p>
    <w:p w:rsidR="00423328" w:rsidRPr="00423328" w:rsidRDefault="00423328" w:rsidP="00423328">
      <w:pPr>
        <w:tabs>
          <w:tab w:val="right" w:leader="dot" w:pos="9338"/>
        </w:tabs>
        <w:spacing w:before="120"/>
        <w:rPr>
          <w:rFonts w:asciiTheme="minorHAnsi" w:hAnsiTheme="minorHAnsi" w:cstheme="minorHAnsi"/>
          <w:noProof/>
          <w:szCs w:val="24"/>
        </w:rPr>
      </w:pPr>
      <w:r w:rsidRPr="00423328">
        <w:rPr>
          <w:rFonts w:asciiTheme="minorHAnsi" w:hAnsiTheme="minorHAnsi" w:cstheme="minorHAnsi"/>
          <w:noProof/>
          <w:szCs w:val="24"/>
        </w:rPr>
        <w:t xml:space="preserve">5. </w:t>
      </w:r>
      <w:r w:rsidR="00AB22A1">
        <w:rPr>
          <w:rFonts w:asciiTheme="minorHAnsi" w:hAnsiTheme="minorHAnsi" w:cstheme="minorHAnsi"/>
          <w:noProof/>
          <w:szCs w:val="24"/>
        </w:rPr>
        <w:t xml:space="preserve">Observatioon &amp; </w:t>
      </w:r>
      <w:r w:rsidRPr="00423328">
        <w:rPr>
          <w:rFonts w:asciiTheme="minorHAnsi" w:hAnsiTheme="minorHAnsi" w:cstheme="minorHAnsi"/>
          <w:noProof/>
          <w:szCs w:val="24"/>
        </w:rPr>
        <w:t>Assessment</w:t>
      </w:r>
    </w:p>
    <w:p w:rsidR="00423328" w:rsidRPr="00423328" w:rsidRDefault="00423328" w:rsidP="00423328">
      <w:pPr>
        <w:tabs>
          <w:tab w:val="right" w:leader="dot" w:pos="9338"/>
        </w:tabs>
        <w:spacing w:before="120"/>
        <w:rPr>
          <w:rFonts w:asciiTheme="minorHAnsi" w:hAnsiTheme="minorHAnsi" w:cstheme="minorHAnsi"/>
          <w:noProof/>
          <w:szCs w:val="24"/>
        </w:rPr>
      </w:pPr>
      <w:r w:rsidRPr="00423328">
        <w:rPr>
          <w:rFonts w:asciiTheme="minorHAnsi" w:hAnsiTheme="minorHAnsi" w:cstheme="minorHAnsi"/>
          <w:noProof/>
          <w:szCs w:val="24"/>
        </w:rPr>
        <w:t>6. Working with parents</w:t>
      </w:r>
    </w:p>
    <w:p w:rsidR="00423328" w:rsidRDefault="00423328" w:rsidP="00423328">
      <w:pPr>
        <w:tabs>
          <w:tab w:val="right" w:leader="dot" w:pos="9338"/>
        </w:tabs>
        <w:spacing w:before="120"/>
        <w:rPr>
          <w:rFonts w:asciiTheme="minorHAnsi" w:hAnsiTheme="minorHAnsi" w:cstheme="minorHAnsi"/>
          <w:noProof/>
          <w:szCs w:val="24"/>
        </w:rPr>
      </w:pPr>
      <w:r w:rsidRPr="00423328">
        <w:rPr>
          <w:rFonts w:asciiTheme="minorHAnsi" w:hAnsiTheme="minorHAnsi" w:cstheme="minorHAnsi"/>
          <w:noProof/>
          <w:szCs w:val="24"/>
        </w:rPr>
        <w:t>7. Safeguarding and welfare procedures</w:t>
      </w:r>
    </w:p>
    <w:p w:rsidR="00B13E4E" w:rsidRPr="00423328" w:rsidRDefault="00B13E4E" w:rsidP="00423328">
      <w:pPr>
        <w:tabs>
          <w:tab w:val="right" w:leader="dot" w:pos="9338"/>
        </w:tabs>
        <w:spacing w:before="120"/>
        <w:rPr>
          <w:rFonts w:asciiTheme="minorHAnsi" w:hAnsiTheme="minorHAnsi" w:cstheme="minorHAnsi"/>
          <w:noProof/>
          <w:szCs w:val="24"/>
        </w:rPr>
      </w:pPr>
      <w:r>
        <w:rPr>
          <w:rFonts w:asciiTheme="minorHAnsi" w:hAnsiTheme="minorHAnsi" w:cstheme="minorHAnsi"/>
          <w:noProof/>
          <w:szCs w:val="24"/>
        </w:rPr>
        <w:t>8. Inclusion</w:t>
      </w:r>
    </w:p>
    <w:p w:rsidR="00423328" w:rsidRPr="00423328" w:rsidRDefault="009E5DE0" w:rsidP="00423328">
      <w:pPr>
        <w:tabs>
          <w:tab w:val="right" w:leader="dot" w:pos="9338"/>
        </w:tabs>
        <w:spacing w:before="120"/>
        <w:rPr>
          <w:rFonts w:asciiTheme="minorHAnsi" w:hAnsiTheme="minorHAnsi" w:cstheme="minorHAnsi"/>
          <w:noProof/>
          <w:szCs w:val="24"/>
        </w:rPr>
      </w:pPr>
      <w:r>
        <w:rPr>
          <w:rFonts w:asciiTheme="minorHAnsi" w:hAnsiTheme="minorHAnsi" w:cstheme="minorHAnsi"/>
          <w:noProof/>
          <w:szCs w:val="24"/>
        </w:rPr>
        <w:t>9</w:t>
      </w:r>
      <w:r w:rsidR="00423328" w:rsidRPr="00423328">
        <w:rPr>
          <w:rFonts w:asciiTheme="minorHAnsi" w:hAnsiTheme="minorHAnsi" w:cstheme="minorHAnsi"/>
          <w:noProof/>
          <w:szCs w:val="24"/>
        </w:rPr>
        <w:t>. Monitoring arrangements</w:t>
      </w:r>
    </w:p>
    <w:p w:rsidR="00423328" w:rsidRDefault="00423328" w:rsidP="00423328">
      <w:pPr>
        <w:rPr>
          <w:rFonts w:asciiTheme="minorHAnsi" w:hAnsiTheme="minorHAnsi" w:cstheme="minorHAnsi"/>
          <w:szCs w:val="24"/>
        </w:rPr>
      </w:pPr>
      <w:r w:rsidRPr="00423328">
        <w:rPr>
          <w:rFonts w:asciiTheme="minorHAnsi" w:hAnsiTheme="minorHAnsi" w:cstheme="minorHAnsi"/>
          <w:szCs w:val="24"/>
        </w:rPr>
        <w:fldChar w:fldCharType="end"/>
      </w:r>
    </w:p>
    <w:p w:rsidR="00423328" w:rsidRDefault="00423328" w:rsidP="00423328">
      <w:pPr>
        <w:rPr>
          <w:rFonts w:asciiTheme="minorHAnsi" w:hAnsiTheme="minorHAnsi" w:cstheme="minorHAnsi"/>
          <w:noProof/>
          <w:szCs w:val="24"/>
        </w:rPr>
      </w:pPr>
    </w:p>
    <w:p w:rsidR="00423328" w:rsidRDefault="00423328" w:rsidP="00423328">
      <w:pPr>
        <w:rPr>
          <w:rFonts w:asciiTheme="minorHAnsi" w:hAnsiTheme="minorHAnsi" w:cstheme="minorHAnsi"/>
          <w:noProof/>
          <w:szCs w:val="24"/>
        </w:rPr>
      </w:pPr>
    </w:p>
    <w:p w:rsidR="00423328" w:rsidRDefault="00423328" w:rsidP="00423328">
      <w:pPr>
        <w:rPr>
          <w:rFonts w:asciiTheme="minorHAnsi" w:hAnsiTheme="minorHAnsi" w:cstheme="minorHAnsi"/>
          <w:noProof/>
          <w:szCs w:val="24"/>
        </w:rPr>
      </w:pPr>
    </w:p>
    <w:p w:rsidR="00423328" w:rsidRDefault="00423328" w:rsidP="00423328">
      <w:pPr>
        <w:rPr>
          <w:rFonts w:asciiTheme="minorHAnsi" w:hAnsiTheme="minorHAnsi" w:cstheme="minorHAnsi"/>
          <w:noProof/>
          <w:szCs w:val="24"/>
        </w:rPr>
      </w:pPr>
    </w:p>
    <w:p w:rsidR="00423328" w:rsidRDefault="00423328" w:rsidP="00423328">
      <w:pPr>
        <w:rPr>
          <w:rFonts w:asciiTheme="minorHAnsi" w:hAnsiTheme="minorHAnsi" w:cstheme="minorHAnsi"/>
          <w:noProof/>
          <w:szCs w:val="24"/>
        </w:rPr>
      </w:pPr>
    </w:p>
    <w:p w:rsidR="00423328" w:rsidRDefault="00423328" w:rsidP="00423328">
      <w:pPr>
        <w:rPr>
          <w:rFonts w:asciiTheme="minorHAnsi" w:hAnsiTheme="minorHAnsi" w:cstheme="minorHAnsi"/>
          <w:noProof/>
          <w:szCs w:val="24"/>
        </w:rPr>
      </w:pPr>
    </w:p>
    <w:p w:rsidR="00423328" w:rsidRDefault="00423328" w:rsidP="00423328">
      <w:pPr>
        <w:rPr>
          <w:rFonts w:asciiTheme="minorHAnsi" w:hAnsiTheme="minorHAnsi" w:cstheme="minorHAnsi"/>
          <w:noProof/>
          <w:szCs w:val="24"/>
        </w:rPr>
      </w:pPr>
    </w:p>
    <w:p w:rsidR="00423328" w:rsidRDefault="00423328" w:rsidP="00423328">
      <w:pPr>
        <w:rPr>
          <w:rFonts w:asciiTheme="minorHAnsi" w:hAnsiTheme="minorHAnsi" w:cstheme="minorHAnsi"/>
          <w:noProof/>
          <w:szCs w:val="24"/>
        </w:rPr>
      </w:pPr>
    </w:p>
    <w:p w:rsidR="00F605B6" w:rsidRDefault="00AB22A1" w:rsidP="00F605B6">
      <w:pPr>
        <w:pStyle w:val="Heading1"/>
        <w:numPr>
          <w:ilvl w:val="0"/>
          <w:numId w:val="12"/>
        </w:numPr>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 xml:space="preserve">Introduction &amp; </w:t>
      </w:r>
      <w:r w:rsidR="00021FCB">
        <w:rPr>
          <w:rFonts w:asciiTheme="minorHAnsi" w:hAnsiTheme="minorHAnsi" w:cstheme="minorHAnsi"/>
          <w:b/>
          <w:color w:val="auto"/>
          <w:sz w:val="24"/>
          <w:szCs w:val="24"/>
        </w:rPr>
        <w:t>Aims</w:t>
      </w:r>
    </w:p>
    <w:p w:rsidR="00281546" w:rsidRDefault="00281546" w:rsidP="00281546"/>
    <w:p w:rsidR="00281546" w:rsidRPr="00021FCB" w:rsidRDefault="00281546" w:rsidP="00281546">
      <w:pPr>
        <w:rPr>
          <w:rFonts w:asciiTheme="minorHAnsi" w:hAnsiTheme="minorHAnsi" w:cstheme="minorHAnsi"/>
          <w:szCs w:val="24"/>
        </w:rPr>
      </w:pPr>
      <w:r w:rsidRPr="00021FCB">
        <w:rPr>
          <w:rFonts w:asciiTheme="minorHAnsi" w:hAnsiTheme="minorHAnsi" w:cstheme="minorHAnsi"/>
          <w:szCs w:val="24"/>
        </w:rPr>
        <w:t>“Science tells us that a child’s experiences from conception through their first five years will go on to shape their next 50. It tells us that the kind of children we raise today, will reflect the kind of world we will live in tomorrow.</w:t>
      </w:r>
      <w:r w:rsidR="00021FCB">
        <w:rPr>
          <w:rFonts w:asciiTheme="minorHAnsi" w:hAnsiTheme="minorHAnsi" w:cstheme="minorHAnsi"/>
          <w:szCs w:val="24"/>
        </w:rPr>
        <w:t>”</w:t>
      </w:r>
    </w:p>
    <w:p w:rsidR="00281546" w:rsidRPr="00021FCB" w:rsidRDefault="00281546" w:rsidP="00281546">
      <w:pPr>
        <w:rPr>
          <w:rFonts w:asciiTheme="minorHAnsi" w:hAnsiTheme="minorHAnsi" w:cstheme="minorHAnsi"/>
          <w:szCs w:val="24"/>
        </w:rPr>
      </w:pPr>
    </w:p>
    <w:p w:rsidR="00281546" w:rsidRPr="00021FCB" w:rsidRDefault="00281546" w:rsidP="00281546">
      <w:pPr>
        <w:rPr>
          <w:rFonts w:asciiTheme="minorHAnsi" w:hAnsiTheme="minorHAnsi" w:cstheme="minorHAnsi"/>
          <w:szCs w:val="24"/>
        </w:rPr>
      </w:pPr>
      <w:r w:rsidRPr="00021FCB">
        <w:rPr>
          <w:rFonts w:asciiTheme="minorHAnsi" w:hAnsiTheme="minorHAnsi" w:cstheme="minorHAnsi"/>
          <w:szCs w:val="24"/>
        </w:rPr>
        <w:t>State of the Nation: Understanding Public Attitudes to the Early Years, November 2020.</w:t>
      </w:r>
    </w:p>
    <w:p w:rsidR="00281546" w:rsidRPr="00021FCB" w:rsidRDefault="00281546" w:rsidP="00281546">
      <w:pPr>
        <w:rPr>
          <w:rFonts w:asciiTheme="minorHAnsi" w:hAnsiTheme="minorHAnsi" w:cstheme="minorHAnsi"/>
          <w:szCs w:val="24"/>
        </w:rPr>
      </w:pPr>
    </w:p>
    <w:p w:rsidR="009E5DE0" w:rsidRDefault="00281546" w:rsidP="00021FCB">
      <w:pPr>
        <w:rPr>
          <w:rFonts w:asciiTheme="minorHAnsi" w:hAnsiTheme="minorHAnsi" w:cstheme="minorHAnsi"/>
          <w:szCs w:val="24"/>
        </w:rPr>
      </w:pPr>
      <w:r w:rsidRPr="00021FCB">
        <w:rPr>
          <w:rFonts w:asciiTheme="minorHAnsi" w:hAnsiTheme="minorHAnsi" w:cstheme="minorHAnsi"/>
          <w:szCs w:val="24"/>
        </w:rPr>
        <w:t xml:space="preserve">Every child deserves the best possible start in life and the support that enables them to fulfil their potential. </w:t>
      </w:r>
    </w:p>
    <w:p w:rsidR="009E5DE0" w:rsidRDefault="009E5DE0" w:rsidP="00021FCB">
      <w:pPr>
        <w:rPr>
          <w:rFonts w:asciiTheme="minorHAnsi" w:hAnsiTheme="minorHAnsi" w:cstheme="minorHAnsi"/>
          <w:szCs w:val="24"/>
        </w:rPr>
      </w:pPr>
    </w:p>
    <w:p w:rsidR="00D417B9" w:rsidRDefault="00021FCB" w:rsidP="00021FCB">
      <w:pPr>
        <w:rPr>
          <w:rFonts w:asciiTheme="minorHAnsi" w:hAnsiTheme="minorHAnsi" w:cstheme="minorHAnsi"/>
          <w:szCs w:val="24"/>
        </w:rPr>
      </w:pPr>
      <w:r>
        <w:rPr>
          <w:rFonts w:asciiTheme="minorHAnsi" w:hAnsiTheme="minorHAnsi" w:cstheme="minorHAnsi"/>
          <w:szCs w:val="24"/>
        </w:rPr>
        <w:t>Here at Dane Royd</w:t>
      </w:r>
      <w:r w:rsidR="009E5DE0">
        <w:rPr>
          <w:rFonts w:asciiTheme="minorHAnsi" w:hAnsiTheme="minorHAnsi" w:cstheme="minorHAnsi"/>
          <w:szCs w:val="24"/>
        </w:rPr>
        <w:t>,</w:t>
      </w:r>
      <w:r w:rsidR="00281546" w:rsidRPr="00021FCB">
        <w:rPr>
          <w:rFonts w:asciiTheme="minorHAnsi" w:hAnsiTheme="minorHAnsi" w:cstheme="minorHAnsi"/>
          <w:szCs w:val="24"/>
        </w:rPr>
        <w:t xml:space="preserve"> we aim to provide the highest quality </w:t>
      </w:r>
      <w:r>
        <w:rPr>
          <w:rFonts w:asciiTheme="minorHAnsi" w:hAnsiTheme="minorHAnsi" w:cstheme="minorHAnsi"/>
          <w:szCs w:val="24"/>
        </w:rPr>
        <w:t xml:space="preserve">of </w:t>
      </w:r>
      <w:r w:rsidR="00281546" w:rsidRPr="00021FCB">
        <w:rPr>
          <w:rFonts w:asciiTheme="minorHAnsi" w:hAnsiTheme="minorHAnsi" w:cstheme="minorHAnsi"/>
          <w:szCs w:val="24"/>
        </w:rPr>
        <w:t>care and education for all our children</w:t>
      </w:r>
      <w:r>
        <w:rPr>
          <w:rFonts w:asciiTheme="minorHAnsi" w:hAnsiTheme="minorHAnsi" w:cstheme="minorHAnsi"/>
          <w:szCs w:val="24"/>
        </w:rPr>
        <w:t xml:space="preserve">. </w:t>
      </w:r>
    </w:p>
    <w:p w:rsidR="00D417B9" w:rsidRDefault="00D417B9" w:rsidP="00021FCB">
      <w:pPr>
        <w:rPr>
          <w:rFonts w:asciiTheme="minorHAnsi" w:hAnsiTheme="minorHAnsi" w:cstheme="minorHAnsi"/>
          <w:szCs w:val="24"/>
        </w:rPr>
      </w:pPr>
    </w:p>
    <w:p w:rsidR="00423328" w:rsidRPr="00021FCB" w:rsidRDefault="00021FCB" w:rsidP="00021FCB">
      <w:pPr>
        <w:rPr>
          <w:rFonts w:asciiTheme="minorHAnsi" w:hAnsiTheme="minorHAnsi" w:cstheme="minorHAnsi"/>
          <w:szCs w:val="24"/>
        </w:rPr>
      </w:pPr>
      <w:r>
        <w:rPr>
          <w:rFonts w:asciiTheme="minorHAnsi" w:hAnsiTheme="minorHAnsi" w:cstheme="minorHAnsi"/>
          <w:szCs w:val="24"/>
        </w:rPr>
        <w:t>We do this by ensuring</w:t>
      </w:r>
      <w:r w:rsidR="00D417B9">
        <w:rPr>
          <w:rFonts w:asciiTheme="minorHAnsi" w:hAnsiTheme="minorHAnsi" w:cstheme="minorHAnsi"/>
          <w:szCs w:val="24"/>
        </w:rPr>
        <w:t>:</w:t>
      </w:r>
    </w:p>
    <w:p w:rsidR="00021FCB" w:rsidRDefault="00281546" w:rsidP="00021FCB">
      <w:pPr>
        <w:pStyle w:val="Heading1"/>
        <w:numPr>
          <w:ilvl w:val="0"/>
          <w:numId w:val="14"/>
        </w:numPr>
        <w:rPr>
          <w:rFonts w:asciiTheme="minorHAnsi" w:hAnsiTheme="minorHAnsi" w:cstheme="minorHAnsi"/>
          <w:color w:val="auto"/>
          <w:sz w:val="24"/>
          <w:szCs w:val="24"/>
        </w:rPr>
      </w:pPr>
      <w:bookmarkStart w:id="0" w:name="_Toc494184733"/>
      <w:r w:rsidRPr="00021FCB">
        <w:rPr>
          <w:rFonts w:asciiTheme="minorHAnsi" w:hAnsiTheme="minorHAnsi" w:cstheme="minorHAnsi"/>
          <w:b/>
          <w:color w:val="auto"/>
          <w:sz w:val="24"/>
          <w:szCs w:val="24"/>
        </w:rPr>
        <w:t>quality and consistency</w:t>
      </w:r>
      <w:r w:rsidRPr="00021FCB">
        <w:rPr>
          <w:rFonts w:asciiTheme="minorHAnsi" w:hAnsiTheme="minorHAnsi" w:cstheme="minorHAnsi"/>
          <w:color w:val="auto"/>
          <w:sz w:val="24"/>
          <w:szCs w:val="24"/>
        </w:rPr>
        <w:t xml:space="preserve"> so that every child makes good progress and no child gets left behind</w:t>
      </w:r>
      <w:r w:rsidR="0052614B">
        <w:rPr>
          <w:rFonts w:asciiTheme="minorHAnsi" w:hAnsiTheme="minorHAnsi" w:cstheme="minorHAnsi"/>
          <w:color w:val="auto"/>
          <w:sz w:val="24"/>
          <w:szCs w:val="24"/>
        </w:rPr>
        <w:t>.</w:t>
      </w:r>
      <w:r w:rsidRPr="00021FCB">
        <w:rPr>
          <w:rFonts w:asciiTheme="minorHAnsi" w:hAnsiTheme="minorHAnsi" w:cstheme="minorHAnsi"/>
          <w:color w:val="auto"/>
          <w:sz w:val="24"/>
          <w:szCs w:val="24"/>
        </w:rPr>
        <w:t xml:space="preserve"> </w:t>
      </w:r>
    </w:p>
    <w:p w:rsidR="00021FCB" w:rsidRDefault="00281546" w:rsidP="00021FCB">
      <w:pPr>
        <w:pStyle w:val="Heading1"/>
        <w:numPr>
          <w:ilvl w:val="0"/>
          <w:numId w:val="14"/>
        </w:numPr>
        <w:rPr>
          <w:rFonts w:asciiTheme="minorHAnsi" w:hAnsiTheme="minorHAnsi" w:cstheme="minorHAnsi"/>
          <w:color w:val="auto"/>
          <w:sz w:val="24"/>
          <w:szCs w:val="24"/>
        </w:rPr>
      </w:pPr>
      <w:r w:rsidRPr="00021FCB">
        <w:rPr>
          <w:rFonts w:asciiTheme="minorHAnsi" w:hAnsiTheme="minorHAnsi" w:cstheme="minorHAnsi"/>
          <w:b/>
          <w:color w:val="auto"/>
          <w:sz w:val="24"/>
          <w:szCs w:val="24"/>
        </w:rPr>
        <w:t>a secure foundation</w:t>
      </w:r>
      <w:r w:rsidRPr="00021FCB">
        <w:rPr>
          <w:rFonts w:asciiTheme="minorHAnsi" w:hAnsiTheme="minorHAnsi" w:cstheme="minorHAnsi"/>
          <w:color w:val="auto"/>
          <w:sz w:val="24"/>
          <w:szCs w:val="24"/>
        </w:rPr>
        <w:t xml:space="preserve"> through planning for the learning and development of each individual child, and assessing and reviewing what they have learned regularly</w:t>
      </w:r>
      <w:r w:rsidR="0052614B">
        <w:rPr>
          <w:rFonts w:asciiTheme="minorHAnsi" w:hAnsiTheme="minorHAnsi" w:cstheme="minorHAnsi"/>
          <w:color w:val="auto"/>
          <w:sz w:val="24"/>
          <w:szCs w:val="24"/>
        </w:rPr>
        <w:t>.</w:t>
      </w:r>
    </w:p>
    <w:p w:rsidR="00021FCB" w:rsidRDefault="00281546" w:rsidP="00021FCB">
      <w:pPr>
        <w:pStyle w:val="Heading1"/>
        <w:numPr>
          <w:ilvl w:val="0"/>
          <w:numId w:val="14"/>
        </w:numPr>
        <w:rPr>
          <w:rFonts w:asciiTheme="minorHAnsi" w:hAnsiTheme="minorHAnsi" w:cstheme="minorHAnsi"/>
          <w:color w:val="auto"/>
          <w:sz w:val="24"/>
          <w:szCs w:val="24"/>
        </w:rPr>
      </w:pPr>
      <w:r w:rsidRPr="00021FCB">
        <w:rPr>
          <w:rFonts w:asciiTheme="minorHAnsi" w:hAnsiTheme="minorHAnsi" w:cstheme="minorHAnsi"/>
          <w:b/>
          <w:color w:val="auto"/>
          <w:sz w:val="24"/>
          <w:szCs w:val="24"/>
        </w:rPr>
        <w:t>partnership working</w:t>
      </w:r>
      <w:r w:rsidRPr="00021FCB">
        <w:rPr>
          <w:rFonts w:asciiTheme="minorHAnsi" w:hAnsiTheme="minorHAnsi" w:cstheme="minorHAnsi"/>
          <w:color w:val="auto"/>
          <w:sz w:val="24"/>
          <w:szCs w:val="24"/>
        </w:rPr>
        <w:t xml:space="preserve"> between practitioners and with parents and/or carers</w:t>
      </w:r>
      <w:r w:rsidR="0052614B">
        <w:rPr>
          <w:rFonts w:asciiTheme="minorHAnsi" w:hAnsiTheme="minorHAnsi" w:cstheme="minorHAnsi"/>
          <w:color w:val="auto"/>
          <w:sz w:val="24"/>
          <w:szCs w:val="24"/>
        </w:rPr>
        <w:t>.</w:t>
      </w:r>
      <w:r w:rsidRPr="00021FCB">
        <w:rPr>
          <w:rFonts w:asciiTheme="minorHAnsi" w:hAnsiTheme="minorHAnsi" w:cstheme="minorHAnsi"/>
          <w:color w:val="auto"/>
          <w:sz w:val="24"/>
          <w:szCs w:val="24"/>
        </w:rPr>
        <w:t xml:space="preserve"> </w:t>
      </w:r>
    </w:p>
    <w:p w:rsidR="00281546" w:rsidRPr="00021FCB" w:rsidRDefault="00281546" w:rsidP="00021FCB">
      <w:pPr>
        <w:pStyle w:val="Heading1"/>
        <w:numPr>
          <w:ilvl w:val="0"/>
          <w:numId w:val="14"/>
        </w:numPr>
        <w:rPr>
          <w:rFonts w:asciiTheme="minorHAnsi" w:hAnsiTheme="minorHAnsi" w:cstheme="minorHAnsi"/>
          <w:color w:val="auto"/>
          <w:sz w:val="24"/>
          <w:szCs w:val="24"/>
        </w:rPr>
      </w:pPr>
      <w:r w:rsidRPr="00021FCB">
        <w:rPr>
          <w:rFonts w:asciiTheme="minorHAnsi" w:hAnsiTheme="minorHAnsi" w:cstheme="minorHAnsi"/>
          <w:b/>
          <w:color w:val="auto"/>
          <w:sz w:val="24"/>
          <w:szCs w:val="24"/>
        </w:rPr>
        <w:t>equality of opportunity</w:t>
      </w:r>
      <w:r w:rsidRPr="00021FCB">
        <w:rPr>
          <w:rFonts w:asciiTheme="minorHAnsi" w:hAnsiTheme="minorHAnsi" w:cstheme="minorHAnsi"/>
          <w:color w:val="auto"/>
          <w:sz w:val="24"/>
          <w:szCs w:val="24"/>
        </w:rPr>
        <w:t xml:space="preserve"> and anti-discriminatory practice, ensuring that every child is included and supported</w:t>
      </w:r>
      <w:r w:rsidR="0052614B">
        <w:rPr>
          <w:rFonts w:asciiTheme="minorHAnsi" w:hAnsiTheme="minorHAnsi" w:cstheme="minorHAnsi"/>
          <w:color w:val="auto"/>
          <w:sz w:val="24"/>
          <w:szCs w:val="24"/>
        </w:rPr>
        <w:t>.</w:t>
      </w:r>
    </w:p>
    <w:p w:rsidR="00F605B6" w:rsidRPr="00021FCB" w:rsidRDefault="00423328" w:rsidP="00F605B6">
      <w:pPr>
        <w:pStyle w:val="Heading1"/>
        <w:rPr>
          <w:rFonts w:asciiTheme="minorHAnsi" w:hAnsiTheme="minorHAnsi" w:cstheme="minorHAnsi"/>
          <w:b/>
          <w:color w:val="auto"/>
          <w:sz w:val="24"/>
          <w:szCs w:val="24"/>
        </w:rPr>
      </w:pPr>
      <w:r w:rsidRPr="00021FCB">
        <w:rPr>
          <w:rFonts w:asciiTheme="minorHAnsi" w:hAnsiTheme="minorHAnsi" w:cstheme="minorHAnsi"/>
          <w:b/>
          <w:color w:val="auto"/>
          <w:sz w:val="24"/>
          <w:szCs w:val="24"/>
        </w:rPr>
        <w:t>2. Legislation</w:t>
      </w:r>
      <w:bookmarkEnd w:id="0"/>
    </w:p>
    <w:p w:rsidR="00423328" w:rsidRDefault="00423328" w:rsidP="00F605B6">
      <w:pPr>
        <w:pStyle w:val="Heading1"/>
        <w:rPr>
          <w:rFonts w:asciiTheme="minorHAnsi" w:hAnsiTheme="minorHAnsi" w:cstheme="minorHAnsi"/>
          <w:szCs w:val="24"/>
        </w:rPr>
      </w:pPr>
      <w:r w:rsidRPr="00F605B6">
        <w:rPr>
          <w:rFonts w:asciiTheme="minorHAnsi" w:hAnsiTheme="minorHAnsi" w:cstheme="minorHAnsi"/>
          <w:color w:val="auto"/>
          <w:sz w:val="24"/>
          <w:szCs w:val="24"/>
        </w:rPr>
        <w:t>This policy is based on</w:t>
      </w:r>
      <w:r w:rsidR="004A3593">
        <w:rPr>
          <w:rFonts w:asciiTheme="minorHAnsi" w:hAnsiTheme="minorHAnsi" w:cstheme="minorHAnsi"/>
          <w:color w:val="auto"/>
          <w:sz w:val="24"/>
          <w:szCs w:val="24"/>
        </w:rPr>
        <w:t xml:space="preserve"> the</w:t>
      </w:r>
      <w:r w:rsidRPr="00F605B6">
        <w:rPr>
          <w:rFonts w:asciiTheme="minorHAnsi" w:hAnsiTheme="minorHAnsi" w:cstheme="minorHAnsi"/>
          <w:color w:val="auto"/>
          <w:sz w:val="24"/>
          <w:szCs w:val="24"/>
        </w:rPr>
        <w:t xml:space="preserve"> </w:t>
      </w:r>
      <w:r w:rsidR="00657A0B">
        <w:rPr>
          <w:rFonts w:asciiTheme="minorHAnsi" w:hAnsiTheme="minorHAnsi" w:cstheme="minorHAnsi"/>
          <w:color w:val="auto"/>
          <w:sz w:val="24"/>
          <w:szCs w:val="24"/>
        </w:rPr>
        <w:t xml:space="preserve">legal </w:t>
      </w:r>
      <w:r w:rsidRPr="00F605B6">
        <w:rPr>
          <w:rFonts w:asciiTheme="minorHAnsi" w:hAnsiTheme="minorHAnsi" w:cstheme="minorHAnsi"/>
          <w:color w:val="auto"/>
          <w:sz w:val="24"/>
          <w:szCs w:val="24"/>
        </w:rPr>
        <w:t xml:space="preserve">requirements set out in the </w:t>
      </w:r>
      <w:hyperlink r:id="rId11" w:history="1">
        <w:r w:rsidR="00657A0B" w:rsidRPr="00657A0B">
          <w:rPr>
            <w:rStyle w:val="Hyperlink"/>
            <w:rFonts w:asciiTheme="minorHAnsi" w:hAnsiTheme="minorHAnsi" w:cstheme="minorHAnsi"/>
            <w:sz w:val="24"/>
            <w:szCs w:val="24"/>
          </w:rPr>
          <w:t>St</w:t>
        </w:r>
        <w:r w:rsidRPr="00423328">
          <w:rPr>
            <w:rStyle w:val="Hyperlink"/>
            <w:rFonts w:asciiTheme="minorHAnsi" w:hAnsiTheme="minorHAnsi" w:cstheme="minorHAnsi"/>
            <w:sz w:val="24"/>
            <w:szCs w:val="24"/>
          </w:rPr>
          <w:t xml:space="preserve">atutory </w:t>
        </w:r>
        <w:r w:rsidRPr="00657A0B">
          <w:rPr>
            <w:rStyle w:val="Hyperlink"/>
            <w:rFonts w:asciiTheme="minorHAnsi" w:hAnsiTheme="minorHAnsi" w:cstheme="minorHAnsi"/>
            <w:sz w:val="24"/>
            <w:szCs w:val="24"/>
          </w:rPr>
          <w:t>F</w:t>
        </w:r>
        <w:r w:rsidRPr="00423328">
          <w:rPr>
            <w:rStyle w:val="Hyperlink"/>
            <w:rFonts w:asciiTheme="minorHAnsi" w:hAnsiTheme="minorHAnsi" w:cstheme="minorHAnsi"/>
            <w:sz w:val="24"/>
            <w:szCs w:val="24"/>
          </w:rPr>
          <w:t>ramework for the Early Years Foundation Stage (EYFS)</w:t>
        </w:r>
      </w:hyperlink>
      <w:r>
        <w:rPr>
          <w:rFonts w:asciiTheme="minorHAnsi" w:hAnsiTheme="minorHAnsi" w:cstheme="minorHAnsi"/>
          <w:szCs w:val="24"/>
        </w:rPr>
        <w:t>.</w:t>
      </w:r>
    </w:p>
    <w:p w:rsidR="00021FCB" w:rsidRDefault="00021FCB" w:rsidP="00021FCB"/>
    <w:p w:rsidR="00021FCB" w:rsidRPr="00021FCB" w:rsidRDefault="00021FCB" w:rsidP="00021FCB">
      <w:pPr>
        <w:rPr>
          <w:rFonts w:asciiTheme="minorHAnsi" w:hAnsiTheme="minorHAnsi" w:cstheme="minorHAnsi"/>
          <w:szCs w:val="24"/>
        </w:rPr>
      </w:pPr>
      <w:r>
        <w:rPr>
          <w:rFonts w:ascii="Sassoon Sans Std" w:hAnsi="Sassoon Sans Std"/>
        </w:rPr>
        <w:t>T</w:t>
      </w:r>
      <w:r w:rsidRPr="00891F77">
        <w:rPr>
          <w:rFonts w:ascii="Sassoon Sans Std" w:hAnsi="Sassoon Sans Std"/>
        </w:rPr>
        <w:t xml:space="preserve">he guiding principles that shape </w:t>
      </w:r>
      <w:r w:rsidR="004A3593">
        <w:rPr>
          <w:rFonts w:ascii="Sassoon Sans Std" w:hAnsi="Sassoon Sans Std"/>
        </w:rPr>
        <w:t xml:space="preserve">our </w:t>
      </w:r>
      <w:r w:rsidRPr="00891F77">
        <w:rPr>
          <w:rFonts w:ascii="Sassoon Sans Std" w:hAnsi="Sassoon Sans Std"/>
        </w:rPr>
        <w:t xml:space="preserve">practice </w:t>
      </w:r>
      <w:r>
        <w:rPr>
          <w:rFonts w:ascii="Sassoon Sans Std" w:hAnsi="Sassoon Sans Std"/>
        </w:rPr>
        <w:t>are</w:t>
      </w:r>
      <w:r w:rsidR="00D417B9">
        <w:rPr>
          <w:rFonts w:ascii="Sassoon Sans Std" w:hAnsi="Sassoon Sans Std"/>
        </w:rPr>
        <w:t>:</w:t>
      </w:r>
    </w:p>
    <w:p w:rsidR="004A3593" w:rsidRPr="004A3593" w:rsidRDefault="004A3593" w:rsidP="004A3593">
      <w:pPr>
        <w:pStyle w:val="Heading1"/>
        <w:rPr>
          <w:rFonts w:asciiTheme="minorHAnsi" w:hAnsiTheme="minorHAnsi" w:cstheme="minorHAnsi"/>
          <w:color w:val="auto"/>
          <w:sz w:val="24"/>
          <w:szCs w:val="24"/>
        </w:rPr>
      </w:pPr>
      <w:r w:rsidRPr="004A3593">
        <w:rPr>
          <w:rFonts w:asciiTheme="minorHAnsi" w:hAnsiTheme="minorHAnsi" w:cstheme="minorHAnsi"/>
          <w:color w:val="auto"/>
          <w:sz w:val="24"/>
          <w:szCs w:val="24"/>
        </w:rPr>
        <w:t xml:space="preserve">• every child is a </w:t>
      </w:r>
      <w:r w:rsidRPr="004A3593">
        <w:rPr>
          <w:rFonts w:asciiTheme="minorHAnsi" w:hAnsiTheme="minorHAnsi" w:cstheme="minorHAnsi"/>
          <w:b/>
          <w:color w:val="auto"/>
          <w:sz w:val="24"/>
          <w:szCs w:val="24"/>
        </w:rPr>
        <w:t>unique child</w:t>
      </w:r>
      <w:r w:rsidRPr="004A3593">
        <w:rPr>
          <w:rFonts w:asciiTheme="minorHAnsi" w:hAnsiTheme="minorHAnsi" w:cstheme="minorHAnsi"/>
          <w:color w:val="auto"/>
          <w:sz w:val="24"/>
          <w:szCs w:val="24"/>
        </w:rPr>
        <w:t xml:space="preserve">, who is constantly learning and can be resilient, capable, confident and self-assured. </w:t>
      </w:r>
    </w:p>
    <w:p w:rsidR="004A3593" w:rsidRPr="004A3593" w:rsidRDefault="004A3593" w:rsidP="004A3593">
      <w:pPr>
        <w:pStyle w:val="Heading1"/>
        <w:rPr>
          <w:rFonts w:asciiTheme="minorHAnsi" w:hAnsiTheme="minorHAnsi" w:cstheme="minorHAnsi"/>
          <w:color w:val="auto"/>
          <w:sz w:val="24"/>
          <w:szCs w:val="24"/>
        </w:rPr>
      </w:pPr>
      <w:r w:rsidRPr="004A3593">
        <w:rPr>
          <w:rFonts w:asciiTheme="minorHAnsi" w:hAnsiTheme="minorHAnsi" w:cstheme="minorHAnsi"/>
          <w:color w:val="auto"/>
          <w:sz w:val="24"/>
          <w:szCs w:val="24"/>
        </w:rPr>
        <w:t xml:space="preserve">• children learn to be strong and independent through </w:t>
      </w:r>
      <w:r w:rsidRPr="004A3593">
        <w:rPr>
          <w:rFonts w:asciiTheme="minorHAnsi" w:hAnsiTheme="minorHAnsi" w:cstheme="minorHAnsi"/>
          <w:b/>
          <w:color w:val="auto"/>
          <w:sz w:val="24"/>
          <w:szCs w:val="24"/>
        </w:rPr>
        <w:t>positive relationships</w:t>
      </w:r>
      <w:r w:rsidRPr="004A3593">
        <w:rPr>
          <w:rFonts w:asciiTheme="minorHAnsi" w:hAnsiTheme="minorHAnsi" w:cstheme="minorHAnsi"/>
          <w:color w:val="auto"/>
          <w:sz w:val="24"/>
          <w:szCs w:val="24"/>
        </w:rPr>
        <w:t>.</w:t>
      </w:r>
    </w:p>
    <w:p w:rsidR="004A3593" w:rsidRPr="004A3593" w:rsidRDefault="004A3593" w:rsidP="004A3593">
      <w:pPr>
        <w:pStyle w:val="Heading1"/>
        <w:rPr>
          <w:rFonts w:asciiTheme="minorHAnsi" w:hAnsiTheme="minorHAnsi" w:cstheme="minorHAnsi"/>
          <w:color w:val="auto"/>
          <w:sz w:val="24"/>
          <w:szCs w:val="24"/>
        </w:rPr>
      </w:pPr>
      <w:r w:rsidRPr="004A3593">
        <w:rPr>
          <w:rFonts w:asciiTheme="minorHAnsi" w:hAnsiTheme="minorHAnsi" w:cstheme="minorHAnsi"/>
          <w:color w:val="auto"/>
          <w:sz w:val="24"/>
          <w:szCs w:val="24"/>
        </w:rPr>
        <w:t xml:space="preserve">• children learn and develop well in </w:t>
      </w:r>
      <w:r w:rsidRPr="004A3593">
        <w:rPr>
          <w:rFonts w:asciiTheme="minorHAnsi" w:hAnsiTheme="minorHAnsi" w:cstheme="minorHAnsi"/>
          <w:b/>
          <w:color w:val="auto"/>
          <w:sz w:val="24"/>
          <w:szCs w:val="24"/>
        </w:rPr>
        <w:t>enabling environments</w:t>
      </w:r>
      <w:r w:rsidRPr="004A3593">
        <w:rPr>
          <w:rFonts w:asciiTheme="minorHAnsi" w:hAnsiTheme="minorHAnsi" w:cstheme="minorHAnsi"/>
          <w:color w:val="auto"/>
          <w:sz w:val="24"/>
          <w:szCs w:val="24"/>
        </w:rPr>
        <w:t xml:space="preserve"> with teaching and support from adults, who respond to their individual interests and needs and help them to build their learning over time. </w:t>
      </w:r>
    </w:p>
    <w:p w:rsidR="00021FCB" w:rsidRPr="004A3593" w:rsidRDefault="004A3593" w:rsidP="004A3593">
      <w:pPr>
        <w:pStyle w:val="Heading1"/>
        <w:rPr>
          <w:rFonts w:asciiTheme="minorHAnsi" w:hAnsiTheme="minorHAnsi" w:cstheme="minorHAnsi"/>
          <w:color w:val="auto"/>
          <w:sz w:val="24"/>
          <w:szCs w:val="24"/>
        </w:rPr>
      </w:pPr>
      <w:r w:rsidRPr="004A3593">
        <w:rPr>
          <w:rFonts w:asciiTheme="minorHAnsi" w:hAnsiTheme="minorHAnsi" w:cstheme="minorHAnsi"/>
          <w:color w:val="auto"/>
          <w:sz w:val="24"/>
          <w:szCs w:val="24"/>
        </w:rPr>
        <w:t xml:space="preserve">• the importance of </w:t>
      </w:r>
      <w:r w:rsidRPr="004A3593">
        <w:rPr>
          <w:rFonts w:asciiTheme="minorHAnsi" w:hAnsiTheme="minorHAnsi" w:cstheme="minorHAnsi"/>
          <w:b/>
          <w:color w:val="auto"/>
          <w:sz w:val="24"/>
          <w:szCs w:val="24"/>
        </w:rPr>
        <w:t>learning and development</w:t>
      </w:r>
      <w:r w:rsidRPr="004A3593">
        <w:rPr>
          <w:rFonts w:asciiTheme="minorHAnsi" w:hAnsiTheme="minorHAnsi" w:cstheme="minorHAnsi"/>
          <w:color w:val="auto"/>
          <w:sz w:val="24"/>
          <w:szCs w:val="24"/>
        </w:rPr>
        <w:t xml:space="preserve"> and the understanding that children develop and learn at different rates.</w:t>
      </w:r>
    </w:p>
    <w:p w:rsidR="005C65CE" w:rsidRDefault="005C65CE" w:rsidP="005C65CE"/>
    <w:p w:rsidR="00F605B6" w:rsidRPr="008666FA" w:rsidRDefault="00423328" w:rsidP="00F605B6">
      <w:pPr>
        <w:pStyle w:val="Heading1"/>
        <w:rPr>
          <w:rFonts w:asciiTheme="minorHAnsi" w:hAnsiTheme="minorHAnsi" w:cstheme="minorHAnsi"/>
          <w:b/>
          <w:color w:val="auto"/>
          <w:sz w:val="24"/>
          <w:szCs w:val="24"/>
        </w:rPr>
      </w:pPr>
      <w:bookmarkStart w:id="1" w:name="_Toc494184734"/>
      <w:r w:rsidRPr="008666FA">
        <w:rPr>
          <w:rFonts w:asciiTheme="minorHAnsi" w:hAnsiTheme="minorHAnsi" w:cstheme="minorHAnsi"/>
          <w:b/>
          <w:color w:val="auto"/>
          <w:sz w:val="24"/>
          <w:szCs w:val="24"/>
        </w:rPr>
        <w:lastRenderedPageBreak/>
        <w:t>3. Structure of the EYFS</w:t>
      </w:r>
      <w:bookmarkEnd w:id="1"/>
    </w:p>
    <w:p w:rsidR="00F605B6" w:rsidRPr="00F605B6" w:rsidRDefault="00B82262" w:rsidP="00F605B6">
      <w:pPr>
        <w:pStyle w:val="Heading1"/>
        <w:rPr>
          <w:rFonts w:asciiTheme="minorHAnsi" w:hAnsiTheme="minorHAnsi" w:cstheme="minorHAnsi"/>
          <w:color w:val="000000"/>
          <w:sz w:val="24"/>
        </w:rPr>
      </w:pPr>
      <w:r w:rsidRPr="00F605B6">
        <w:rPr>
          <w:rFonts w:asciiTheme="minorHAnsi" w:hAnsiTheme="minorHAnsi" w:cstheme="minorHAnsi"/>
          <w:color w:val="000000"/>
          <w:sz w:val="24"/>
        </w:rPr>
        <w:t xml:space="preserve">Our </w:t>
      </w:r>
      <w:r w:rsidR="00423328" w:rsidRPr="00F605B6">
        <w:rPr>
          <w:rFonts w:asciiTheme="minorHAnsi" w:hAnsiTheme="minorHAnsi" w:cstheme="minorHAnsi"/>
          <w:color w:val="000000"/>
          <w:sz w:val="24"/>
          <w:szCs w:val="24"/>
        </w:rPr>
        <w:t>EYFS setting</w:t>
      </w:r>
      <w:r w:rsidRPr="00F605B6">
        <w:rPr>
          <w:rFonts w:asciiTheme="minorHAnsi" w:hAnsiTheme="minorHAnsi" w:cstheme="minorHAnsi"/>
          <w:color w:val="000000"/>
          <w:sz w:val="24"/>
        </w:rPr>
        <w:t xml:space="preserve"> is structured across </w:t>
      </w:r>
      <w:proofErr w:type="gramStart"/>
      <w:r w:rsidRPr="00F605B6">
        <w:rPr>
          <w:rFonts w:asciiTheme="minorHAnsi" w:hAnsiTheme="minorHAnsi" w:cstheme="minorHAnsi"/>
          <w:color w:val="000000"/>
          <w:sz w:val="24"/>
        </w:rPr>
        <w:t>2 year</w:t>
      </w:r>
      <w:proofErr w:type="gramEnd"/>
      <w:r w:rsidRPr="00F605B6">
        <w:rPr>
          <w:rFonts w:asciiTheme="minorHAnsi" w:hAnsiTheme="minorHAnsi" w:cstheme="minorHAnsi"/>
          <w:color w:val="000000"/>
          <w:sz w:val="24"/>
        </w:rPr>
        <w:t xml:space="preserve"> groups; Nursery or Lower Foundation Stage (LFS) and Reception or Upper Foundation Stage (UFS). A maximum of 52 part-time children can be admitted to our Nursery and 45 full-time children to our Reception. </w:t>
      </w:r>
    </w:p>
    <w:p w:rsidR="00F605B6" w:rsidRDefault="00B82262" w:rsidP="00423328">
      <w:pPr>
        <w:pStyle w:val="Caption1"/>
        <w:rPr>
          <w:rFonts w:asciiTheme="minorHAnsi" w:hAnsiTheme="minorHAnsi" w:cstheme="minorHAnsi"/>
          <w:i w:val="0"/>
          <w:color w:val="000000"/>
          <w:sz w:val="24"/>
          <w:lang w:val="en-GB"/>
        </w:rPr>
      </w:pPr>
      <w:r w:rsidRPr="00F605B6">
        <w:rPr>
          <w:rFonts w:asciiTheme="minorHAnsi" w:hAnsiTheme="minorHAnsi" w:cstheme="minorHAnsi"/>
          <w:i w:val="0"/>
          <w:color w:val="000000"/>
          <w:sz w:val="24"/>
          <w:lang w:val="en-GB"/>
        </w:rPr>
        <w:t xml:space="preserve">Nursery admissions follow the </w:t>
      </w:r>
      <w:r w:rsidR="00ED2090" w:rsidRPr="00F605B6">
        <w:rPr>
          <w:rFonts w:asciiTheme="minorHAnsi" w:hAnsiTheme="minorHAnsi" w:cstheme="minorHAnsi"/>
          <w:i w:val="0"/>
          <w:color w:val="000000"/>
          <w:sz w:val="24"/>
          <w:lang w:val="en-GB"/>
        </w:rPr>
        <w:t xml:space="preserve">model </w:t>
      </w:r>
      <w:hyperlink r:id="rId12" w:history="1">
        <w:r w:rsidRPr="00F605B6">
          <w:rPr>
            <w:rStyle w:val="Hyperlink"/>
            <w:rFonts w:asciiTheme="minorHAnsi" w:hAnsiTheme="minorHAnsi" w:cstheme="minorHAnsi"/>
            <w:i w:val="0"/>
            <w:sz w:val="24"/>
            <w:lang w:val="en-GB"/>
          </w:rPr>
          <w:t>Early Years Part-time Admissions Policy</w:t>
        </w:r>
      </w:hyperlink>
      <w:r w:rsidRPr="00F605B6">
        <w:rPr>
          <w:rFonts w:asciiTheme="minorHAnsi" w:hAnsiTheme="minorHAnsi" w:cstheme="minorHAnsi"/>
          <w:i w:val="0"/>
          <w:color w:val="000000"/>
          <w:sz w:val="24"/>
          <w:lang w:val="en-GB"/>
        </w:rPr>
        <w:t xml:space="preserve"> set by Wakefield Council. </w:t>
      </w:r>
      <w:r w:rsidR="00ED2090" w:rsidRPr="00F605B6">
        <w:rPr>
          <w:rFonts w:asciiTheme="minorHAnsi" w:hAnsiTheme="minorHAnsi" w:cstheme="minorHAnsi"/>
          <w:i w:val="0"/>
          <w:color w:val="000000"/>
          <w:sz w:val="24"/>
          <w:lang w:val="en-GB"/>
        </w:rPr>
        <w:t xml:space="preserve">We also offer Wraparound care as part of our Extended Schools Provision. </w:t>
      </w:r>
      <w:r w:rsidR="00657A0B">
        <w:rPr>
          <w:rFonts w:asciiTheme="minorHAnsi" w:hAnsiTheme="minorHAnsi" w:cstheme="minorHAnsi"/>
          <w:i w:val="0"/>
          <w:color w:val="000000"/>
          <w:sz w:val="24"/>
          <w:lang w:val="en-GB"/>
        </w:rPr>
        <w:t>Our</w:t>
      </w:r>
      <w:r w:rsidR="00ED2090" w:rsidRPr="00F605B6">
        <w:rPr>
          <w:rFonts w:asciiTheme="minorHAnsi" w:hAnsiTheme="minorHAnsi" w:cstheme="minorHAnsi"/>
          <w:i w:val="0"/>
          <w:color w:val="000000"/>
          <w:sz w:val="24"/>
          <w:lang w:val="en-GB"/>
        </w:rPr>
        <w:t xml:space="preserve"> </w:t>
      </w:r>
      <w:hyperlink r:id="rId13" w:history="1">
        <w:r w:rsidRPr="00F605B6">
          <w:rPr>
            <w:rStyle w:val="Hyperlink"/>
            <w:rFonts w:asciiTheme="minorHAnsi" w:hAnsiTheme="minorHAnsi" w:cstheme="minorHAnsi"/>
            <w:i w:val="0"/>
            <w:sz w:val="24"/>
            <w:lang w:val="en-GB"/>
          </w:rPr>
          <w:t>Charging and Remissions Policy</w:t>
        </w:r>
      </w:hyperlink>
      <w:r w:rsidRPr="00F605B6">
        <w:rPr>
          <w:rFonts w:asciiTheme="minorHAnsi" w:hAnsiTheme="minorHAnsi" w:cstheme="minorHAnsi"/>
          <w:i w:val="0"/>
          <w:color w:val="000000"/>
          <w:sz w:val="24"/>
          <w:lang w:val="en-GB"/>
        </w:rPr>
        <w:t xml:space="preserve"> </w:t>
      </w:r>
      <w:r w:rsidR="00ED2090" w:rsidRPr="00F605B6">
        <w:rPr>
          <w:rFonts w:asciiTheme="minorHAnsi" w:hAnsiTheme="minorHAnsi" w:cstheme="minorHAnsi"/>
          <w:i w:val="0"/>
          <w:color w:val="000000"/>
          <w:sz w:val="24"/>
          <w:lang w:val="en-GB"/>
        </w:rPr>
        <w:t xml:space="preserve">and Extended Schools </w:t>
      </w:r>
      <w:hyperlink r:id="rId14" w:history="1">
        <w:r w:rsidR="00ED2090" w:rsidRPr="00F605B6">
          <w:rPr>
            <w:rStyle w:val="Hyperlink"/>
            <w:rFonts w:asciiTheme="minorHAnsi" w:hAnsiTheme="minorHAnsi" w:cstheme="minorHAnsi"/>
            <w:i w:val="0"/>
            <w:sz w:val="24"/>
            <w:lang w:val="en-GB"/>
          </w:rPr>
          <w:t>Pricing Policy</w:t>
        </w:r>
      </w:hyperlink>
      <w:r w:rsidR="00ED2090" w:rsidRPr="00F605B6">
        <w:rPr>
          <w:rFonts w:asciiTheme="minorHAnsi" w:hAnsiTheme="minorHAnsi" w:cstheme="minorHAnsi"/>
          <w:i w:val="0"/>
          <w:color w:val="000000"/>
          <w:sz w:val="24"/>
          <w:lang w:val="en-GB"/>
        </w:rPr>
        <w:t xml:space="preserve"> </w:t>
      </w:r>
      <w:r w:rsidR="00657A0B">
        <w:rPr>
          <w:rFonts w:asciiTheme="minorHAnsi" w:hAnsiTheme="minorHAnsi" w:cstheme="minorHAnsi"/>
          <w:i w:val="0"/>
          <w:color w:val="000000"/>
          <w:sz w:val="24"/>
          <w:lang w:val="en-GB"/>
        </w:rPr>
        <w:t xml:space="preserve">contain full details of </w:t>
      </w:r>
      <w:r w:rsidR="00ED2090" w:rsidRPr="00F605B6">
        <w:rPr>
          <w:rFonts w:asciiTheme="minorHAnsi" w:hAnsiTheme="minorHAnsi" w:cstheme="minorHAnsi"/>
          <w:i w:val="0"/>
          <w:color w:val="000000"/>
          <w:sz w:val="24"/>
          <w:lang w:val="en-GB"/>
        </w:rPr>
        <w:t xml:space="preserve">current rates. </w:t>
      </w:r>
      <w:r w:rsidR="00657A0B">
        <w:rPr>
          <w:rFonts w:asciiTheme="minorHAnsi" w:hAnsiTheme="minorHAnsi" w:cstheme="minorHAnsi"/>
          <w:i w:val="0"/>
          <w:color w:val="000000"/>
          <w:sz w:val="24"/>
          <w:lang w:val="en-GB"/>
        </w:rPr>
        <w:t xml:space="preserve">Please note that </w:t>
      </w:r>
      <w:r w:rsidR="00ED2090" w:rsidRPr="00F605B6">
        <w:rPr>
          <w:rFonts w:asciiTheme="minorHAnsi" w:hAnsiTheme="minorHAnsi" w:cstheme="minorHAnsi"/>
          <w:i w:val="0"/>
          <w:color w:val="000000"/>
          <w:sz w:val="24"/>
          <w:lang w:val="en-GB"/>
        </w:rPr>
        <w:t xml:space="preserve">these only apply to families </w:t>
      </w:r>
      <w:r w:rsidR="00F605B6" w:rsidRPr="00F605B6">
        <w:rPr>
          <w:rFonts w:asciiTheme="minorHAnsi" w:hAnsiTheme="minorHAnsi" w:cstheme="minorHAnsi"/>
          <w:b/>
          <w:i w:val="0"/>
          <w:color w:val="000000"/>
          <w:sz w:val="24"/>
          <w:u w:val="single"/>
          <w:lang w:val="en-GB"/>
        </w:rPr>
        <w:t>NOT</w:t>
      </w:r>
      <w:r w:rsidR="00ED2090" w:rsidRPr="00F605B6">
        <w:rPr>
          <w:rFonts w:asciiTheme="minorHAnsi" w:hAnsiTheme="minorHAnsi" w:cstheme="minorHAnsi"/>
          <w:i w:val="0"/>
          <w:color w:val="000000"/>
          <w:sz w:val="24"/>
          <w:lang w:val="en-GB"/>
        </w:rPr>
        <w:t xml:space="preserve"> eligible for 15 hours free entitlement</w:t>
      </w:r>
      <w:r w:rsidR="00F605B6" w:rsidRPr="00F605B6">
        <w:rPr>
          <w:rFonts w:asciiTheme="minorHAnsi" w:hAnsiTheme="minorHAnsi" w:cstheme="minorHAnsi"/>
          <w:i w:val="0"/>
          <w:color w:val="000000"/>
          <w:sz w:val="24"/>
          <w:lang w:val="en-GB"/>
        </w:rPr>
        <w:t xml:space="preserve">. </w:t>
      </w:r>
    </w:p>
    <w:p w:rsidR="00423328" w:rsidRPr="00423328" w:rsidRDefault="00F605B6" w:rsidP="00423328">
      <w:pPr>
        <w:pStyle w:val="Caption1"/>
        <w:rPr>
          <w:rFonts w:asciiTheme="minorHAnsi" w:hAnsiTheme="minorHAnsi" w:cstheme="minorHAnsi"/>
          <w:i w:val="0"/>
          <w:color w:val="000000"/>
          <w:sz w:val="24"/>
          <w:lang w:val="en-GB"/>
        </w:rPr>
      </w:pPr>
      <w:r>
        <w:rPr>
          <w:rFonts w:asciiTheme="minorHAnsi" w:hAnsiTheme="minorHAnsi" w:cstheme="minorHAnsi"/>
          <w:i w:val="0"/>
          <w:color w:val="000000"/>
          <w:sz w:val="24"/>
          <w:lang w:val="en-GB"/>
        </w:rPr>
        <w:t xml:space="preserve">Reception admissions are allocated based on Wakefield Council’s </w:t>
      </w:r>
      <w:hyperlink r:id="rId15" w:history="1">
        <w:r w:rsidRPr="00F605B6">
          <w:rPr>
            <w:rStyle w:val="Hyperlink"/>
            <w:rFonts w:asciiTheme="minorHAnsi" w:hAnsiTheme="minorHAnsi" w:cstheme="minorHAnsi"/>
            <w:i w:val="0"/>
            <w:sz w:val="24"/>
            <w:lang w:val="en-GB"/>
          </w:rPr>
          <w:t>Admissions Policy</w:t>
        </w:r>
      </w:hyperlink>
      <w:r>
        <w:rPr>
          <w:rFonts w:asciiTheme="minorHAnsi" w:hAnsiTheme="minorHAnsi" w:cstheme="minorHAnsi"/>
          <w:i w:val="0"/>
          <w:color w:val="000000"/>
          <w:sz w:val="24"/>
          <w:lang w:val="en-GB"/>
        </w:rPr>
        <w:t xml:space="preserve">. </w:t>
      </w:r>
    </w:p>
    <w:p w:rsidR="00F605B6" w:rsidRPr="008666FA" w:rsidRDefault="00423328" w:rsidP="00F605B6">
      <w:pPr>
        <w:pStyle w:val="Heading1"/>
        <w:rPr>
          <w:rFonts w:asciiTheme="minorHAnsi" w:hAnsiTheme="minorHAnsi" w:cstheme="minorHAnsi"/>
          <w:b/>
          <w:color w:val="auto"/>
          <w:sz w:val="24"/>
          <w:szCs w:val="24"/>
        </w:rPr>
      </w:pPr>
      <w:bookmarkStart w:id="2" w:name="_Toc494184735"/>
      <w:r w:rsidRPr="008666FA">
        <w:rPr>
          <w:rFonts w:asciiTheme="minorHAnsi" w:hAnsiTheme="minorHAnsi" w:cstheme="minorHAnsi"/>
          <w:b/>
          <w:color w:val="auto"/>
          <w:sz w:val="24"/>
          <w:szCs w:val="24"/>
        </w:rPr>
        <w:t>4. Curriculum</w:t>
      </w:r>
      <w:bookmarkEnd w:id="2"/>
    </w:p>
    <w:p w:rsidR="00423328" w:rsidRDefault="000E6C14" w:rsidP="00F605B6">
      <w:pPr>
        <w:pStyle w:val="Heading1"/>
        <w:rPr>
          <w:rFonts w:asciiTheme="minorHAnsi" w:hAnsiTheme="minorHAnsi" w:cstheme="minorHAnsi"/>
          <w:color w:val="auto"/>
          <w:sz w:val="24"/>
          <w:szCs w:val="24"/>
        </w:rPr>
      </w:pPr>
      <w:r>
        <w:rPr>
          <w:rFonts w:asciiTheme="minorHAnsi" w:hAnsiTheme="minorHAnsi" w:cstheme="minorHAnsi"/>
          <w:color w:val="auto"/>
          <w:sz w:val="24"/>
          <w:szCs w:val="24"/>
        </w:rPr>
        <w:t>We</w:t>
      </w:r>
      <w:r w:rsidR="00D417B9">
        <w:rPr>
          <w:rFonts w:asciiTheme="minorHAnsi" w:hAnsiTheme="minorHAnsi" w:cstheme="minorHAnsi"/>
          <w:color w:val="auto"/>
          <w:sz w:val="24"/>
          <w:szCs w:val="24"/>
        </w:rPr>
        <w:t xml:space="preserve"> have </w:t>
      </w:r>
      <w:r w:rsidR="00487D4D">
        <w:rPr>
          <w:rFonts w:asciiTheme="minorHAnsi" w:hAnsiTheme="minorHAnsi" w:cstheme="minorHAnsi"/>
          <w:color w:val="auto"/>
          <w:sz w:val="24"/>
          <w:szCs w:val="24"/>
        </w:rPr>
        <w:t xml:space="preserve">designed a broad and balanced </w:t>
      </w:r>
      <w:r w:rsidR="00743B8A">
        <w:rPr>
          <w:rFonts w:asciiTheme="minorHAnsi" w:hAnsiTheme="minorHAnsi" w:cstheme="minorHAnsi"/>
          <w:color w:val="auto"/>
          <w:sz w:val="24"/>
          <w:szCs w:val="24"/>
        </w:rPr>
        <w:t xml:space="preserve">progressive Early Years </w:t>
      </w:r>
      <w:r w:rsidR="00487D4D">
        <w:rPr>
          <w:rFonts w:asciiTheme="minorHAnsi" w:hAnsiTheme="minorHAnsi" w:cstheme="minorHAnsi"/>
          <w:color w:val="auto"/>
          <w:sz w:val="24"/>
          <w:szCs w:val="24"/>
        </w:rPr>
        <w:t xml:space="preserve">curriculum </w:t>
      </w:r>
      <w:r w:rsidR="00657A0B">
        <w:rPr>
          <w:rFonts w:asciiTheme="minorHAnsi" w:hAnsiTheme="minorHAnsi" w:cstheme="minorHAnsi"/>
          <w:color w:val="auto"/>
          <w:sz w:val="24"/>
          <w:szCs w:val="24"/>
        </w:rPr>
        <w:t>aligned to</w:t>
      </w:r>
      <w:r w:rsidR="00CC5713">
        <w:rPr>
          <w:rFonts w:asciiTheme="minorHAnsi" w:hAnsiTheme="minorHAnsi" w:cstheme="minorHAnsi"/>
          <w:color w:val="auto"/>
          <w:sz w:val="24"/>
          <w:szCs w:val="24"/>
        </w:rPr>
        <w:t xml:space="preserve"> </w:t>
      </w:r>
      <w:hyperlink r:id="rId16" w:history="1">
        <w:r w:rsidR="00657A0B" w:rsidRPr="00657A0B">
          <w:rPr>
            <w:rStyle w:val="Hyperlink"/>
            <w:rFonts w:asciiTheme="minorHAnsi" w:hAnsiTheme="minorHAnsi" w:cstheme="minorHAnsi"/>
            <w:sz w:val="24"/>
            <w:szCs w:val="24"/>
          </w:rPr>
          <w:t>Development Matters</w:t>
        </w:r>
      </w:hyperlink>
      <w:r w:rsidR="00657A0B">
        <w:rPr>
          <w:rFonts w:asciiTheme="minorHAnsi" w:hAnsiTheme="minorHAnsi" w:cstheme="minorHAnsi"/>
          <w:color w:val="auto"/>
          <w:sz w:val="24"/>
          <w:szCs w:val="24"/>
        </w:rPr>
        <w:t xml:space="preserve"> (non-statutory guidance) alongside the new statutory </w:t>
      </w:r>
      <w:r w:rsidR="00423328" w:rsidRPr="00F605B6">
        <w:rPr>
          <w:rFonts w:asciiTheme="minorHAnsi" w:hAnsiTheme="minorHAnsi" w:cstheme="minorHAnsi"/>
          <w:color w:val="auto"/>
          <w:sz w:val="24"/>
          <w:szCs w:val="24"/>
        </w:rPr>
        <w:t xml:space="preserve">framework </w:t>
      </w:r>
      <w:r w:rsidR="00657A0B">
        <w:rPr>
          <w:rFonts w:asciiTheme="minorHAnsi" w:hAnsiTheme="minorHAnsi" w:cstheme="minorHAnsi"/>
          <w:color w:val="auto"/>
          <w:sz w:val="24"/>
          <w:szCs w:val="24"/>
        </w:rPr>
        <w:t xml:space="preserve">for EYFS </w:t>
      </w:r>
      <w:r w:rsidR="00423328" w:rsidRPr="00F605B6">
        <w:rPr>
          <w:rFonts w:asciiTheme="minorHAnsi" w:hAnsiTheme="minorHAnsi" w:cstheme="minorHAnsi"/>
          <w:color w:val="auto"/>
          <w:sz w:val="24"/>
          <w:szCs w:val="24"/>
        </w:rPr>
        <w:t>that applies from September 2021.</w:t>
      </w:r>
    </w:p>
    <w:p w:rsidR="00021FCB" w:rsidRDefault="00021FCB" w:rsidP="00021FCB"/>
    <w:p w:rsidR="00CC5713" w:rsidRPr="00891F77" w:rsidRDefault="00CC5713" w:rsidP="00CC5713">
      <w:pPr>
        <w:rPr>
          <w:rFonts w:ascii="Sassoon Sans Std" w:hAnsi="Sassoon Sans Std"/>
        </w:rPr>
      </w:pPr>
      <w:r w:rsidRPr="00891F77">
        <w:rPr>
          <w:rFonts w:ascii="Sassoon Sans Std" w:hAnsi="Sassoon Sans Std"/>
        </w:rPr>
        <w:t>All seven areas of learning and development are important and inter-connected.</w:t>
      </w:r>
    </w:p>
    <w:p w:rsidR="00CC5713" w:rsidRDefault="00CC5713" w:rsidP="00CC5713">
      <w:pPr>
        <w:rPr>
          <w:rFonts w:ascii="Sassoon Sans Std" w:hAnsi="Sassoon Sans Std"/>
        </w:rPr>
      </w:pPr>
    </w:p>
    <w:p w:rsidR="00CC5713" w:rsidRPr="00891F77" w:rsidRDefault="00CC5713" w:rsidP="00CC5713">
      <w:pPr>
        <w:rPr>
          <w:rFonts w:ascii="Sassoon Sans Std" w:hAnsi="Sassoon Sans Std"/>
        </w:rPr>
      </w:pPr>
      <w:r w:rsidRPr="00891F77">
        <w:rPr>
          <w:rFonts w:ascii="Sassoon Sans Std" w:hAnsi="Sassoon Sans Std"/>
        </w:rPr>
        <w:t xml:space="preserve">The </w:t>
      </w:r>
      <w:r>
        <w:rPr>
          <w:rFonts w:ascii="Sassoon Sans Std" w:hAnsi="Sassoon Sans Std"/>
        </w:rPr>
        <w:t>p</w:t>
      </w:r>
      <w:r w:rsidRPr="00891F77">
        <w:rPr>
          <w:rFonts w:ascii="Sassoon Sans Std" w:hAnsi="Sassoon Sans Std"/>
        </w:rPr>
        <w:t>rime areas of development are particularly crucial for igniting children’s curiosity and enthusiasm for learning, and for building their capacity to learn, form relationships and thrive.</w:t>
      </w:r>
    </w:p>
    <w:p w:rsidR="00D417B9" w:rsidRPr="00CC5713" w:rsidRDefault="00D417B9" w:rsidP="005063A0">
      <w:pPr>
        <w:rPr>
          <w:rFonts w:asciiTheme="minorHAnsi" w:hAnsiTheme="minorHAnsi" w:cstheme="minorHAnsi"/>
          <w:szCs w:val="24"/>
        </w:rPr>
      </w:pPr>
    </w:p>
    <w:p w:rsidR="00CC5713" w:rsidRPr="00566B55" w:rsidRDefault="00CC5713" w:rsidP="005063A0">
      <w:pPr>
        <w:rPr>
          <w:rFonts w:asciiTheme="minorHAnsi" w:hAnsiTheme="minorHAnsi" w:cstheme="minorHAnsi"/>
          <w:b/>
          <w:szCs w:val="24"/>
          <w:u w:val="single"/>
        </w:rPr>
      </w:pPr>
      <w:r w:rsidRPr="00566B55">
        <w:rPr>
          <w:rFonts w:asciiTheme="minorHAnsi" w:hAnsiTheme="minorHAnsi" w:cstheme="minorHAnsi"/>
          <w:b/>
          <w:szCs w:val="24"/>
          <w:u w:val="single"/>
        </w:rPr>
        <w:t>Prime Areas of Development</w:t>
      </w:r>
    </w:p>
    <w:p w:rsidR="00D417B9" w:rsidRPr="00CC5713" w:rsidRDefault="005063A0" w:rsidP="00CC5713">
      <w:pPr>
        <w:pStyle w:val="Heading1"/>
        <w:rPr>
          <w:rFonts w:asciiTheme="minorHAnsi" w:hAnsiTheme="minorHAnsi" w:cstheme="minorHAnsi"/>
          <w:color w:val="auto"/>
          <w:sz w:val="24"/>
          <w:szCs w:val="24"/>
        </w:rPr>
      </w:pPr>
      <w:r w:rsidRPr="00CC5713">
        <w:rPr>
          <w:rFonts w:asciiTheme="minorHAnsi" w:hAnsiTheme="minorHAnsi" w:cstheme="minorHAnsi"/>
          <w:color w:val="auto"/>
          <w:sz w:val="24"/>
          <w:szCs w:val="24"/>
        </w:rPr>
        <w:t xml:space="preserve">• communication and language </w:t>
      </w:r>
    </w:p>
    <w:p w:rsidR="00D417B9" w:rsidRPr="00CC5713" w:rsidRDefault="005063A0" w:rsidP="00CC5713">
      <w:pPr>
        <w:pStyle w:val="Heading1"/>
        <w:rPr>
          <w:rFonts w:asciiTheme="minorHAnsi" w:hAnsiTheme="minorHAnsi" w:cstheme="minorHAnsi"/>
          <w:color w:val="auto"/>
          <w:sz w:val="24"/>
          <w:szCs w:val="24"/>
        </w:rPr>
      </w:pPr>
      <w:r w:rsidRPr="00CC5713">
        <w:rPr>
          <w:rFonts w:asciiTheme="minorHAnsi" w:hAnsiTheme="minorHAnsi" w:cstheme="minorHAnsi"/>
          <w:color w:val="auto"/>
          <w:sz w:val="24"/>
          <w:szCs w:val="24"/>
        </w:rPr>
        <w:t xml:space="preserve">• physical development </w:t>
      </w:r>
    </w:p>
    <w:p w:rsidR="00D417B9" w:rsidRPr="00CC5713" w:rsidRDefault="005063A0" w:rsidP="00CC5713">
      <w:pPr>
        <w:pStyle w:val="Heading1"/>
        <w:rPr>
          <w:rFonts w:asciiTheme="minorHAnsi" w:hAnsiTheme="minorHAnsi" w:cstheme="minorHAnsi"/>
          <w:color w:val="auto"/>
          <w:sz w:val="24"/>
          <w:szCs w:val="24"/>
        </w:rPr>
      </w:pPr>
      <w:r w:rsidRPr="00CC5713">
        <w:rPr>
          <w:rFonts w:asciiTheme="minorHAnsi" w:hAnsiTheme="minorHAnsi" w:cstheme="minorHAnsi"/>
          <w:color w:val="auto"/>
          <w:sz w:val="24"/>
          <w:szCs w:val="24"/>
        </w:rPr>
        <w:t xml:space="preserve">• personal, social and emotional development </w:t>
      </w:r>
    </w:p>
    <w:p w:rsidR="00D417B9" w:rsidRPr="00CC5713" w:rsidRDefault="00D417B9" w:rsidP="005063A0">
      <w:pPr>
        <w:rPr>
          <w:rFonts w:asciiTheme="minorHAnsi" w:hAnsiTheme="minorHAnsi" w:cstheme="minorHAnsi"/>
          <w:szCs w:val="24"/>
        </w:rPr>
      </w:pPr>
    </w:p>
    <w:p w:rsidR="00CC5713" w:rsidRPr="00CC5713" w:rsidRDefault="00CC5713" w:rsidP="00CC5713">
      <w:pPr>
        <w:rPr>
          <w:rFonts w:asciiTheme="minorHAnsi" w:hAnsiTheme="minorHAnsi" w:cstheme="minorHAnsi"/>
          <w:szCs w:val="24"/>
        </w:rPr>
      </w:pPr>
      <w:r w:rsidRPr="00CC5713">
        <w:rPr>
          <w:rFonts w:asciiTheme="minorHAnsi" w:hAnsiTheme="minorHAnsi" w:cstheme="minorHAnsi"/>
          <w:szCs w:val="24"/>
        </w:rPr>
        <w:t xml:space="preserve">Children are also supported through the </w:t>
      </w:r>
      <w:r>
        <w:rPr>
          <w:rFonts w:asciiTheme="minorHAnsi" w:hAnsiTheme="minorHAnsi" w:cstheme="minorHAnsi"/>
          <w:szCs w:val="24"/>
        </w:rPr>
        <w:t>s</w:t>
      </w:r>
      <w:r w:rsidRPr="00CC5713">
        <w:rPr>
          <w:rFonts w:asciiTheme="minorHAnsi" w:hAnsiTheme="minorHAnsi" w:cstheme="minorHAnsi"/>
          <w:szCs w:val="24"/>
        </w:rPr>
        <w:t>pecific areas, through which the prime areas are strengthened and applied.</w:t>
      </w:r>
    </w:p>
    <w:p w:rsidR="00CC5713" w:rsidRPr="00566B55" w:rsidRDefault="00CC5713" w:rsidP="005063A0">
      <w:pPr>
        <w:rPr>
          <w:rFonts w:asciiTheme="minorHAnsi" w:hAnsiTheme="minorHAnsi" w:cstheme="minorHAnsi"/>
          <w:b/>
          <w:szCs w:val="24"/>
        </w:rPr>
      </w:pPr>
    </w:p>
    <w:p w:rsidR="00CC5713" w:rsidRPr="00566B55" w:rsidRDefault="00CC5713" w:rsidP="005063A0">
      <w:pPr>
        <w:rPr>
          <w:rFonts w:asciiTheme="minorHAnsi" w:hAnsiTheme="minorHAnsi" w:cstheme="minorHAnsi"/>
          <w:b/>
          <w:szCs w:val="24"/>
          <w:u w:val="single"/>
        </w:rPr>
      </w:pPr>
      <w:r w:rsidRPr="00566B55">
        <w:rPr>
          <w:rFonts w:asciiTheme="minorHAnsi" w:hAnsiTheme="minorHAnsi" w:cstheme="minorHAnsi"/>
          <w:b/>
          <w:szCs w:val="24"/>
          <w:u w:val="single"/>
        </w:rPr>
        <w:t>Specific Area of Development</w:t>
      </w:r>
    </w:p>
    <w:p w:rsidR="00D417B9" w:rsidRPr="00CC5713" w:rsidRDefault="005063A0" w:rsidP="00CC5713">
      <w:pPr>
        <w:pStyle w:val="Heading1"/>
        <w:rPr>
          <w:rFonts w:asciiTheme="minorHAnsi" w:hAnsiTheme="minorHAnsi" w:cstheme="minorHAnsi"/>
          <w:color w:val="auto"/>
          <w:sz w:val="24"/>
          <w:szCs w:val="24"/>
        </w:rPr>
      </w:pPr>
      <w:r w:rsidRPr="00CC5713">
        <w:rPr>
          <w:rFonts w:asciiTheme="minorHAnsi" w:hAnsiTheme="minorHAnsi" w:cstheme="minorHAnsi"/>
          <w:color w:val="auto"/>
          <w:sz w:val="24"/>
          <w:szCs w:val="24"/>
        </w:rPr>
        <w:t xml:space="preserve">• literacy </w:t>
      </w:r>
    </w:p>
    <w:p w:rsidR="00D417B9" w:rsidRPr="00CC5713" w:rsidRDefault="005063A0" w:rsidP="00CC5713">
      <w:pPr>
        <w:pStyle w:val="Heading1"/>
        <w:rPr>
          <w:rFonts w:asciiTheme="minorHAnsi" w:hAnsiTheme="minorHAnsi" w:cstheme="minorHAnsi"/>
          <w:color w:val="auto"/>
          <w:sz w:val="24"/>
          <w:szCs w:val="24"/>
        </w:rPr>
      </w:pPr>
      <w:r w:rsidRPr="00CC5713">
        <w:rPr>
          <w:rFonts w:asciiTheme="minorHAnsi" w:hAnsiTheme="minorHAnsi" w:cstheme="minorHAnsi"/>
          <w:color w:val="auto"/>
          <w:sz w:val="24"/>
          <w:szCs w:val="24"/>
        </w:rPr>
        <w:t xml:space="preserve">• mathematics </w:t>
      </w:r>
    </w:p>
    <w:p w:rsidR="00D417B9" w:rsidRPr="00CC5713" w:rsidRDefault="005063A0" w:rsidP="00CC5713">
      <w:pPr>
        <w:pStyle w:val="Heading1"/>
        <w:rPr>
          <w:rFonts w:asciiTheme="minorHAnsi" w:hAnsiTheme="minorHAnsi" w:cstheme="minorHAnsi"/>
          <w:color w:val="auto"/>
          <w:sz w:val="24"/>
          <w:szCs w:val="24"/>
        </w:rPr>
      </w:pPr>
      <w:r w:rsidRPr="00CC5713">
        <w:rPr>
          <w:rFonts w:asciiTheme="minorHAnsi" w:hAnsiTheme="minorHAnsi" w:cstheme="minorHAnsi"/>
          <w:color w:val="auto"/>
          <w:sz w:val="24"/>
          <w:szCs w:val="24"/>
        </w:rPr>
        <w:t xml:space="preserve">• understanding the world </w:t>
      </w:r>
    </w:p>
    <w:p w:rsidR="005063A0" w:rsidRPr="00CC5713" w:rsidRDefault="005063A0" w:rsidP="00CC5713">
      <w:pPr>
        <w:pStyle w:val="Heading1"/>
        <w:rPr>
          <w:rFonts w:asciiTheme="minorHAnsi" w:hAnsiTheme="minorHAnsi" w:cstheme="minorHAnsi"/>
          <w:color w:val="auto"/>
          <w:sz w:val="24"/>
          <w:szCs w:val="24"/>
        </w:rPr>
      </w:pPr>
      <w:r w:rsidRPr="00CC5713">
        <w:rPr>
          <w:rFonts w:asciiTheme="minorHAnsi" w:hAnsiTheme="minorHAnsi" w:cstheme="minorHAnsi"/>
          <w:color w:val="auto"/>
          <w:sz w:val="24"/>
          <w:szCs w:val="24"/>
        </w:rPr>
        <w:t>• expressive arts and design</w:t>
      </w:r>
    </w:p>
    <w:p w:rsidR="005063A0" w:rsidRDefault="005063A0" w:rsidP="005063A0"/>
    <w:p w:rsidR="00423328" w:rsidRDefault="00423328" w:rsidP="00423328">
      <w:pPr>
        <w:rPr>
          <w:rFonts w:asciiTheme="minorHAnsi" w:hAnsiTheme="minorHAnsi" w:cstheme="minorHAnsi"/>
          <w:b/>
          <w:szCs w:val="24"/>
        </w:rPr>
      </w:pPr>
      <w:r w:rsidRPr="00423328">
        <w:rPr>
          <w:rFonts w:asciiTheme="minorHAnsi" w:hAnsiTheme="minorHAnsi" w:cstheme="minorHAnsi"/>
          <w:b/>
          <w:szCs w:val="24"/>
        </w:rPr>
        <w:t xml:space="preserve">4.1 Planning </w:t>
      </w:r>
    </w:p>
    <w:p w:rsidR="009A46BA" w:rsidRPr="00423328" w:rsidRDefault="009A46BA" w:rsidP="00423328">
      <w:pPr>
        <w:rPr>
          <w:rFonts w:asciiTheme="minorHAnsi" w:hAnsiTheme="minorHAnsi" w:cstheme="minorHAnsi"/>
          <w:b/>
          <w:szCs w:val="24"/>
        </w:rPr>
      </w:pPr>
    </w:p>
    <w:p w:rsidR="00423328" w:rsidRPr="00423328" w:rsidRDefault="00423328" w:rsidP="00423328">
      <w:pPr>
        <w:rPr>
          <w:rFonts w:asciiTheme="minorHAnsi" w:hAnsiTheme="minorHAnsi" w:cstheme="minorHAnsi"/>
          <w:szCs w:val="24"/>
        </w:rPr>
      </w:pPr>
      <w:r w:rsidRPr="00423328">
        <w:rPr>
          <w:rFonts w:asciiTheme="minorHAnsi" w:hAnsiTheme="minorHAnsi" w:cstheme="minorHAnsi"/>
          <w:szCs w:val="24"/>
        </w:rPr>
        <w:t xml:space="preserve">Staff plan activities for children that enable </w:t>
      </w:r>
      <w:r w:rsidR="009A46BA">
        <w:rPr>
          <w:rFonts w:asciiTheme="minorHAnsi" w:hAnsiTheme="minorHAnsi" w:cstheme="minorHAnsi"/>
          <w:szCs w:val="24"/>
        </w:rPr>
        <w:t>them</w:t>
      </w:r>
      <w:r w:rsidRPr="00423328">
        <w:rPr>
          <w:rFonts w:asciiTheme="minorHAnsi" w:hAnsiTheme="minorHAnsi" w:cstheme="minorHAnsi"/>
          <w:szCs w:val="24"/>
        </w:rPr>
        <w:t xml:space="preserve"> to develop and learn effectively. </w:t>
      </w:r>
    </w:p>
    <w:p w:rsidR="00423328" w:rsidRDefault="009A46BA" w:rsidP="00423328">
      <w:pPr>
        <w:rPr>
          <w:rFonts w:asciiTheme="minorHAnsi" w:hAnsiTheme="minorHAnsi" w:cstheme="minorHAnsi"/>
          <w:szCs w:val="24"/>
        </w:rPr>
      </w:pPr>
      <w:r>
        <w:rPr>
          <w:rFonts w:asciiTheme="minorHAnsi" w:hAnsiTheme="minorHAnsi" w:cstheme="minorHAnsi"/>
          <w:szCs w:val="24"/>
        </w:rPr>
        <w:t xml:space="preserve">They </w:t>
      </w:r>
      <w:r w:rsidR="00423328" w:rsidRPr="00423328">
        <w:rPr>
          <w:rFonts w:asciiTheme="minorHAnsi" w:hAnsiTheme="minorHAnsi" w:cstheme="minorHAnsi"/>
          <w:szCs w:val="24"/>
        </w:rPr>
        <w:t>take in</w:t>
      </w:r>
      <w:r w:rsidR="0052614B">
        <w:rPr>
          <w:rFonts w:asciiTheme="minorHAnsi" w:hAnsiTheme="minorHAnsi" w:cstheme="minorHAnsi"/>
          <w:szCs w:val="24"/>
        </w:rPr>
        <w:t xml:space="preserve"> </w:t>
      </w:r>
      <w:r w:rsidR="00423328" w:rsidRPr="00423328">
        <w:rPr>
          <w:rFonts w:asciiTheme="minorHAnsi" w:hAnsiTheme="minorHAnsi" w:cstheme="minorHAnsi"/>
          <w:szCs w:val="24"/>
        </w:rPr>
        <w:t>to account individual needs, interests, and stage</w:t>
      </w:r>
      <w:r w:rsidR="00743B8A">
        <w:rPr>
          <w:rFonts w:asciiTheme="minorHAnsi" w:hAnsiTheme="minorHAnsi" w:cstheme="minorHAnsi"/>
          <w:szCs w:val="24"/>
        </w:rPr>
        <w:t>s</w:t>
      </w:r>
      <w:r w:rsidR="00423328" w:rsidRPr="00423328">
        <w:rPr>
          <w:rFonts w:asciiTheme="minorHAnsi" w:hAnsiTheme="minorHAnsi" w:cstheme="minorHAnsi"/>
          <w:szCs w:val="24"/>
        </w:rPr>
        <w:t xml:space="preserve"> of development </w:t>
      </w:r>
      <w:r w:rsidR="00743B8A">
        <w:rPr>
          <w:rFonts w:asciiTheme="minorHAnsi" w:hAnsiTheme="minorHAnsi" w:cstheme="minorHAnsi"/>
          <w:szCs w:val="24"/>
        </w:rPr>
        <w:t>for every</w:t>
      </w:r>
      <w:r w:rsidR="00423328" w:rsidRPr="00423328">
        <w:rPr>
          <w:rFonts w:asciiTheme="minorHAnsi" w:hAnsiTheme="minorHAnsi" w:cstheme="minorHAnsi"/>
          <w:szCs w:val="24"/>
        </w:rPr>
        <w:t xml:space="preserve"> child in their care, and use this information to plan challenging and enjoyable experience</w:t>
      </w:r>
      <w:r w:rsidR="0052614B">
        <w:rPr>
          <w:rFonts w:asciiTheme="minorHAnsi" w:hAnsiTheme="minorHAnsi" w:cstheme="minorHAnsi"/>
          <w:szCs w:val="24"/>
        </w:rPr>
        <w:t>s</w:t>
      </w:r>
      <w:r w:rsidR="00423328" w:rsidRPr="00423328">
        <w:rPr>
          <w:rFonts w:asciiTheme="minorHAnsi" w:hAnsiTheme="minorHAnsi" w:cstheme="minorHAnsi"/>
          <w:szCs w:val="24"/>
        </w:rPr>
        <w:t xml:space="preserve">. Where a child may have a special educational need or disability, staff consider whether specialist support is required, linking with relevant services from other agencies, where appropriate. </w:t>
      </w:r>
    </w:p>
    <w:p w:rsidR="00442378" w:rsidRDefault="00442378" w:rsidP="00423328">
      <w:pPr>
        <w:rPr>
          <w:rFonts w:asciiTheme="minorHAnsi" w:hAnsiTheme="minorHAnsi" w:cstheme="minorHAnsi"/>
          <w:szCs w:val="24"/>
        </w:rPr>
      </w:pPr>
    </w:p>
    <w:p w:rsidR="00442378" w:rsidRDefault="00442378" w:rsidP="00423328">
      <w:pPr>
        <w:rPr>
          <w:rFonts w:asciiTheme="minorHAnsi" w:hAnsiTheme="minorHAnsi" w:cstheme="minorHAnsi"/>
          <w:szCs w:val="24"/>
        </w:rPr>
      </w:pPr>
      <w:r w:rsidRPr="00423328">
        <w:rPr>
          <w:rFonts w:asciiTheme="minorHAnsi" w:hAnsiTheme="minorHAnsi" w:cstheme="minorHAnsi"/>
          <w:szCs w:val="24"/>
        </w:rPr>
        <w:t>In planning and guiding children’s activities</w:t>
      </w:r>
      <w:r w:rsidR="0052614B">
        <w:rPr>
          <w:rFonts w:asciiTheme="minorHAnsi" w:hAnsiTheme="minorHAnsi" w:cstheme="minorHAnsi"/>
          <w:szCs w:val="24"/>
        </w:rPr>
        <w:t xml:space="preserve"> and experiences</w:t>
      </w:r>
      <w:r w:rsidRPr="00423328">
        <w:rPr>
          <w:rFonts w:asciiTheme="minorHAnsi" w:hAnsiTheme="minorHAnsi" w:cstheme="minorHAnsi"/>
          <w:szCs w:val="24"/>
        </w:rPr>
        <w:t>, staff reflect on the different ways that children learn and include these in their practice.</w:t>
      </w:r>
    </w:p>
    <w:p w:rsidR="00442378" w:rsidRPr="00442378" w:rsidRDefault="00442378" w:rsidP="004A3593">
      <w:pPr>
        <w:rPr>
          <w:rFonts w:asciiTheme="minorHAnsi" w:hAnsiTheme="minorHAnsi" w:cstheme="minorHAnsi"/>
        </w:rPr>
      </w:pPr>
    </w:p>
    <w:p w:rsidR="004A3593" w:rsidRPr="00442378" w:rsidRDefault="004A3593" w:rsidP="004A3593">
      <w:pPr>
        <w:rPr>
          <w:rFonts w:asciiTheme="minorHAnsi" w:hAnsiTheme="minorHAnsi" w:cstheme="minorHAnsi"/>
        </w:rPr>
      </w:pPr>
      <w:r w:rsidRPr="00442378">
        <w:rPr>
          <w:rFonts w:asciiTheme="minorHAnsi" w:hAnsiTheme="minorHAnsi" w:cstheme="minorHAnsi"/>
        </w:rPr>
        <w:t>Th</w:t>
      </w:r>
      <w:r w:rsidR="00442378">
        <w:rPr>
          <w:rFonts w:asciiTheme="minorHAnsi" w:hAnsiTheme="minorHAnsi" w:cstheme="minorHAnsi"/>
        </w:rPr>
        <w:t xml:space="preserve">e </w:t>
      </w:r>
      <w:r w:rsidRPr="00442378">
        <w:rPr>
          <w:rFonts w:asciiTheme="minorHAnsi" w:hAnsiTheme="minorHAnsi" w:cstheme="minorHAnsi"/>
        </w:rPr>
        <w:t xml:space="preserve">characteristics of effective teaching and learning are:   </w:t>
      </w:r>
    </w:p>
    <w:p w:rsidR="004A3593" w:rsidRPr="00442378" w:rsidRDefault="00442378" w:rsidP="00442378">
      <w:pPr>
        <w:pStyle w:val="Heading1"/>
        <w:numPr>
          <w:ilvl w:val="0"/>
          <w:numId w:val="19"/>
        </w:numPr>
        <w:rPr>
          <w:rFonts w:asciiTheme="minorHAnsi" w:hAnsiTheme="minorHAnsi" w:cstheme="minorHAnsi"/>
          <w:color w:val="auto"/>
          <w:sz w:val="24"/>
          <w:szCs w:val="24"/>
        </w:rPr>
      </w:pPr>
      <w:r>
        <w:rPr>
          <w:rFonts w:asciiTheme="minorHAnsi" w:hAnsiTheme="minorHAnsi" w:cstheme="minorHAnsi"/>
          <w:b/>
          <w:color w:val="auto"/>
          <w:sz w:val="24"/>
          <w:szCs w:val="24"/>
        </w:rPr>
        <w:t>pl</w:t>
      </w:r>
      <w:r w:rsidR="004A3593" w:rsidRPr="00442378">
        <w:rPr>
          <w:rFonts w:asciiTheme="minorHAnsi" w:hAnsiTheme="minorHAnsi" w:cstheme="minorHAnsi"/>
          <w:b/>
          <w:color w:val="auto"/>
          <w:sz w:val="24"/>
          <w:szCs w:val="24"/>
        </w:rPr>
        <w:t>aying and exploring</w:t>
      </w:r>
      <w:r w:rsidR="004A3593" w:rsidRPr="00442378">
        <w:rPr>
          <w:rFonts w:asciiTheme="minorHAnsi" w:hAnsiTheme="minorHAnsi" w:cstheme="minorHAnsi"/>
          <w:color w:val="auto"/>
          <w:sz w:val="24"/>
          <w:szCs w:val="24"/>
        </w:rPr>
        <w:t xml:space="preserve"> - children investigate and experience things, and ‘have a go’. </w:t>
      </w:r>
    </w:p>
    <w:p w:rsidR="004A3593" w:rsidRPr="00442378" w:rsidRDefault="00442378" w:rsidP="00442378">
      <w:pPr>
        <w:pStyle w:val="Heading1"/>
        <w:numPr>
          <w:ilvl w:val="0"/>
          <w:numId w:val="19"/>
        </w:numPr>
        <w:rPr>
          <w:rFonts w:asciiTheme="minorHAnsi" w:hAnsiTheme="minorHAnsi" w:cstheme="minorHAnsi"/>
          <w:color w:val="auto"/>
          <w:sz w:val="24"/>
          <w:szCs w:val="24"/>
        </w:rPr>
      </w:pPr>
      <w:r>
        <w:rPr>
          <w:rFonts w:asciiTheme="minorHAnsi" w:hAnsiTheme="minorHAnsi" w:cstheme="minorHAnsi"/>
          <w:b/>
          <w:color w:val="auto"/>
          <w:sz w:val="24"/>
          <w:szCs w:val="24"/>
        </w:rPr>
        <w:t>a</w:t>
      </w:r>
      <w:r w:rsidR="004A3593" w:rsidRPr="00442378">
        <w:rPr>
          <w:rFonts w:asciiTheme="minorHAnsi" w:hAnsiTheme="minorHAnsi" w:cstheme="minorHAnsi"/>
          <w:b/>
          <w:color w:val="auto"/>
          <w:sz w:val="24"/>
          <w:szCs w:val="24"/>
        </w:rPr>
        <w:t>ctive learning</w:t>
      </w:r>
      <w:r w:rsidR="004A3593" w:rsidRPr="00442378">
        <w:rPr>
          <w:rFonts w:asciiTheme="minorHAnsi" w:hAnsiTheme="minorHAnsi" w:cstheme="minorHAnsi"/>
          <w:color w:val="auto"/>
          <w:sz w:val="24"/>
          <w:szCs w:val="24"/>
        </w:rPr>
        <w:t xml:space="preserve"> - children concentrate and keep on trying if they encounter difficulties.</w:t>
      </w:r>
    </w:p>
    <w:p w:rsidR="004A3593" w:rsidRPr="00442378" w:rsidRDefault="00442378" w:rsidP="00442378">
      <w:pPr>
        <w:pStyle w:val="Heading1"/>
        <w:numPr>
          <w:ilvl w:val="0"/>
          <w:numId w:val="19"/>
        </w:numPr>
        <w:rPr>
          <w:rFonts w:asciiTheme="minorHAnsi" w:hAnsiTheme="minorHAnsi" w:cstheme="minorHAnsi"/>
          <w:color w:val="auto"/>
          <w:sz w:val="24"/>
          <w:szCs w:val="24"/>
        </w:rPr>
      </w:pPr>
      <w:r>
        <w:rPr>
          <w:rFonts w:asciiTheme="minorHAnsi" w:hAnsiTheme="minorHAnsi" w:cstheme="minorHAnsi"/>
          <w:b/>
          <w:color w:val="auto"/>
          <w:sz w:val="24"/>
          <w:szCs w:val="24"/>
        </w:rPr>
        <w:t>c</w:t>
      </w:r>
      <w:r w:rsidR="004A3593" w:rsidRPr="00442378">
        <w:rPr>
          <w:rFonts w:asciiTheme="minorHAnsi" w:hAnsiTheme="minorHAnsi" w:cstheme="minorHAnsi"/>
          <w:b/>
          <w:color w:val="auto"/>
          <w:sz w:val="24"/>
          <w:szCs w:val="24"/>
        </w:rPr>
        <w:t>reating and thinking critically</w:t>
      </w:r>
      <w:r w:rsidR="004A3593" w:rsidRPr="00442378">
        <w:rPr>
          <w:rFonts w:asciiTheme="minorHAnsi" w:hAnsiTheme="minorHAnsi" w:cstheme="minorHAnsi"/>
          <w:color w:val="auto"/>
          <w:sz w:val="24"/>
          <w:szCs w:val="24"/>
        </w:rPr>
        <w:t xml:space="preserve"> - children have and develop their own ideas, make links between ideas and develop strategies for doing things.  </w:t>
      </w:r>
    </w:p>
    <w:p w:rsidR="00CC5713" w:rsidRDefault="00CC5713" w:rsidP="004A3593"/>
    <w:p w:rsidR="00423328" w:rsidRPr="00423328" w:rsidRDefault="00423328" w:rsidP="00423328">
      <w:pPr>
        <w:rPr>
          <w:rFonts w:asciiTheme="minorHAnsi" w:hAnsiTheme="minorHAnsi" w:cstheme="minorHAnsi"/>
          <w:b/>
          <w:szCs w:val="24"/>
        </w:rPr>
      </w:pPr>
      <w:r w:rsidRPr="00423328">
        <w:rPr>
          <w:rFonts w:asciiTheme="minorHAnsi" w:hAnsiTheme="minorHAnsi" w:cstheme="minorHAnsi"/>
          <w:b/>
          <w:szCs w:val="24"/>
        </w:rPr>
        <w:t>4.2 Teaching</w:t>
      </w:r>
    </w:p>
    <w:p w:rsidR="009A46BA" w:rsidRDefault="009A46BA" w:rsidP="00423328">
      <w:pPr>
        <w:rPr>
          <w:rFonts w:asciiTheme="minorHAnsi" w:hAnsiTheme="minorHAnsi" w:cstheme="minorHAnsi"/>
          <w:szCs w:val="24"/>
        </w:rPr>
      </w:pPr>
    </w:p>
    <w:p w:rsidR="00566B55" w:rsidRDefault="00423328" w:rsidP="00423328">
      <w:pPr>
        <w:rPr>
          <w:rFonts w:asciiTheme="minorHAnsi" w:hAnsiTheme="minorHAnsi" w:cstheme="minorHAnsi"/>
          <w:szCs w:val="24"/>
        </w:rPr>
      </w:pPr>
      <w:r w:rsidRPr="00423328">
        <w:rPr>
          <w:rFonts w:asciiTheme="minorHAnsi" w:hAnsiTheme="minorHAnsi" w:cstheme="minorHAnsi"/>
          <w:szCs w:val="24"/>
        </w:rPr>
        <w:t>Each area of learning and development is implemented through planned, purposeful play</w:t>
      </w:r>
      <w:r w:rsidR="009C5587">
        <w:rPr>
          <w:rFonts w:asciiTheme="minorHAnsi" w:hAnsiTheme="minorHAnsi" w:cstheme="minorHAnsi"/>
          <w:szCs w:val="24"/>
        </w:rPr>
        <w:t xml:space="preserve"> experiences</w:t>
      </w:r>
      <w:r w:rsidR="00566B55">
        <w:rPr>
          <w:rFonts w:asciiTheme="minorHAnsi" w:hAnsiTheme="minorHAnsi" w:cstheme="minorHAnsi"/>
          <w:szCs w:val="24"/>
        </w:rPr>
        <w:t xml:space="preserve"> alongside</w:t>
      </w:r>
      <w:r w:rsidRPr="00423328">
        <w:rPr>
          <w:rFonts w:asciiTheme="minorHAnsi" w:hAnsiTheme="minorHAnsi" w:cstheme="minorHAnsi"/>
          <w:szCs w:val="24"/>
        </w:rPr>
        <w:t xml:space="preserve"> a mix</w:t>
      </w:r>
      <w:r w:rsidR="00566B55">
        <w:rPr>
          <w:rFonts w:asciiTheme="minorHAnsi" w:hAnsiTheme="minorHAnsi" w:cstheme="minorHAnsi"/>
          <w:szCs w:val="24"/>
        </w:rPr>
        <w:t>ture</w:t>
      </w:r>
      <w:r w:rsidRPr="00423328">
        <w:rPr>
          <w:rFonts w:asciiTheme="minorHAnsi" w:hAnsiTheme="minorHAnsi" w:cstheme="minorHAnsi"/>
          <w:szCs w:val="24"/>
        </w:rPr>
        <w:t xml:space="preserve"> of adult-led and child-initiated activities. Staff respond to each child’s emerging needs and interests, guiding their development through warm, positive interaction</w:t>
      </w:r>
      <w:r w:rsidR="00743B8A">
        <w:rPr>
          <w:rFonts w:asciiTheme="minorHAnsi" w:hAnsiTheme="minorHAnsi" w:cstheme="minorHAnsi"/>
          <w:szCs w:val="24"/>
        </w:rPr>
        <w:t>s</w:t>
      </w:r>
      <w:r w:rsidRPr="00423328">
        <w:rPr>
          <w:rFonts w:asciiTheme="minorHAnsi" w:hAnsiTheme="minorHAnsi" w:cstheme="minorHAnsi"/>
          <w:szCs w:val="24"/>
        </w:rPr>
        <w:t>.</w:t>
      </w:r>
      <w:r w:rsidR="00AD5C99">
        <w:rPr>
          <w:rFonts w:asciiTheme="minorHAnsi" w:hAnsiTheme="minorHAnsi" w:cstheme="minorHAnsi"/>
          <w:szCs w:val="24"/>
        </w:rPr>
        <w:t xml:space="preserve"> </w:t>
      </w:r>
    </w:p>
    <w:p w:rsidR="00566B55" w:rsidRDefault="00566B55" w:rsidP="00423328">
      <w:pPr>
        <w:rPr>
          <w:rFonts w:asciiTheme="minorHAnsi" w:hAnsiTheme="minorHAnsi" w:cstheme="minorHAnsi"/>
          <w:szCs w:val="24"/>
        </w:rPr>
      </w:pPr>
    </w:p>
    <w:p w:rsidR="00423328" w:rsidRPr="00423328" w:rsidRDefault="00423328" w:rsidP="00423328">
      <w:pPr>
        <w:rPr>
          <w:rFonts w:asciiTheme="minorHAnsi" w:hAnsiTheme="minorHAnsi" w:cstheme="minorHAnsi"/>
          <w:szCs w:val="24"/>
        </w:rPr>
      </w:pPr>
      <w:r w:rsidRPr="00423328">
        <w:rPr>
          <w:rFonts w:asciiTheme="minorHAnsi" w:hAnsiTheme="minorHAnsi" w:cstheme="minorHAnsi"/>
          <w:szCs w:val="24"/>
        </w:rPr>
        <w:t>As children grow older, and as their development allows, the balance gradually shifts towards more adult-led activities t</w:t>
      </w:r>
      <w:r w:rsidR="009C5587">
        <w:rPr>
          <w:rFonts w:asciiTheme="minorHAnsi" w:hAnsiTheme="minorHAnsi" w:cstheme="minorHAnsi"/>
          <w:szCs w:val="24"/>
        </w:rPr>
        <w:t>hat</w:t>
      </w:r>
      <w:r w:rsidRPr="00423328">
        <w:rPr>
          <w:rFonts w:asciiTheme="minorHAnsi" w:hAnsiTheme="minorHAnsi" w:cstheme="minorHAnsi"/>
          <w:szCs w:val="24"/>
        </w:rPr>
        <w:t xml:space="preserve"> help children prepare for more formal learning</w:t>
      </w:r>
      <w:r w:rsidR="00AD5C99">
        <w:rPr>
          <w:rFonts w:asciiTheme="minorHAnsi" w:hAnsiTheme="minorHAnsi" w:cstheme="minorHAnsi"/>
          <w:szCs w:val="24"/>
        </w:rPr>
        <w:t xml:space="preserve"> in Key Stage 1.</w:t>
      </w:r>
    </w:p>
    <w:p w:rsidR="00423328" w:rsidRPr="00743B8A" w:rsidRDefault="00423328" w:rsidP="00423328">
      <w:pPr>
        <w:pStyle w:val="Heading1"/>
        <w:rPr>
          <w:rFonts w:asciiTheme="minorHAnsi" w:hAnsiTheme="minorHAnsi" w:cstheme="minorHAnsi"/>
          <w:b/>
          <w:color w:val="auto"/>
          <w:sz w:val="24"/>
          <w:szCs w:val="24"/>
        </w:rPr>
      </w:pPr>
      <w:bookmarkStart w:id="3" w:name="_Toc494184736"/>
      <w:r w:rsidRPr="00743B8A">
        <w:rPr>
          <w:rFonts w:asciiTheme="minorHAnsi" w:hAnsiTheme="minorHAnsi" w:cstheme="minorHAnsi"/>
          <w:b/>
          <w:color w:val="auto"/>
          <w:sz w:val="24"/>
          <w:szCs w:val="24"/>
        </w:rPr>
        <w:t xml:space="preserve">5. </w:t>
      </w:r>
      <w:r w:rsidR="00AB22A1">
        <w:rPr>
          <w:rFonts w:asciiTheme="minorHAnsi" w:hAnsiTheme="minorHAnsi" w:cstheme="minorHAnsi"/>
          <w:b/>
          <w:color w:val="auto"/>
          <w:sz w:val="24"/>
          <w:szCs w:val="24"/>
        </w:rPr>
        <w:t xml:space="preserve">Observation &amp; </w:t>
      </w:r>
      <w:r w:rsidRPr="00743B8A">
        <w:rPr>
          <w:rFonts w:asciiTheme="minorHAnsi" w:hAnsiTheme="minorHAnsi" w:cstheme="minorHAnsi"/>
          <w:b/>
          <w:color w:val="auto"/>
          <w:sz w:val="24"/>
          <w:szCs w:val="24"/>
        </w:rPr>
        <w:t>Assessment</w:t>
      </w:r>
      <w:bookmarkEnd w:id="3"/>
    </w:p>
    <w:p w:rsidR="00546D15" w:rsidRDefault="00546D15" w:rsidP="00423328">
      <w:pPr>
        <w:rPr>
          <w:rFonts w:asciiTheme="minorHAnsi" w:hAnsiTheme="minorHAnsi" w:cstheme="minorHAnsi"/>
          <w:color w:val="000000"/>
          <w:szCs w:val="24"/>
        </w:rPr>
      </w:pPr>
    </w:p>
    <w:p w:rsidR="00423328" w:rsidRDefault="009E5DE0" w:rsidP="00423328">
      <w:pPr>
        <w:rPr>
          <w:rFonts w:asciiTheme="minorHAnsi" w:hAnsiTheme="minorHAnsi" w:cstheme="minorHAnsi"/>
          <w:szCs w:val="24"/>
        </w:rPr>
      </w:pPr>
      <w:r>
        <w:rPr>
          <w:rFonts w:asciiTheme="minorHAnsi" w:hAnsiTheme="minorHAnsi" w:cstheme="minorHAnsi"/>
          <w:color w:val="000000"/>
          <w:szCs w:val="24"/>
        </w:rPr>
        <w:t>On</w:t>
      </w:r>
      <w:r w:rsidR="00423328" w:rsidRPr="00423328">
        <w:rPr>
          <w:rFonts w:asciiTheme="minorHAnsi" w:hAnsiTheme="minorHAnsi" w:cstheme="minorHAnsi"/>
          <w:color w:val="000000"/>
          <w:szCs w:val="24"/>
        </w:rPr>
        <w:t xml:space="preserve">going </w:t>
      </w:r>
      <w:r w:rsidR="00AB22A1">
        <w:rPr>
          <w:rFonts w:asciiTheme="minorHAnsi" w:hAnsiTheme="minorHAnsi" w:cstheme="minorHAnsi"/>
          <w:color w:val="000000"/>
          <w:szCs w:val="24"/>
        </w:rPr>
        <w:t xml:space="preserve">observation and </w:t>
      </w:r>
      <w:r w:rsidR="00423328" w:rsidRPr="00423328">
        <w:rPr>
          <w:rFonts w:asciiTheme="minorHAnsi" w:hAnsiTheme="minorHAnsi" w:cstheme="minorHAnsi"/>
          <w:color w:val="000000"/>
          <w:szCs w:val="24"/>
        </w:rPr>
        <w:t xml:space="preserve">assessment </w:t>
      </w:r>
      <w:r w:rsidR="00AB22A1">
        <w:rPr>
          <w:rFonts w:asciiTheme="minorHAnsi" w:hAnsiTheme="minorHAnsi" w:cstheme="minorHAnsi"/>
          <w:color w:val="000000"/>
          <w:szCs w:val="24"/>
        </w:rPr>
        <w:t>are</w:t>
      </w:r>
      <w:r w:rsidR="00423328" w:rsidRPr="00423328">
        <w:rPr>
          <w:rFonts w:asciiTheme="minorHAnsi" w:hAnsiTheme="minorHAnsi" w:cstheme="minorHAnsi"/>
          <w:color w:val="000000"/>
          <w:szCs w:val="24"/>
        </w:rPr>
        <w:t xml:space="preserve"> an integral part of the learning and development process. Staff observe pupils</w:t>
      </w:r>
      <w:r w:rsidR="00423328" w:rsidRPr="00423328">
        <w:rPr>
          <w:rFonts w:asciiTheme="minorHAnsi" w:hAnsiTheme="minorHAnsi" w:cstheme="minorHAnsi"/>
          <w:szCs w:val="24"/>
        </w:rPr>
        <w:t xml:space="preserve"> to identify their level of achievement, interests and learning styles. </w:t>
      </w:r>
      <w:r w:rsidR="009C5F34">
        <w:rPr>
          <w:rFonts w:asciiTheme="minorHAnsi" w:hAnsiTheme="minorHAnsi" w:cstheme="minorHAnsi"/>
          <w:szCs w:val="24"/>
        </w:rPr>
        <w:t>They</w:t>
      </w:r>
      <w:r w:rsidR="009C5587" w:rsidRPr="00423328">
        <w:rPr>
          <w:rFonts w:asciiTheme="minorHAnsi" w:hAnsiTheme="minorHAnsi" w:cstheme="minorHAnsi"/>
          <w:szCs w:val="24"/>
        </w:rPr>
        <w:t xml:space="preserve"> also take in</w:t>
      </w:r>
      <w:r>
        <w:rPr>
          <w:rFonts w:asciiTheme="minorHAnsi" w:hAnsiTheme="minorHAnsi" w:cstheme="minorHAnsi"/>
          <w:szCs w:val="24"/>
        </w:rPr>
        <w:t xml:space="preserve"> </w:t>
      </w:r>
      <w:r w:rsidR="009C5587" w:rsidRPr="00423328">
        <w:rPr>
          <w:rFonts w:asciiTheme="minorHAnsi" w:hAnsiTheme="minorHAnsi" w:cstheme="minorHAnsi"/>
          <w:szCs w:val="24"/>
        </w:rPr>
        <w:t>to account observations shared by parents and/or carers.</w:t>
      </w:r>
      <w:r w:rsidR="009C5587">
        <w:rPr>
          <w:rFonts w:asciiTheme="minorHAnsi" w:hAnsiTheme="minorHAnsi" w:cstheme="minorHAnsi"/>
          <w:szCs w:val="24"/>
        </w:rPr>
        <w:t xml:space="preserve"> </w:t>
      </w:r>
      <w:r w:rsidR="00423328" w:rsidRPr="00423328">
        <w:rPr>
          <w:rFonts w:asciiTheme="minorHAnsi" w:hAnsiTheme="minorHAnsi" w:cstheme="minorHAnsi"/>
          <w:szCs w:val="24"/>
        </w:rPr>
        <w:t xml:space="preserve">These are </w:t>
      </w:r>
      <w:r w:rsidR="009C5587">
        <w:rPr>
          <w:rFonts w:asciiTheme="minorHAnsi" w:hAnsiTheme="minorHAnsi" w:cstheme="minorHAnsi"/>
          <w:szCs w:val="24"/>
        </w:rPr>
        <w:t xml:space="preserve">then </w:t>
      </w:r>
      <w:r w:rsidR="009C5F34">
        <w:rPr>
          <w:rFonts w:asciiTheme="minorHAnsi" w:hAnsiTheme="minorHAnsi" w:cstheme="minorHAnsi"/>
          <w:szCs w:val="24"/>
        </w:rPr>
        <w:t xml:space="preserve">collated into a personalised learning journey and </w:t>
      </w:r>
      <w:r w:rsidR="00423328" w:rsidRPr="00423328">
        <w:rPr>
          <w:rFonts w:asciiTheme="minorHAnsi" w:hAnsiTheme="minorHAnsi" w:cstheme="minorHAnsi"/>
          <w:szCs w:val="24"/>
        </w:rPr>
        <w:t>used to shape future planning</w:t>
      </w:r>
      <w:r w:rsidR="00BA297F">
        <w:rPr>
          <w:rFonts w:asciiTheme="minorHAnsi" w:hAnsiTheme="minorHAnsi" w:cstheme="minorHAnsi"/>
          <w:szCs w:val="24"/>
        </w:rPr>
        <w:t xml:space="preserve"> and provision</w:t>
      </w:r>
      <w:r w:rsidR="00423328" w:rsidRPr="00423328">
        <w:rPr>
          <w:rFonts w:asciiTheme="minorHAnsi" w:hAnsiTheme="minorHAnsi" w:cstheme="minorHAnsi"/>
          <w:szCs w:val="24"/>
        </w:rPr>
        <w:t xml:space="preserve">. </w:t>
      </w:r>
    </w:p>
    <w:p w:rsidR="00566B55" w:rsidRDefault="00566B55" w:rsidP="00423328">
      <w:pPr>
        <w:rPr>
          <w:rFonts w:asciiTheme="minorHAnsi" w:hAnsiTheme="minorHAnsi" w:cstheme="minorHAnsi"/>
          <w:b/>
          <w:szCs w:val="24"/>
        </w:rPr>
      </w:pPr>
    </w:p>
    <w:p w:rsidR="00566B55" w:rsidRDefault="00566B55" w:rsidP="00423328">
      <w:pPr>
        <w:rPr>
          <w:rFonts w:asciiTheme="minorHAnsi" w:hAnsiTheme="minorHAnsi" w:cstheme="minorHAnsi"/>
          <w:b/>
          <w:szCs w:val="24"/>
        </w:rPr>
      </w:pPr>
    </w:p>
    <w:p w:rsidR="00566B55" w:rsidRDefault="00C67AF7" w:rsidP="00423328">
      <w:pPr>
        <w:rPr>
          <w:rFonts w:asciiTheme="minorHAnsi" w:hAnsiTheme="minorHAnsi" w:cstheme="minorHAnsi"/>
          <w:b/>
          <w:szCs w:val="24"/>
        </w:rPr>
      </w:pPr>
      <w:r>
        <w:rPr>
          <w:noProof/>
        </w:rPr>
        <w:drawing>
          <wp:anchor distT="0" distB="0" distL="114300" distR="114300" simplePos="0" relativeHeight="251669504" behindDoc="1" locked="0" layoutInCell="1" allowOverlap="1" wp14:anchorId="0CA3C437">
            <wp:simplePos x="0" y="0"/>
            <wp:positionH relativeFrom="column">
              <wp:posOffset>758190</wp:posOffset>
            </wp:positionH>
            <wp:positionV relativeFrom="paragraph">
              <wp:posOffset>15875</wp:posOffset>
            </wp:positionV>
            <wp:extent cx="4816475" cy="2621280"/>
            <wp:effectExtent l="0" t="0" r="3175" b="7620"/>
            <wp:wrapTight wrapText="bothSides">
              <wp:wrapPolygon edited="0">
                <wp:start x="0" y="0"/>
                <wp:lineTo x="0" y="21506"/>
                <wp:lineTo x="21529" y="21506"/>
                <wp:lineTo x="2152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t="14979"/>
                    <a:stretch/>
                  </pic:blipFill>
                  <pic:spPr bwMode="auto">
                    <a:xfrm>
                      <a:off x="0" y="0"/>
                      <a:ext cx="4816475" cy="2621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66B55" w:rsidRDefault="00566B55" w:rsidP="00423328">
      <w:pPr>
        <w:rPr>
          <w:rFonts w:asciiTheme="minorHAnsi" w:hAnsiTheme="minorHAnsi" w:cstheme="minorHAnsi"/>
          <w:b/>
          <w:szCs w:val="24"/>
        </w:rPr>
      </w:pPr>
    </w:p>
    <w:p w:rsidR="00566B55" w:rsidRDefault="00566B55" w:rsidP="00423328">
      <w:pPr>
        <w:rPr>
          <w:rFonts w:asciiTheme="minorHAnsi" w:hAnsiTheme="minorHAnsi" w:cstheme="minorHAnsi"/>
          <w:b/>
          <w:szCs w:val="24"/>
        </w:rPr>
      </w:pPr>
    </w:p>
    <w:p w:rsidR="00566B55" w:rsidRDefault="00566B55" w:rsidP="00423328">
      <w:pPr>
        <w:rPr>
          <w:rFonts w:asciiTheme="minorHAnsi" w:hAnsiTheme="minorHAnsi" w:cstheme="minorHAnsi"/>
          <w:b/>
          <w:szCs w:val="24"/>
        </w:rPr>
      </w:pPr>
    </w:p>
    <w:p w:rsidR="00566B55" w:rsidRDefault="00566B55" w:rsidP="00423328">
      <w:pPr>
        <w:rPr>
          <w:rFonts w:asciiTheme="minorHAnsi" w:hAnsiTheme="minorHAnsi" w:cstheme="minorHAnsi"/>
          <w:b/>
          <w:szCs w:val="24"/>
        </w:rPr>
      </w:pPr>
    </w:p>
    <w:p w:rsidR="00566B55" w:rsidRDefault="00566B55" w:rsidP="00423328">
      <w:pPr>
        <w:rPr>
          <w:rFonts w:asciiTheme="minorHAnsi" w:hAnsiTheme="minorHAnsi" w:cstheme="minorHAnsi"/>
          <w:b/>
          <w:szCs w:val="24"/>
        </w:rPr>
      </w:pPr>
    </w:p>
    <w:p w:rsidR="00566B55" w:rsidRDefault="00566B55" w:rsidP="00423328">
      <w:pPr>
        <w:rPr>
          <w:rFonts w:asciiTheme="minorHAnsi" w:hAnsiTheme="minorHAnsi" w:cstheme="minorHAnsi"/>
          <w:b/>
          <w:szCs w:val="24"/>
        </w:rPr>
      </w:pPr>
    </w:p>
    <w:p w:rsidR="00566B55" w:rsidRDefault="00566B55" w:rsidP="00423328">
      <w:pPr>
        <w:rPr>
          <w:rFonts w:asciiTheme="minorHAnsi" w:hAnsiTheme="minorHAnsi" w:cstheme="minorHAnsi"/>
          <w:b/>
          <w:szCs w:val="24"/>
        </w:rPr>
      </w:pPr>
    </w:p>
    <w:p w:rsidR="00566B55" w:rsidRDefault="00566B55" w:rsidP="00423328">
      <w:pPr>
        <w:rPr>
          <w:rFonts w:asciiTheme="minorHAnsi" w:hAnsiTheme="minorHAnsi" w:cstheme="minorHAnsi"/>
          <w:b/>
          <w:szCs w:val="24"/>
        </w:rPr>
      </w:pPr>
    </w:p>
    <w:p w:rsidR="00566B55" w:rsidRDefault="00566B55" w:rsidP="00423328">
      <w:pPr>
        <w:rPr>
          <w:rFonts w:asciiTheme="minorHAnsi" w:hAnsiTheme="minorHAnsi" w:cstheme="minorHAnsi"/>
          <w:b/>
          <w:szCs w:val="24"/>
        </w:rPr>
      </w:pPr>
    </w:p>
    <w:p w:rsidR="00566B55" w:rsidRDefault="00566B55" w:rsidP="00423328">
      <w:pPr>
        <w:rPr>
          <w:rFonts w:asciiTheme="minorHAnsi" w:hAnsiTheme="minorHAnsi" w:cstheme="minorHAnsi"/>
          <w:b/>
          <w:szCs w:val="24"/>
        </w:rPr>
      </w:pPr>
    </w:p>
    <w:p w:rsidR="00566B55" w:rsidRDefault="00566B55" w:rsidP="00423328">
      <w:pPr>
        <w:rPr>
          <w:rFonts w:asciiTheme="minorHAnsi" w:hAnsiTheme="minorHAnsi" w:cstheme="minorHAnsi"/>
          <w:b/>
          <w:szCs w:val="24"/>
        </w:rPr>
      </w:pPr>
    </w:p>
    <w:p w:rsidR="00566B55" w:rsidRDefault="00566B55" w:rsidP="00423328">
      <w:pPr>
        <w:rPr>
          <w:rFonts w:asciiTheme="minorHAnsi" w:hAnsiTheme="minorHAnsi" w:cstheme="minorHAnsi"/>
          <w:b/>
          <w:szCs w:val="24"/>
        </w:rPr>
      </w:pPr>
    </w:p>
    <w:p w:rsidR="00566B55" w:rsidRDefault="00566B55" w:rsidP="00423328">
      <w:pPr>
        <w:rPr>
          <w:rFonts w:asciiTheme="minorHAnsi" w:hAnsiTheme="minorHAnsi" w:cstheme="minorHAnsi"/>
          <w:b/>
          <w:szCs w:val="24"/>
        </w:rPr>
      </w:pPr>
    </w:p>
    <w:p w:rsidR="00566B55" w:rsidRDefault="00566B55" w:rsidP="00423328">
      <w:pPr>
        <w:rPr>
          <w:rFonts w:asciiTheme="minorHAnsi" w:hAnsiTheme="minorHAnsi" w:cstheme="minorHAnsi"/>
          <w:b/>
          <w:szCs w:val="24"/>
        </w:rPr>
      </w:pPr>
    </w:p>
    <w:p w:rsidR="00C67AF7" w:rsidRDefault="00C67AF7" w:rsidP="00423328">
      <w:pPr>
        <w:rPr>
          <w:rFonts w:asciiTheme="minorHAnsi" w:hAnsiTheme="minorHAnsi" w:cstheme="minorHAnsi"/>
          <w:b/>
          <w:szCs w:val="24"/>
        </w:rPr>
      </w:pPr>
    </w:p>
    <w:p w:rsidR="00C67AF7" w:rsidRDefault="00C67AF7" w:rsidP="00423328">
      <w:pPr>
        <w:rPr>
          <w:rFonts w:asciiTheme="minorHAnsi" w:hAnsiTheme="minorHAnsi" w:cstheme="minorHAnsi"/>
          <w:b/>
          <w:szCs w:val="24"/>
        </w:rPr>
      </w:pPr>
    </w:p>
    <w:p w:rsidR="00566B55" w:rsidRDefault="00566B55" w:rsidP="00423328">
      <w:pPr>
        <w:rPr>
          <w:rFonts w:asciiTheme="minorHAnsi" w:hAnsiTheme="minorHAnsi" w:cstheme="minorHAnsi"/>
          <w:b/>
          <w:szCs w:val="24"/>
        </w:rPr>
      </w:pPr>
    </w:p>
    <w:p w:rsidR="00BC3FF1" w:rsidRDefault="00BC3FF1" w:rsidP="00423328">
      <w:pPr>
        <w:rPr>
          <w:rFonts w:asciiTheme="minorHAnsi" w:hAnsiTheme="minorHAnsi" w:cstheme="minorHAnsi"/>
          <w:b/>
          <w:szCs w:val="24"/>
        </w:rPr>
      </w:pPr>
      <w:r w:rsidRPr="00BC3FF1">
        <w:rPr>
          <w:rFonts w:asciiTheme="minorHAnsi" w:hAnsiTheme="minorHAnsi" w:cstheme="minorHAnsi"/>
          <w:b/>
          <w:szCs w:val="24"/>
        </w:rPr>
        <w:lastRenderedPageBreak/>
        <w:t xml:space="preserve">5.1 </w:t>
      </w:r>
      <w:r w:rsidR="00AB22A1">
        <w:rPr>
          <w:rFonts w:asciiTheme="minorHAnsi" w:hAnsiTheme="minorHAnsi" w:cstheme="minorHAnsi"/>
          <w:b/>
          <w:szCs w:val="24"/>
        </w:rPr>
        <w:t>S</w:t>
      </w:r>
      <w:r>
        <w:rPr>
          <w:rFonts w:asciiTheme="minorHAnsi" w:hAnsiTheme="minorHAnsi" w:cstheme="minorHAnsi"/>
          <w:b/>
          <w:szCs w:val="24"/>
        </w:rPr>
        <w:t xml:space="preserve">tart of Reception </w:t>
      </w:r>
    </w:p>
    <w:p w:rsidR="00BC3FF1" w:rsidRPr="008666FA" w:rsidRDefault="00BC3FF1" w:rsidP="00423328">
      <w:pPr>
        <w:rPr>
          <w:rFonts w:ascii="Comic Sans MS" w:hAnsi="Comic Sans MS" w:cstheme="minorHAnsi"/>
          <w:szCs w:val="24"/>
        </w:rPr>
      </w:pPr>
    </w:p>
    <w:p w:rsidR="00423328" w:rsidRPr="008666FA" w:rsidRDefault="00423328" w:rsidP="00423328">
      <w:pPr>
        <w:rPr>
          <w:rFonts w:asciiTheme="minorHAnsi" w:hAnsiTheme="minorHAnsi" w:cstheme="minorHAnsi"/>
          <w:szCs w:val="24"/>
        </w:rPr>
      </w:pPr>
      <w:r w:rsidRPr="008666FA">
        <w:rPr>
          <w:rFonts w:asciiTheme="minorHAnsi" w:hAnsiTheme="minorHAnsi" w:cstheme="minorHAnsi"/>
          <w:szCs w:val="24"/>
        </w:rPr>
        <w:t xml:space="preserve">Within the first 6 weeks that a child </w:t>
      </w:r>
      <w:r w:rsidR="00BC3FF1" w:rsidRPr="008666FA">
        <w:rPr>
          <w:rFonts w:asciiTheme="minorHAnsi" w:hAnsiTheme="minorHAnsi" w:cstheme="minorHAnsi"/>
          <w:szCs w:val="24"/>
        </w:rPr>
        <w:t>enters R</w:t>
      </w:r>
      <w:r w:rsidRPr="008666FA">
        <w:rPr>
          <w:rFonts w:asciiTheme="minorHAnsi" w:hAnsiTheme="minorHAnsi" w:cstheme="minorHAnsi"/>
          <w:szCs w:val="24"/>
        </w:rPr>
        <w:t xml:space="preserve">eception, staff administer the Reception Baseline Assessment (RBA). </w:t>
      </w:r>
      <w:r w:rsidR="00D1080F" w:rsidRPr="008666FA">
        <w:rPr>
          <w:rFonts w:asciiTheme="minorHAnsi" w:hAnsiTheme="minorHAnsi" w:cstheme="minorHAnsi"/>
          <w:szCs w:val="24"/>
        </w:rPr>
        <w:t xml:space="preserve">This </w:t>
      </w:r>
      <w:r w:rsidR="00AD5C99" w:rsidRPr="008666FA">
        <w:rPr>
          <w:rFonts w:asciiTheme="minorHAnsi" w:hAnsiTheme="minorHAnsi" w:cstheme="minorHAnsi"/>
          <w:color w:val="202124"/>
          <w:shd w:val="clear" w:color="auto" w:fill="FFFFFF"/>
        </w:rPr>
        <w:t xml:space="preserve">provides a </w:t>
      </w:r>
      <w:r w:rsidR="00EF167A" w:rsidRPr="008666FA">
        <w:rPr>
          <w:rFonts w:asciiTheme="minorHAnsi" w:hAnsiTheme="minorHAnsi" w:cstheme="minorHAnsi"/>
          <w:color w:val="202124"/>
          <w:shd w:val="clear" w:color="auto" w:fill="FFFFFF"/>
        </w:rPr>
        <w:t xml:space="preserve">starting point </w:t>
      </w:r>
      <w:r w:rsidR="00AD5C99" w:rsidRPr="008666FA">
        <w:rPr>
          <w:rFonts w:asciiTheme="minorHAnsi" w:hAnsiTheme="minorHAnsi" w:cstheme="minorHAnsi"/>
          <w:color w:val="202124"/>
          <w:shd w:val="clear" w:color="auto" w:fill="FFFFFF"/>
        </w:rPr>
        <w:t xml:space="preserve">of where pupils are when they arrive </w:t>
      </w:r>
      <w:r w:rsidR="00EF167A" w:rsidRPr="008666FA">
        <w:rPr>
          <w:rFonts w:asciiTheme="minorHAnsi" w:hAnsiTheme="minorHAnsi" w:cstheme="minorHAnsi"/>
          <w:color w:val="202124"/>
          <w:shd w:val="clear" w:color="auto" w:fill="FFFFFF"/>
        </w:rPr>
        <w:t xml:space="preserve">in </w:t>
      </w:r>
      <w:r w:rsidR="00AD5C99" w:rsidRPr="008666FA">
        <w:rPr>
          <w:rFonts w:asciiTheme="minorHAnsi" w:hAnsiTheme="minorHAnsi" w:cstheme="minorHAnsi"/>
          <w:color w:val="202124"/>
          <w:shd w:val="clear" w:color="auto" w:fill="FFFFFF"/>
        </w:rPr>
        <w:t>school</w:t>
      </w:r>
      <w:r w:rsidR="00EF167A" w:rsidRPr="008666FA">
        <w:rPr>
          <w:rFonts w:asciiTheme="minorHAnsi" w:hAnsiTheme="minorHAnsi" w:cstheme="minorHAnsi"/>
          <w:color w:val="202124"/>
          <w:shd w:val="clear" w:color="auto" w:fill="FFFFFF"/>
        </w:rPr>
        <w:t xml:space="preserve"> and enables the Government </w:t>
      </w:r>
      <w:r w:rsidR="00AD5C99" w:rsidRPr="008666FA">
        <w:rPr>
          <w:rFonts w:asciiTheme="minorHAnsi" w:hAnsiTheme="minorHAnsi" w:cstheme="minorHAnsi"/>
          <w:bCs/>
          <w:color w:val="202124"/>
          <w:shd w:val="clear" w:color="auto" w:fill="FFFFFF"/>
        </w:rPr>
        <w:t xml:space="preserve">to measure </w:t>
      </w:r>
      <w:r w:rsidR="00EF167A" w:rsidRPr="008666FA">
        <w:rPr>
          <w:rFonts w:asciiTheme="minorHAnsi" w:hAnsiTheme="minorHAnsi" w:cstheme="minorHAnsi"/>
          <w:bCs/>
          <w:color w:val="202124"/>
          <w:shd w:val="clear" w:color="auto" w:fill="FFFFFF"/>
        </w:rPr>
        <w:t>p</w:t>
      </w:r>
      <w:r w:rsidR="00AD5C99" w:rsidRPr="008666FA">
        <w:rPr>
          <w:rFonts w:asciiTheme="minorHAnsi" w:hAnsiTheme="minorHAnsi" w:cstheme="minorHAnsi"/>
          <w:bCs/>
          <w:color w:val="202124"/>
          <w:shd w:val="clear" w:color="auto" w:fill="FFFFFF"/>
        </w:rPr>
        <w:t xml:space="preserve">rogress </w:t>
      </w:r>
      <w:r w:rsidR="00EF167A" w:rsidRPr="008666FA">
        <w:rPr>
          <w:rFonts w:asciiTheme="minorHAnsi" w:hAnsiTheme="minorHAnsi" w:cstheme="minorHAnsi"/>
          <w:bCs/>
          <w:color w:val="202124"/>
          <w:shd w:val="clear" w:color="auto" w:fill="FFFFFF"/>
        </w:rPr>
        <w:t>at</w:t>
      </w:r>
      <w:r w:rsidR="00AD5C99" w:rsidRPr="008666FA">
        <w:rPr>
          <w:rFonts w:asciiTheme="minorHAnsi" w:hAnsiTheme="minorHAnsi" w:cstheme="minorHAnsi"/>
          <w:bCs/>
          <w:color w:val="202124"/>
          <w:shd w:val="clear" w:color="auto" w:fill="FFFFFF"/>
        </w:rPr>
        <w:t xml:space="preserve"> the end of primary school</w:t>
      </w:r>
      <w:r w:rsidR="00AD5C99" w:rsidRPr="008666FA">
        <w:rPr>
          <w:rFonts w:asciiTheme="minorHAnsi" w:hAnsiTheme="minorHAnsi" w:cstheme="minorHAnsi"/>
          <w:color w:val="202124"/>
          <w:shd w:val="clear" w:color="auto" w:fill="FFFFFF"/>
        </w:rPr>
        <w:t>.</w:t>
      </w:r>
      <w:r w:rsidR="008666FA" w:rsidRPr="008666FA">
        <w:rPr>
          <w:rFonts w:asciiTheme="minorHAnsi" w:hAnsiTheme="minorHAnsi" w:cstheme="minorHAnsi"/>
          <w:color w:val="202124"/>
          <w:shd w:val="clear" w:color="auto" w:fill="FFFFFF"/>
        </w:rPr>
        <w:t xml:space="preserve"> </w:t>
      </w:r>
      <w:r w:rsidR="008666FA">
        <w:rPr>
          <w:rFonts w:asciiTheme="minorHAnsi" w:hAnsiTheme="minorHAnsi" w:cstheme="minorHAnsi"/>
          <w:color w:val="202124"/>
          <w:shd w:val="clear" w:color="auto" w:fill="FFFFFF"/>
        </w:rPr>
        <w:t xml:space="preserve">School will provide parents and/or carers with </w:t>
      </w:r>
      <w:r w:rsidR="008666FA" w:rsidRPr="008666FA">
        <w:rPr>
          <w:rFonts w:asciiTheme="minorHAnsi" w:hAnsiTheme="minorHAnsi" w:cstheme="minorHAnsi"/>
        </w:rPr>
        <w:t xml:space="preserve">a narrative description of how </w:t>
      </w:r>
      <w:r w:rsidR="008666FA">
        <w:rPr>
          <w:rFonts w:asciiTheme="minorHAnsi" w:hAnsiTheme="minorHAnsi" w:cstheme="minorHAnsi"/>
        </w:rPr>
        <w:t>each</w:t>
      </w:r>
      <w:r w:rsidR="008666FA" w:rsidRPr="008666FA">
        <w:rPr>
          <w:rFonts w:asciiTheme="minorHAnsi" w:hAnsiTheme="minorHAnsi" w:cstheme="minorHAnsi"/>
        </w:rPr>
        <w:t xml:space="preserve"> child performed in the assessment. </w:t>
      </w:r>
    </w:p>
    <w:p w:rsidR="00BC3FF1" w:rsidRDefault="00BC3FF1" w:rsidP="00423328">
      <w:pPr>
        <w:rPr>
          <w:rFonts w:asciiTheme="minorHAnsi" w:hAnsiTheme="minorHAnsi" w:cstheme="minorHAnsi"/>
          <w:szCs w:val="24"/>
        </w:rPr>
      </w:pPr>
    </w:p>
    <w:p w:rsidR="00BC3FF1" w:rsidRPr="00BC3FF1" w:rsidRDefault="00BC3FF1" w:rsidP="00423328">
      <w:pPr>
        <w:rPr>
          <w:rFonts w:asciiTheme="minorHAnsi" w:hAnsiTheme="minorHAnsi" w:cstheme="minorHAnsi"/>
          <w:b/>
          <w:szCs w:val="24"/>
        </w:rPr>
      </w:pPr>
      <w:r w:rsidRPr="00BC3FF1">
        <w:rPr>
          <w:rFonts w:asciiTheme="minorHAnsi" w:hAnsiTheme="minorHAnsi" w:cstheme="minorHAnsi"/>
          <w:b/>
          <w:szCs w:val="24"/>
        </w:rPr>
        <w:t xml:space="preserve">5.2 </w:t>
      </w:r>
      <w:r w:rsidR="00AB22A1">
        <w:rPr>
          <w:rFonts w:asciiTheme="minorHAnsi" w:hAnsiTheme="minorHAnsi" w:cstheme="minorHAnsi"/>
          <w:b/>
          <w:szCs w:val="24"/>
        </w:rPr>
        <w:t>E</w:t>
      </w:r>
      <w:r w:rsidRPr="00BC3FF1">
        <w:rPr>
          <w:rFonts w:asciiTheme="minorHAnsi" w:hAnsiTheme="minorHAnsi" w:cstheme="minorHAnsi"/>
          <w:b/>
          <w:szCs w:val="24"/>
        </w:rPr>
        <w:t>nd of EYFS</w:t>
      </w:r>
    </w:p>
    <w:p w:rsidR="00BC3FF1" w:rsidRPr="00423328" w:rsidRDefault="00BC3FF1" w:rsidP="00423328">
      <w:pPr>
        <w:rPr>
          <w:rFonts w:asciiTheme="minorHAnsi" w:hAnsiTheme="minorHAnsi" w:cstheme="minorHAnsi"/>
          <w:szCs w:val="24"/>
        </w:rPr>
      </w:pPr>
    </w:p>
    <w:p w:rsidR="00423328" w:rsidRPr="00423328" w:rsidRDefault="00BC3FF1" w:rsidP="00423328">
      <w:pPr>
        <w:rPr>
          <w:rFonts w:asciiTheme="minorHAnsi" w:hAnsiTheme="minorHAnsi" w:cstheme="minorHAnsi"/>
          <w:szCs w:val="24"/>
        </w:rPr>
      </w:pPr>
      <w:r>
        <w:rPr>
          <w:rFonts w:asciiTheme="minorHAnsi" w:hAnsiTheme="minorHAnsi" w:cstheme="minorHAnsi"/>
          <w:szCs w:val="24"/>
        </w:rPr>
        <w:t xml:space="preserve">In a child’s final term of Reception, </w:t>
      </w:r>
      <w:r w:rsidR="00423328" w:rsidRPr="00423328">
        <w:rPr>
          <w:rFonts w:asciiTheme="minorHAnsi" w:hAnsiTheme="minorHAnsi" w:cstheme="minorHAnsi"/>
          <w:szCs w:val="24"/>
        </w:rPr>
        <w:t xml:space="preserve">staff complete the </w:t>
      </w:r>
      <w:r>
        <w:rPr>
          <w:rFonts w:asciiTheme="minorHAnsi" w:hAnsiTheme="minorHAnsi" w:cstheme="minorHAnsi"/>
          <w:szCs w:val="24"/>
        </w:rPr>
        <w:t>Early Years Foundation Stage Profile (EYFSP)</w:t>
      </w:r>
      <w:r w:rsidR="00423328" w:rsidRPr="00423328">
        <w:rPr>
          <w:rFonts w:asciiTheme="minorHAnsi" w:hAnsiTheme="minorHAnsi" w:cstheme="minorHAnsi"/>
          <w:szCs w:val="24"/>
        </w:rPr>
        <w:t>. Pupils are assessed against the 17 early learning goals, indicating whether they are:</w:t>
      </w:r>
    </w:p>
    <w:p w:rsidR="00423328" w:rsidRPr="00423328" w:rsidRDefault="00423328" w:rsidP="00423328">
      <w:pPr>
        <w:pStyle w:val="ListParagraph"/>
        <w:numPr>
          <w:ilvl w:val="0"/>
          <w:numId w:val="11"/>
        </w:numPr>
        <w:spacing w:before="120" w:after="120" w:line="240" w:lineRule="auto"/>
        <w:ind w:left="567" w:hanging="283"/>
        <w:contextualSpacing w:val="0"/>
        <w:rPr>
          <w:rFonts w:eastAsia="Calibri" w:cstheme="minorHAnsi"/>
          <w:sz w:val="24"/>
          <w:szCs w:val="24"/>
        </w:rPr>
      </w:pPr>
      <w:r w:rsidRPr="00423328">
        <w:rPr>
          <w:rFonts w:eastAsia="Calibri" w:cstheme="minorHAnsi"/>
          <w:sz w:val="24"/>
          <w:szCs w:val="24"/>
        </w:rPr>
        <w:t>Meeting expected levels of development</w:t>
      </w:r>
    </w:p>
    <w:p w:rsidR="00423328" w:rsidRPr="00423328" w:rsidRDefault="00423328" w:rsidP="00423328">
      <w:pPr>
        <w:pStyle w:val="ListParagraph"/>
        <w:numPr>
          <w:ilvl w:val="0"/>
          <w:numId w:val="11"/>
        </w:numPr>
        <w:spacing w:before="120" w:after="120" w:line="240" w:lineRule="auto"/>
        <w:ind w:left="567" w:hanging="283"/>
        <w:contextualSpacing w:val="0"/>
        <w:rPr>
          <w:rFonts w:eastAsia="Calibri" w:cstheme="minorHAnsi"/>
          <w:sz w:val="24"/>
          <w:szCs w:val="24"/>
        </w:rPr>
      </w:pPr>
      <w:r w:rsidRPr="00423328">
        <w:rPr>
          <w:rFonts w:eastAsia="Calibri" w:cstheme="minorHAnsi"/>
          <w:sz w:val="24"/>
          <w:szCs w:val="24"/>
        </w:rPr>
        <w:t>Not yet reaching expected levels (‘emerging’)</w:t>
      </w:r>
    </w:p>
    <w:p w:rsidR="00423328" w:rsidRDefault="00423328" w:rsidP="00423328">
      <w:pPr>
        <w:rPr>
          <w:rFonts w:asciiTheme="minorHAnsi" w:hAnsiTheme="minorHAnsi" w:cstheme="minorHAnsi"/>
          <w:szCs w:val="24"/>
        </w:rPr>
      </w:pPr>
      <w:r w:rsidRPr="00423328">
        <w:rPr>
          <w:rFonts w:asciiTheme="minorHAnsi" w:hAnsiTheme="minorHAnsi" w:cstheme="minorHAnsi"/>
          <w:szCs w:val="24"/>
        </w:rPr>
        <w:t>The profile is moderated internally</w:t>
      </w:r>
      <w:r w:rsidR="004F2729">
        <w:rPr>
          <w:rFonts w:asciiTheme="minorHAnsi" w:hAnsiTheme="minorHAnsi" w:cstheme="minorHAnsi"/>
          <w:szCs w:val="24"/>
        </w:rPr>
        <w:t xml:space="preserve"> </w:t>
      </w:r>
      <w:r w:rsidRPr="00423328">
        <w:rPr>
          <w:rFonts w:asciiTheme="minorHAnsi" w:hAnsiTheme="minorHAnsi" w:cstheme="minorHAnsi"/>
          <w:szCs w:val="24"/>
        </w:rPr>
        <w:t xml:space="preserve">to ensure consistent assessment judgements. </w:t>
      </w:r>
      <w:r w:rsidR="00EF167A" w:rsidRPr="00423328">
        <w:rPr>
          <w:rFonts w:asciiTheme="minorHAnsi" w:hAnsiTheme="minorHAnsi" w:cstheme="minorHAnsi"/>
          <w:szCs w:val="24"/>
        </w:rPr>
        <w:t>The results are shared with parents and/or carers</w:t>
      </w:r>
      <w:r w:rsidR="00EF167A">
        <w:rPr>
          <w:rFonts w:asciiTheme="minorHAnsi" w:hAnsiTheme="minorHAnsi" w:cstheme="minorHAnsi"/>
          <w:szCs w:val="24"/>
        </w:rPr>
        <w:t xml:space="preserve"> and </w:t>
      </w:r>
      <w:r w:rsidRPr="00423328">
        <w:rPr>
          <w:rFonts w:asciiTheme="minorHAnsi" w:hAnsiTheme="minorHAnsi" w:cstheme="minorHAnsi"/>
          <w:szCs w:val="24"/>
        </w:rPr>
        <w:t xml:space="preserve">data is </w:t>
      </w:r>
      <w:r w:rsidR="00EF167A">
        <w:rPr>
          <w:rFonts w:asciiTheme="minorHAnsi" w:hAnsiTheme="minorHAnsi" w:cstheme="minorHAnsi"/>
          <w:szCs w:val="24"/>
        </w:rPr>
        <w:t xml:space="preserve">also </w:t>
      </w:r>
      <w:r w:rsidRPr="00423328">
        <w:rPr>
          <w:rFonts w:asciiTheme="minorHAnsi" w:hAnsiTheme="minorHAnsi" w:cstheme="minorHAnsi"/>
          <w:szCs w:val="24"/>
        </w:rPr>
        <w:t xml:space="preserve">submitted to the local authority.  </w:t>
      </w:r>
    </w:p>
    <w:p w:rsidR="00BC3FF1" w:rsidRDefault="00BC3FF1" w:rsidP="00423328">
      <w:pPr>
        <w:rPr>
          <w:rFonts w:asciiTheme="minorHAnsi" w:hAnsiTheme="minorHAnsi" w:cstheme="minorHAnsi"/>
          <w:szCs w:val="24"/>
        </w:rPr>
      </w:pPr>
    </w:p>
    <w:p w:rsidR="00BC3FF1" w:rsidRPr="00BC3FF1" w:rsidRDefault="00BC3FF1" w:rsidP="00423328">
      <w:pPr>
        <w:rPr>
          <w:rFonts w:asciiTheme="minorHAnsi" w:hAnsiTheme="minorHAnsi" w:cstheme="minorHAnsi"/>
          <w:szCs w:val="24"/>
        </w:rPr>
      </w:pPr>
      <w:r w:rsidRPr="00BC3FF1">
        <w:rPr>
          <w:rFonts w:asciiTheme="minorHAnsi" w:hAnsiTheme="minorHAnsi" w:cstheme="minorHAnsi"/>
        </w:rPr>
        <w:t xml:space="preserve">The </w:t>
      </w:r>
      <w:r>
        <w:rPr>
          <w:rFonts w:asciiTheme="minorHAnsi" w:hAnsiTheme="minorHAnsi" w:cstheme="minorHAnsi"/>
        </w:rPr>
        <w:t xml:space="preserve">RBA and </w:t>
      </w:r>
      <w:r w:rsidRPr="00BC3FF1">
        <w:rPr>
          <w:rFonts w:asciiTheme="minorHAnsi" w:hAnsiTheme="minorHAnsi" w:cstheme="minorHAnsi"/>
        </w:rPr>
        <w:t>EYFSP are enforced by the same legislation, however they are distinct and serve different purposes. There will be no interaction between the two assessments in practice.</w:t>
      </w:r>
    </w:p>
    <w:p w:rsidR="00423328" w:rsidRDefault="00423328" w:rsidP="00982F56">
      <w:pPr>
        <w:pStyle w:val="Heading1"/>
        <w:rPr>
          <w:rFonts w:asciiTheme="minorHAnsi" w:hAnsiTheme="minorHAnsi" w:cstheme="minorHAnsi"/>
          <w:b/>
          <w:color w:val="auto"/>
          <w:sz w:val="24"/>
          <w:szCs w:val="24"/>
        </w:rPr>
      </w:pPr>
      <w:bookmarkStart w:id="4" w:name="_Toc494184737"/>
      <w:r w:rsidRPr="006A27C8">
        <w:rPr>
          <w:rFonts w:asciiTheme="minorHAnsi" w:hAnsiTheme="minorHAnsi" w:cstheme="minorHAnsi"/>
          <w:b/>
          <w:color w:val="auto"/>
          <w:sz w:val="24"/>
          <w:szCs w:val="24"/>
        </w:rPr>
        <w:t>6. Working with parents</w:t>
      </w:r>
      <w:bookmarkEnd w:id="4"/>
    </w:p>
    <w:p w:rsidR="00982F56" w:rsidRPr="00982F56" w:rsidRDefault="00982F56" w:rsidP="00982F56"/>
    <w:p w:rsidR="00982F56" w:rsidRPr="00982F56" w:rsidRDefault="00423328" w:rsidP="00566B55">
      <w:pPr>
        <w:rPr>
          <w:rFonts w:asciiTheme="minorHAnsi" w:hAnsiTheme="minorHAnsi" w:cstheme="minorHAnsi"/>
          <w:szCs w:val="24"/>
        </w:rPr>
      </w:pPr>
      <w:r w:rsidRPr="00982F56">
        <w:rPr>
          <w:rFonts w:asciiTheme="minorHAnsi" w:hAnsiTheme="minorHAnsi" w:cstheme="minorHAnsi"/>
          <w:szCs w:val="24"/>
        </w:rPr>
        <w:t>We recognise that children learn and develop well when there is a strong partnership between staff and parents and/or carers.</w:t>
      </w:r>
      <w:r w:rsidR="00EF167A" w:rsidRPr="00982F56">
        <w:rPr>
          <w:rFonts w:asciiTheme="minorHAnsi" w:hAnsiTheme="minorHAnsi" w:cstheme="minorHAnsi"/>
          <w:szCs w:val="24"/>
        </w:rPr>
        <w:t xml:space="preserve"> </w:t>
      </w:r>
      <w:r w:rsidRPr="00982F56">
        <w:rPr>
          <w:rFonts w:asciiTheme="minorHAnsi" w:hAnsiTheme="minorHAnsi" w:cstheme="minorHAnsi"/>
          <w:szCs w:val="24"/>
        </w:rPr>
        <w:t>Parents and/or carers are kept up to date with their child’s progress and development</w:t>
      </w:r>
      <w:r w:rsidR="00EF167A" w:rsidRPr="00982F56">
        <w:rPr>
          <w:rFonts w:asciiTheme="minorHAnsi" w:hAnsiTheme="minorHAnsi" w:cstheme="minorHAnsi"/>
          <w:szCs w:val="24"/>
        </w:rPr>
        <w:t xml:space="preserve"> throughout the year in various ways</w:t>
      </w:r>
      <w:r w:rsidR="00566B55" w:rsidRPr="00982F56">
        <w:rPr>
          <w:rFonts w:asciiTheme="minorHAnsi" w:hAnsiTheme="minorHAnsi" w:cstheme="minorHAnsi"/>
          <w:szCs w:val="24"/>
        </w:rPr>
        <w:t xml:space="preserve">. </w:t>
      </w:r>
    </w:p>
    <w:p w:rsidR="00982F56" w:rsidRPr="00982F56" w:rsidRDefault="00982F56" w:rsidP="00566B55">
      <w:pPr>
        <w:rPr>
          <w:rFonts w:asciiTheme="minorHAnsi" w:hAnsiTheme="minorHAnsi" w:cstheme="minorHAnsi"/>
          <w:szCs w:val="24"/>
        </w:rPr>
      </w:pPr>
    </w:p>
    <w:p w:rsidR="00566B55" w:rsidRPr="00982F56" w:rsidRDefault="00982F56" w:rsidP="00982F56">
      <w:pPr>
        <w:pBdr>
          <w:top w:val="none" w:sz="0" w:space="0" w:color="auto"/>
          <w:left w:val="none" w:sz="0" w:space="0" w:color="auto"/>
          <w:bottom w:val="none" w:sz="0" w:space="0" w:color="auto"/>
          <w:right w:val="none" w:sz="0" w:space="0" w:color="auto"/>
        </w:pBdr>
        <w:spacing w:before="30" w:after="30"/>
        <w:textAlignment w:val="baseline"/>
        <w:rPr>
          <w:rFonts w:asciiTheme="minorHAnsi" w:hAnsiTheme="minorHAnsi" w:cstheme="minorHAnsi"/>
          <w:szCs w:val="24"/>
        </w:rPr>
      </w:pPr>
      <w:r w:rsidRPr="00982F56">
        <w:rPr>
          <w:rFonts w:asciiTheme="minorHAnsi" w:hAnsiTheme="minorHAnsi" w:cstheme="minorHAnsi"/>
        </w:rPr>
        <w:t>Staff provide Curriculum Booklets, Knowledge Organisers and (optional) Homework for each half-termly topic, highlighting how parents and/or carers can support their child at home. T</w:t>
      </w:r>
      <w:r w:rsidRPr="00982F56">
        <w:rPr>
          <w:rFonts w:asciiTheme="minorHAnsi" w:hAnsiTheme="minorHAnsi" w:cstheme="minorHAnsi"/>
          <w:szCs w:val="24"/>
        </w:rPr>
        <w:t xml:space="preserve">hey </w:t>
      </w:r>
      <w:r w:rsidR="00566B55" w:rsidRPr="00982F56">
        <w:rPr>
          <w:rFonts w:asciiTheme="minorHAnsi" w:hAnsiTheme="minorHAnsi" w:cstheme="minorHAnsi"/>
          <w:szCs w:val="24"/>
        </w:rPr>
        <w:t xml:space="preserve">are </w:t>
      </w:r>
      <w:r w:rsidRPr="00982F56">
        <w:rPr>
          <w:rFonts w:asciiTheme="minorHAnsi" w:hAnsiTheme="minorHAnsi" w:cstheme="minorHAnsi"/>
          <w:szCs w:val="24"/>
        </w:rPr>
        <w:t xml:space="preserve">also </w:t>
      </w:r>
      <w:r w:rsidR="00566B55" w:rsidRPr="00982F56">
        <w:rPr>
          <w:rFonts w:asciiTheme="minorHAnsi" w:hAnsiTheme="minorHAnsi" w:cstheme="minorHAnsi"/>
          <w:szCs w:val="24"/>
        </w:rPr>
        <w:t>invited into school at regular intervals throughout the academic year for Consultation and Curriculum Events and ‘Steps to Success’ and ‘End of Year’ reports are shared.</w:t>
      </w:r>
    </w:p>
    <w:p w:rsidR="00982F56" w:rsidRPr="00982F56" w:rsidRDefault="00982F56" w:rsidP="00423328">
      <w:pPr>
        <w:pStyle w:val="Heading1"/>
        <w:rPr>
          <w:rFonts w:asciiTheme="minorHAnsi" w:hAnsiTheme="minorHAnsi" w:cstheme="minorHAnsi"/>
          <w:color w:val="auto"/>
          <w:sz w:val="24"/>
          <w:szCs w:val="24"/>
        </w:rPr>
      </w:pPr>
      <w:bookmarkStart w:id="5" w:name="_Toc494184738"/>
      <w:r w:rsidRPr="00982F56">
        <w:rPr>
          <w:rFonts w:asciiTheme="minorHAnsi" w:hAnsiTheme="minorHAnsi" w:cstheme="minorHAnsi"/>
          <w:color w:val="auto"/>
          <w:sz w:val="24"/>
          <w:szCs w:val="24"/>
        </w:rPr>
        <w:t xml:space="preserve">Each child </w:t>
      </w:r>
      <w:r>
        <w:rPr>
          <w:rFonts w:asciiTheme="minorHAnsi" w:hAnsiTheme="minorHAnsi" w:cstheme="minorHAnsi"/>
          <w:color w:val="auto"/>
          <w:sz w:val="24"/>
          <w:szCs w:val="24"/>
        </w:rPr>
        <w:t>is</w:t>
      </w:r>
      <w:r w:rsidRPr="00982F56">
        <w:rPr>
          <w:rFonts w:asciiTheme="minorHAnsi" w:hAnsiTheme="minorHAnsi" w:cstheme="minorHAnsi"/>
          <w:color w:val="auto"/>
          <w:sz w:val="24"/>
          <w:szCs w:val="24"/>
        </w:rPr>
        <w:t xml:space="preserve"> assigned a key person. Their role is to help ensure that every child’s care is tailored to meet their individual needs</w:t>
      </w:r>
      <w:r w:rsidR="004F2729">
        <w:rPr>
          <w:rFonts w:asciiTheme="minorHAnsi" w:hAnsiTheme="minorHAnsi" w:cstheme="minorHAnsi"/>
          <w:color w:val="auto"/>
          <w:sz w:val="24"/>
          <w:szCs w:val="24"/>
        </w:rPr>
        <w:t>,</w:t>
      </w:r>
      <w:r w:rsidRPr="00982F56">
        <w:rPr>
          <w:rFonts w:asciiTheme="minorHAnsi" w:hAnsiTheme="minorHAnsi" w:cstheme="minorHAnsi"/>
          <w:color w:val="auto"/>
          <w:sz w:val="24"/>
          <w:szCs w:val="24"/>
        </w:rPr>
        <w:t xml:space="preserve"> to help the child become familiar with the setting, offer a settled relationship for the child and build a relationship with their parents.</w:t>
      </w:r>
    </w:p>
    <w:p w:rsidR="00423328" w:rsidRPr="006A27C8" w:rsidRDefault="00423328" w:rsidP="00423328">
      <w:pPr>
        <w:pStyle w:val="Heading1"/>
        <w:rPr>
          <w:rFonts w:asciiTheme="minorHAnsi" w:hAnsiTheme="minorHAnsi" w:cstheme="minorHAnsi"/>
          <w:b/>
          <w:color w:val="auto"/>
          <w:sz w:val="24"/>
          <w:szCs w:val="24"/>
        </w:rPr>
      </w:pPr>
      <w:r w:rsidRPr="006A27C8">
        <w:rPr>
          <w:rFonts w:asciiTheme="minorHAnsi" w:hAnsiTheme="minorHAnsi" w:cstheme="minorHAnsi"/>
          <w:b/>
          <w:color w:val="auto"/>
          <w:sz w:val="24"/>
          <w:szCs w:val="24"/>
        </w:rPr>
        <w:t>7. Safeguarding and welfare procedures</w:t>
      </w:r>
      <w:bookmarkEnd w:id="5"/>
    </w:p>
    <w:p w:rsidR="00BF00C8" w:rsidRPr="00BF00C8" w:rsidRDefault="00BF00C8" w:rsidP="00BF00C8"/>
    <w:p w:rsidR="009E6C84" w:rsidRDefault="00150D1C" w:rsidP="00150D1C">
      <w:pPr>
        <w:rPr>
          <w:rFonts w:asciiTheme="minorHAnsi" w:hAnsiTheme="minorHAnsi" w:cstheme="minorHAnsi"/>
          <w:szCs w:val="24"/>
        </w:rPr>
      </w:pPr>
      <w:r w:rsidRPr="00150D1C">
        <w:rPr>
          <w:rFonts w:asciiTheme="minorHAnsi" w:hAnsiTheme="minorHAnsi" w:cstheme="minorHAnsi"/>
          <w:szCs w:val="24"/>
        </w:rPr>
        <w:t>The safe</w:t>
      </w:r>
      <w:r w:rsidR="009E6C84">
        <w:rPr>
          <w:rFonts w:asciiTheme="minorHAnsi" w:hAnsiTheme="minorHAnsi" w:cstheme="minorHAnsi"/>
          <w:szCs w:val="24"/>
        </w:rPr>
        <w:t>guarding</w:t>
      </w:r>
      <w:r w:rsidRPr="00150D1C">
        <w:rPr>
          <w:rFonts w:asciiTheme="minorHAnsi" w:hAnsiTheme="minorHAnsi" w:cstheme="minorHAnsi"/>
          <w:szCs w:val="24"/>
        </w:rPr>
        <w:t xml:space="preserve"> and welfare of our children is paramount</w:t>
      </w:r>
      <w:r w:rsidR="009E6C84">
        <w:rPr>
          <w:rFonts w:asciiTheme="minorHAnsi" w:hAnsiTheme="minorHAnsi" w:cstheme="minorHAnsi"/>
          <w:szCs w:val="24"/>
        </w:rPr>
        <w:t>.</w:t>
      </w:r>
      <w:r w:rsidRPr="00150D1C">
        <w:rPr>
          <w:rFonts w:asciiTheme="minorHAnsi" w:hAnsiTheme="minorHAnsi" w:cstheme="minorHAnsi"/>
          <w:szCs w:val="24"/>
        </w:rPr>
        <w:t xml:space="preserve"> </w:t>
      </w:r>
      <w:r w:rsidR="00C67AF7" w:rsidRPr="00150D1C">
        <w:rPr>
          <w:rFonts w:asciiTheme="minorHAnsi" w:hAnsiTheme="minorHAnsi" w:cstheme="minorHAnsi"/>
          <w:szCs w:val="24"/>
        </w:rPr>
        <w:t>We have robust policies and procedures in place to ensure their safety</w:t>
      </w:r>
      <w:r w:rsidR="00C67AF7">
        <w:rPr>
          <w:rFonts w:asciiTheme="minorHAnsi" w:hAnsiTheme="minorHAnsi" w:cstheme="minorHAnsi"/>
          <w:szCs w:val="24"/>
        </w:rPr>
        <w:t>:</w:t>
      </w:r>
    </w:p>
    <w:p w:rsidR="00C67AF7" w:rsidRDefault="00C67AF7" w:rsidP="00150D1C">
      <w:pPr>
        <w:rPr>
          <w:rFonts w:asciiTheme="minorHAnsi" w:hAnsiTheme="minorHAnsi" w:cstheme="minorHAnsi"/>
          <w:szCs w:val="24"/>
        </w:rPr>
      </w:pPr>
    </w:p>
    <w:p w:rsidR="009E6C84" w:rsidRDefault="00222F8F" w:rsidP="00150D1C">
      <w:pPr>
        <w:rPr>
          <w:rFonts w:asciiTheme="minorHAnsi" w:hAnsiTheme="minorHAnsi" w:cstheme="minorHAnsi"/>
          <w:szCs w:val="24"/>
        </w:rPr>
      </w:pPr>
      <w:hyperlink r:id="rId18" w:history="1">
        <w:r w:rsidR="009E6C84" w:rsidRPr="009E6C84">
          <w:rPr>
            <w:rStyle w:val="Hyperlink"/>
            <w:rFonts w:asciiTheme="minorHAnsi" w:hAnsiTheme="minorHAnsi" w:cstheme="minorHAnsi"/>
            <w:szCs w:val="24"/>
          </w:rPr>
          <w:t>Safeguarding Policy</w:t>
        </w:r>
      </w:hyperlink>
      <w:r w:rsidR="009E6C84">
        <w:rPr>
          <w:rFonts w:asciiTheme="minorHAnsi" w:hAnsiTheme="minorHAnsi" w:cstheme="minorHAnsi"/>
          <w:szCs w:val="24"/>
        </w:rPr>
        <w:t xml:space="preserve"> </w:t>
      </w:r>
    </w:p>
    <w:p w:rsidR="00C67AF7" w:rsidRDefault="00222F8F" w:rsidP="00150D1C">
      <w:pPr>
        <w:rPr>
          <w:rFonts w:asciiTheme="minorHAnsi" w:hAnsiTheme="minorHAnsi" w:cstheme="minorHAnsi"/>
          <w:szCs w:val="24"/>
        </w:rPr>
      </w:pPr>
      <w:hyperlink r:id="rId19" w:history="1">
        <w:r w:rsidR="00C67AF7" w:rsidRPr="00C67AF7">
          <w:rPr>
            <w:rStyle w:val="Hyperlink"/>
            <w:rFonts w:asciiTheme="minorHAnsi" w:hAnsiTheme="minorHAnsi" w:cstheme="minorHAnsi"/>
            <w:szCs w:val="24"/>
          </w:rPr>
          <w:t>Mental Health and Well-being Policy</w:t>
        </w:r>
      </w:hyperlink>
    </w:p>
    <w:p w:rsidR="009E6C84" w:rsidRDefault="00222F8F" w:rsidP="00150D1C">
      <w:pPr>
        <w:rPr>
          <w:rFonts w:asciiTheme="minorHAnsi" w:hAnsiTheme="minorHAnsi" w:cstheme="minorHAnsi"/>
          <w:szCs w:val="24"/>
        </w:rPr>
      </w:pPr>
      <w:hyperlink r:id="rId20" w:history="1">
        <w:r w:rsidR="009E6C84" w:rsidRPr="009E6C84">
          <w:rPr>
            <w:rStyle w:val="Hyperlink"/>
            <w:rFonts w:asciiTheme="minorHAnsi" w:hAnsiTheme="minorHAnsi" w:cstheme="minorHAnsi"/>
            <w:szCs w:val="24"/>
          </w:rPr>
          <w:t>Health &amp; Safety Policy</w:t>
        </w:r>
      </w:hyperlink>
      <w:r w:rsidR="009E6C84">
        <w:rPr>
          <w:rFonts w:asciiTheme="minorHAnsi" w:hAnsiTheme="minorHAnsi" w:cstheme="minorHAnsi"/>
          <w:szCs w:val="24"/>
        </w:rPr>
        <w:t xml:space="preserve"> </w:t>
      </w:r>
    </w:p>
    <w:p w:rsidR="00C67AF7" w:rsidRDefault="00222F8F" w:rsidP="00150D1C">
      <w:pPr>
        <w:rPr>
          <w:rFonts w:asciiTheme="minorHAnsi" w:hAnsiTheme="minorHAnsi" w:cstheme="minorHAnsi"/>
          <w:szCs w:val="24"/>
        </w:rPr>
      </w:pPr>
      <w:hyperlink r:id="rId21" w:history="1">
        <w:r w:rsidR="00C67AF7" w:rsidRPr="00C67AF7">
          <w:rPr>
            <w:rStyle w:val="Hyperlink"/>
            <w:rFonts w:asciiTheme="minorHAnsi" w:hAnsiTheme="minorHAnsi" w:cstheme="minorHAnsi"/>
            <w:szCs w:val="24"/>
          </w:rPr>
          <w:t>Intimate Care Policy</w:t>
        </w:r>
      </w:hyperlink>
    </w:p>
    <w:p w:rsidR="00C67AF7" w:rsidRDefault="00C67AF7" w:rsidP="00150D1C">
      <w:pPr>
        <w:rPr>
          <w:rFonts w:asciiTheme="minorHAnsi" w:hAnsiTheme="minorHAnsi" w:cstheme="minorHAnsi"/>
          <w:szCs w:val="24"/>
        </w:rPr>
      </w:pPr>
    </w:p>
    <w:p w:rsidR="00222F8F" w:rsidRDefault="00222F8F" w:rsidP="00150D1C">
      <w:pPr>
        <w:rPr>
          <w:rFonts w:asciiTheme="minorHAnsi" w:hAnsiTheme="minorHAnsi" w:cstheme="minorHAnsi"/>
          <w:szCs w:val="24"/>
        </w:rPr>
      </w:pPr>
      <w:bookmarkStart w:id="6" w:name="_GoBack"/>
      <w:bookmarkEnd w:id="6"/>
    </w:p>
    <w:p w:rsidR="00C67AF7" w:rsidRDefault="00C67AF7" w:rsidP="00150D1C">
      <w:pPr>
        <w:rPr>
          <w:rFonts w:asciiTheme="minorHAnsi" w:hAnsiTheme="minorHAnsi" w:cstheme="minorHAnsi"/>
          <w:szCs w:val="24"/>
        </w:rPr>
      </w:pPr>
    </w:p>
    <w:p w:rsidR="000E6C14" w:rsidRDefault="000E6C14" w:rsidP="00423328">
      <w:pPr>
        <w:rPr>
          <w:rFonts w:asciiTheme="minorHAnsi" w:hAnsiTheme="minorHAnsi" w:cstheme="minorHAnsi"/>
          <w:b/>
          <w:bCs/>
          <w:szCs w:val="24"/>
        </w:rPr>
      </w:pPr>
    </w:p>
    <w:p w:rsidR="000E6C14" w:rsidRDefault="000E6C14" w:rsidP="00423328">
      <w:pPr>
        <w:rPr>
          <w:rFonts w:asciiTheme="minorHAnsi" w:hAnsiTheme="minorHAnsi" w:cstheme="minorHAnsi"/>
          <w:b/>
          <w:bCs/>
          <w:szCs w:val="24"/>
        </w:rPr>
      </w:pPr>
      <w:r>
        <w:rPr>
          <w:rFonts w:asciiTheme="minorHAnsi" w:hAnsiTheme="minorHAnsi" w:cstheme="minorHAnsi"/>
          <w:b/>
          <w:bCs/>
          <w:szCs w:val="24"/>
        </w:rPr>
        <w:lastRenderedPageBreak/>
        <w:t>8. Inclusion</w:t>
      </w:r>
    </w:p>
    <w:p w:rsidR="000E6C14" w:rsidRDefault="000E6C14" w:rsidP="00423328">
      <w:pPr>
        <w:rPr>
          <w:rFonts w:asciiTheme="minorHAnsi" w:hAnsiTheme="minorHAnsi" w:cstheme="minorHAnsi"/>
          <w:b/>
          <w:bCs/>
          <w:szCs w:val="24"/>
        </w:rPr>
      </w:pPr>
    </w:p>
    <w:p w:rsidR="000E6C14" w:rsidRPr="000E6C14" w:rsidRDefault="000E6C14" w:rsidP="000E6C14">
      <w:pPr>
        <w:rPr>
          <w:rFonts w:asciiTheme="minorHAnsi" w:hAnsiTheme="minorHAnsi" w:cstheme="minorHAnsi"/>
        </w:rPr>
      </w:pPr>
      <w:r w:rsidRPr="000E6C14">
        <w:rPr>
          <w:rFonts w:asciiTheme="minorHAnsi" w:hAnsiTheme="minorHAnsi" w:cstheme="minorHAnsi"/>
        </w:rPr>
        <w:t>We value all of our children as individuals</w:t>
      </w:r>
      <w:r w:rsidR="009E5DE0">
        <w:rPr>
          <w:rFonts w:asciiTheme="minorHAnsi" w:hAnsiTheme="minorHAnsi" w:cstheme="minorHAnsi"/>
        </w:rPr>
        <w:t>,</w:t>
      </w:r>
      <w:r w:rsidRPr="000E6C14">
        <w:rPr>
          <w:rFonts w:asciiTheme="minorHAnsi" w:hAnsiTheme="minorHAnsi" w:cstheme="minorHAnsi"/>
        </w:rPr>
        <w:t xml:space="preserve"> irrespective of their ethnicity, culture, home language, background, ability and gender. We plan a curriculum that meets the needs of the individual child and support them to achieve their potential. </w:t>
      </w:r>
    </w:p>
    <w:p w:rsidR="000E6C14" w:rsidRPr="000E6C14" w:rsidRDefault="000E6C14" w:rsidP="000E6C14">
      <w:pPr>
        <w:rPr>
          <w:rFonts w:asciiTheme="minorHAnsi" w:hAnsiTheme="minorHAnsi" w:cstheme="minorHAnsi"/>
        </w:rPr>
      </w:pPr>
    </w:p>
    <w:p w:rsidR="009E5DE0" w:rsidRDefault="000E6C14" w:rsidP="000E6C14">
      <w:pPr>
        <w:rPr>
          <w:rFonts w:asciiTheme="minorHAnsi" w:hAnsiTheme="minorHAnsi" w:cstheme="minorHAnsi"/>
        </w:rPr>
      </w:pPr>
      <w:r w:rsidRPr="000E6C14">
        <w:rPr>
          <w:rFonts w:asciiTheme="minorHAnsi" w:hAnsiTheme="minorHAnsi" w:cstheme="minorHAnsi"/>
        </w:rPr>
        <w:t xml:space="preserve">We strongly believe that early identification and intervention is crucial and work extremely close with parents and/or carers and a range of outside agencies in order to ensure appropriate provision is in place at the earliest opportunity. </w:t>
      </w:r>
    </w:p>
    <w:p w:rsidR="009E5DE0" w:rsidRDefault="009E5DE0" w:rsidP="000E6C14">
      <w:pPr>
        <w:rPr>
          <w:rFonts w:asciiTheme="minorHAnsi" w:hAnsiTheme="minorHAnsi" w:cstheme="minorHAnsi"/>
        </w:rPr>
      </w:pPr>
    </w:p>
    <w:p w:rsidR="000E6C14" w:rsidRDefault="000E6C14" w:rsidP="000E6C14">
      <w:pPr>
        <w:rPr>
          <w:rFonts w:asciiTheme="minorHAnsi" w:hAnsiTheme="minorHAnsi" w:cstheme="minorHAnsi"/>
        </w:rPr>
      </w:pPr>
      <w:r w:rsidRPr="000E6C14">
        <w:rPr>
          <w:rFonts w:asciiTheme="minorHAnsi" w:hAnsiTheme="minorHAnsi" w:cstheme="minorHAnsi"/>
        </w:rPr>
        <w:t>Mr Davison is our SENCO and designated Inclusion Leader in school who supports us with any additional needs a child may have.</w:t>
      </w:r>
    </w:p>
    <w:p w:rsidR="00B13E4E" w:rsidRDefault="00B13E4E" w:rsidP="000E6C14">
      <w:pPr>
        <w:rPr>
          <w:rFonts w:asciiTheme="minorHAnsi" w:hAnsiTheme="minorHAnsi" w:cstheme="minorHAnsi"/>
        </w:rPr>
      </w:pPr>
    </w:p>
    <w:p w:rsidR="00423328" w:rsidRPr="006A27C8" w:rsidRDefault="009E5DE0" w:rsidP="00423328">
      <w:pPr>
        <w:pStyle w:val="Heading1"/>
        <w:rPr>
          <w:rFonts w:asciiTheme="minorHAnsi" w:hAnsiTheme="minorHAnsi" w:cstheme="minorHAnsi"/>
          <w:b/>
          <w:color w:val="auto"/>
          <w:sz w:val="24"/>
          <w:szCs w:val="24"/>
        </w:rPr>
      </w:pPr>
      <w:bookmarkStart w:id="7" w:name="_Toc494184739"/>
      <w:r>
        <w:rPr>
          <w:rFonts w:asciiTheme="minorHAnsi" w:hAnsiTheme="minorHAnsi" w:cstheme="minorHAnsi"/>
          <w:b/>
          <w:color w:val="auto"/>
          <w:sz w:val="24"/>
          <w:szCs w:val="24"/>
        </w:rPr>
        <w:t>9</w:t>
      </w:r>
      <w:r w:rsidR="00423328" w:rsidRPr="006A27C8">
        <w:rPr>
          <w:rFonts w:asciiTheme="minorHAnsi" w:hAnsiTheme="minorHAnsi" w:cstheme="minorHAnsi"/>
          <w:b/>
          <w:color w:val="auto"/>
          <w:sz w:val="24"/>
          <w:szCs w:val="24"/>
        </w:rPr>
        <w:t>. Monitoring arrangements</w:t>
      </w:r>
      <w:bookmarkEnd w:id="7"/>
    </w:p>
    <w:p w:rsidR="00C41D9E" w:rsidRPr="00C41D9E" w:rsidRDefault="00C41D9E" w:rsidP="00C41D9E"/>
    <w:p w:rsidR="00C41D9E" w:rsidRDefault="00C41D9E" w:rsidP="00C41D9E">
      <w:pPr>
        <w:spacing w:after="200"/>
        <w:jc w:val="both"/>
        <w:rPr>
          <w:rFonts w:asciiTheme="minorHAnsi" w:eastAsia="Calibri" w:hAnsiTheme="minorHAnsi" w:cstheme="minorHAnsi"/>
          <w:szCs w:val="24"/>
        </w:rPr>
      </w:pPr>
      <w:r w:rsidRPr="00C41D9E">
        <w:rPr>
          <w:rFonts w:asciiTheme="minorHAnsi" w:eastAsia="Calibri" w:hAnsiTheme="minorHAnsi" w:cstheme="minorHAnsi"/>
          <w:szCs w:val="24"/>
        </w:rPr>
        <w:t xml:space="preserve">This policy will be reviewed annually as standard however should any major changes occur within the education sector an impromptu review may commence outside of the proposed time frame. </w:t>
      </w:r>
    </w:p>
    <w:p w:rsidR="008666FA" w:rsidRDefault="008666FA" w:rsidP="00C41D9E">
      <w:pPr>
        <w:spacing w:after="200"/>
        <w:jc w:val="both"/>
        <w:rPr>
          <w:rFonts w:asciiTheme="minorHAnsi" w:eastAsia="Calibri" w:hAnsiTheme="minorHAnsi" w:cstheme="minorHAnsi"/>
          <w:szCs w:val="24"/>
        </w:rPr>
      </w:pPr>
    </w:p>
    <w:p w:rsidR="008666FA" w:rsidRDefault="008666FA" w:rsidP="00C41D9E">
      <w:pPr>
        <w:spacing w:after="200"/>
        <w:jc w:val="both"/>
        <w:rPr>
          <w:rFonts w:asciiTheme="minorHAnsi" w:eastAsia="Calibri" w:hAnsiTheme="minorHAnsi" w:cstheme="minorHAnsi"/>
          <w:szCs w:val="24"/>
        </w:rPr>
      </w:pPr>
    </w:p>
    <w:p w:rsidR="008666FA" w:rsidRDefault="008666FA" w:rsidP="00C41D9E">
      <w:pPr>
        <w:spacing w:after="200"/>
        <w:jc w:val="both"/>
        <w:rPr>
          <w:rFonts w:asciiTheme="minorHAnsi" w:eastAsia="Calibri" w:hAnsiTheme="minorHAnsi" w:cstheme="minorHAnsi"/>
          <w:szCs w:val="24"/>
        </w:rPr>
      </w:pPr>
    </w:p>
    <w:sectPr w:rsidR="008666FA">
      <w:endnotePr>
        <w:numFmt w:val="decimal"/>
        <w:numStart w:val="0"/>
      </w:endnotePr>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A95" w:rsidRDefault="00340A95">
      <w:pPr>
        <w:pStyle w:val="DefaultParagraphFont1"/>
      </w:pPr>
      <w:r>
        <w:separator/>
      </w:r>
    </w:p>
  </w:endnote>
  <w:endnote w:type="continuationSeparator" w:id="0">
    <w:p w:rsidR="00340A95" w:rsidRDefault="00340A95">
      <w:pPr>
        <w:pStyle w:val="DefaultParagraphFon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honeFallback">
    <w:charset w:val="00"/>
    <w:family w:val="roman"/>
    <w:pitch w:val="default"/>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assoon Sans Std">
    <w:altName w:val="Calibri"/>
    <w:panose1 w:val="00000000000000000000"/>
    <w:charset w:val="00"/>
    <w:family w:val="swiss"/>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CE0" w:rsidRPr="00461653" w:rsidRDefault="008666FA">
    <w:pPr>
      <w:pStyle w:val="HeaderFooter"/>
      <w:tabs>
        <w:tab w:val="left" w:pos="0"/>
        <w:tab w:val="center" w:pos="4816"/>
      </w:tabs>
      <w:rPr>
        <w:rFonts w:ascii="Times New Roman" w:eastAsia="Times New Roman" w:hAnsi="Times New Roman"/>
        <w:color w:val="9BBB59" w:themeColor="accent3"/>
        <w:shd w:val="pct15" w:color="auto" w:fill="FFFFFF"/>
      </w:rPr>
    </w:pPr>
    <w:r>
      <w:rPr>
        <w:i/>
        <w:color w:val="9BBB59" w:themeColor="accent3"/>
      </w:rPr>
      <w:t>EYFS</w:t>
    </w:r>
    <w:r w:rsidR="00F41E20">
      <w:rPr>
        <w:i/>
        <w:color w:val="9BBB59" w:themeColor="accent3"/>
      </w:rPr>
      <w:t xml:space="preserve"> Policy</w:t>
    </w:r>
    <w:r w:rsidR="00CD38F9">
      <w:rPr>
        <w:i/>
        <w:color w:val="9BBB59" w:themeColor="accent3"/>
      </w:rPr>
      <w:t xml:space="preserve"> </w:t>
    </w:r>
    <w:r w:rsidR="00CD38F9">
      <w:rPr>
        <w:i/>
        <w:color w:val="9BBB59" w:themeColor="accent3"/>
      </w:rPr>
      <w:tab/>
    </w:r>
    <w:r w:rsidR="00CD38F9">
      <w:rPr>
        <w:i/>
        <w:color w:val="9BBB59" w:themeColor="accent3"/>
      </w:rPr>
      <w:tab/>
    </w:r>
    <w:r w:rsidR="008F0894">
      <w:rPr>
        <w:i/>
        <w:color w:val="9BBB59" w:themeColor="accent3"/>
      </w:rPr>
      <w:t>20</w:t>
    </w:r>
    <w:r w:rsidR="00BC14E6">
      <w:rPr>
        <w:i/>
        <w:color w:val="9BBB59" w:themeColor="accent3"/>
      </w:rPr>
      <w:t>2</w:t>
    </w:r>
    <w:r w:rsidR="00222F8F">
      <w:rPr>
        <w:i/>
        <w:color w:val="9BBB59" w:themeColor="accent3"/>
      </w:rPr>
      <w:t>2</w:t>
    </w:r>
    <w:r w:rsidR="008F0894">
      <w:rPr>
        <w:i/>
        <w:color w:val="9BBB59" w:themeColor="accent3"/>
      </w:rPr>
      <w:t>/20</w:t>
    </w:r>
    <w:r w:rsidR="00BC14E6">
      <w:rPr>
        <w:i/>
        <w:color w:val="9BBB59" w:themeColor="accent3"/>
      </w:rPr>
      <w:t>2</w:t>
    </w:r>
    <w:r w:rsidR="00222F8F">
      <w:rPr>
        <w:i/>
        <w:color w:val="9BBB59" w:themeColor="accent3"/>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A95" w:rsidRDefault="00340A95">
      <w:pPr>
        <w:pStyle w:val="DefaultParagraphFont1"/>
      </w:pPr>
      <w:r>
        <w:separator/>
      </w:r>
    </w:p>
  </w:footnote>
  <w:footnote w:type="continuationSeparator" w:id="0">
    <w:p w:rsidR="00340A95" w:rsidRDefault="00340A95">
      <w:pPr>
        <w:pStyle w:val="DefaultParagraphFont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8427919"/>
      <w:docPartObj>
        <w:docPartGallery w:val="Page Numbers (Top of Page)"/>
        <w:docPartUnique/>
      </w:docPartObj>
    </w:sdtPr>
    <w:sdtEndPr>
      <w:rPr>
        <w:noProof/>
      </w:rPr>
    </w:sdtEndPr>
    <w:sdtContent>
      <w:p w:rsidR="00DF200C" w:rsidRDefault="00DF200C">
        <w:pPr>
          <w:pStyle w:val="Header"/>
          <w:jc w:val="right"/>
        </w:pPr>
        <w:r>
          <w:fldChar w:fldCharType="begin"/>
        </w:r>
        <w:r>
          <w:instrText xml:space="preserve"> PAGE   \* MERGEFORMAT </w:instrText>
        </w:r>
        <w:r>
          <w:fldChar w:fldCharType="separate"/>
        </w:r>
        <w:r w:rsidR="0011380C">
          <w:rPr>
            <w:noProof/>
          </w:rPr>
          <w:t>6</w:t>
        </w:r>
        <w:r>
          <w:rPr>
            <w:noProof/>
          </w:rPr>
          <w:fldChar w:fldCharType="end"/>
        </w:r>
      </w:p>
    </w:sdtContent>
  </w:sdt>
  <w:p w:rsidR="003C0F97" w:rsidRDefault="003C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1134"/>
    <w:multiLevelType w:val="hybridMultilevel"/>
    <w:tmpl w:val="42A05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8292B70"/>
    <w:multiLevelType w:val="hybridMultilevel"/>
    <w:tmpl w:val="2C6A2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C709D"/>
    <w:multiLevelType w:val="hybridMultilevel"/>
    <w:tmpl w:val="11F89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530E1"/>
    <w:multiLevelType w:val="hybridMultilevel"/>
    <w:tmpl w:val="1916A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E855E5"/>
    <w:multiLevelType w:val="hybridMultilevel"/>
    <w:tmpl w:val="FEC2E850"/>
    <w:lvl w:ilvl="0" w:tplc="5F84BFBC">
      <w:start w:val="4"/>
      <w:numFmt w:val="bullet"/>
      <w:lvlText w:val="•"/>
      <w:lvlJc w:val="left"/>
      <w:pPr>
        <w:ind w:left="720" w:hanging="360"/>
      </w:pPr>
      <w:rPr>
        <w:rFonts w:ascii="Helvetica" w:eastAsia="Arial Unicode MS" w:hAnsi="Helvetica"/>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21F76"/>
    <w:multiLevelType w:val="hybridMultilevel"/>
    <w:tmpl w:val="2D6E3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C8128D"/>
    <w:multiLevelType w:val="multilevel"/>
    <w:tmpl w:val="9A6CCCCA"/>
    <w:lvl w:ilvl="0">
      <w:start w:val="1"/>
      <w:numFmt w:val="decimal"/>
      <w:lvlText w:val="%1."/>
      <w:lvlJc w:val="left"/>
      <w:pPr>
        <w:ind w:left="408" w:hanging="408"/>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1080" w:hanging="108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440" w:hanging="1440"/>
      </w:pPr>
      <w:rPr>
        <w:rFonts w:cstheme="minorBidi" w:hint="default"/>
      </w:rPr>
    </w:lvl>
    <w:lvl w:ilvl="5">
      <w:start w:val="1"/>
      <w:numFmt w:val="decimal"/>
      <w:lvlText w:val="%1.%2.%3.%4.%5.%6."/>
      <w:lvlJc w:val="left"/>
      <w:pPr>
        <w:ind w:left="1800" w:hanging="180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2160" w:hanging="2160"/>
      </w:pPr>
      <w:rPr>
        <w:rFonts w:cstheme="minorBidi" w:hint="default"/>
      </w:rPr>
    </w:lvl>
    <w:lvl w:ilvl="8">
      <w:start w:val="1"/>
      <w:numFmt w:val="decimal"/>
      <w:lvlText w:val="%1.%2.%3.%4.%5.%6.%7.%8.%9."/>
      <w:lvlJc w:val="left"/>
      <w:pPr>
        <w:ind w:left="2520" w:hanging="2520"/>
      </w:pPr>
      <w:rPr>
        <w:rFonts w:cstheme="minorBidi" w:hint="default"/>
      </w:rPr>
    </w:lvl>
  </w:abstractNum>
  <w:abstractNum w:abstractNumId="8" w15:restartNumberingAfterBreak="0">
    <w:nsid w:val="43E31077"/>
    <w:multiLevelType w:val="multilevel"/>
    <w:tmpl w:val="98C67C5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44566532"/>
    <w:multiLevelType w:val="hybridMultilevel"/>
    <w:tmpl w:val="2778A820"/>
    <w:lvl w:ilvl="0" w:tplc="AF1663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CF2A80"/>
    <w:multiLevelType w:val="hybridMultilevel"/>
    <w:tmpl w:val="49C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D36D5A"/>
    <w:multiLevelType w:val="hybridMultilevel"/>
    <w:tmpl w:val="E0F47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2519A9"/>
    <w:multiLevelType w:val="hybridMultilevel"/>
    <w:tmpl w:val="4F3AB7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4C526A"/>
    <w:multiLevelType w:val="hybridMultilevel"/>
    <w:tmpl w:val="F256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3B33D8"/>
    <w:multiLevelType w:val="hybridMultilevel"/>
    <w:tmpl w:val="4350A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360125"/>
    <w:multiLevelType w:val="hybridMultilevel"/>
    <w:tmpl w:val="A42EE57E"/>
    <w:lvl w:ilvl="0" w:tplc="A4DE72A4">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7319494A"/>
    <w:multiLevelType w:val="hybridMultilevel"/>
    <w:tmpl w:val="D4C8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6205AE"/>
    <w:multiLevelType w:val="hybridMultilevel"/>
    <w:tmpl w:val="370E7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A13C33"/>
    <w:multiLevelType w:val="hybridMultilevel"/>
    <w:tmpl w:val="7CBE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CC270D"/>
    <w:multiLevelType w:val="hybridMultilevel"/>
    <w:tmpl w:val="D1426B08"/>
    <w:lvl w:ilvl="0" w:tplc="08090001">
      <w:start w:val="1"/>
      <w:numFmt w:val="bullet"/>
      <w:lvlText w:val=""/>
      <w:lvlJc w:val="left"/>
      <w:pPr>
        <w:ind w:left="644" w:hanging="360"/>
      </w:pPr>
      <w:rPr>
        <w:rFonts w:ascii="Symbol" w:hAnsi="Symbol" w:hint="default"/>
      </w:rPr>
    </w:lvl>
    <w:lvl w:ilvl="1" w:tplc="B2D2C7B2">
      <w:numFmt w:val="bullet"/>
      <w:lvlText w:val="•"/>
      <w:lvlJc w:val="left"/>
      <w:pPr>
        <w:ind w:left="1364" w:hanging="360"/>
      </w:pPr>
      <w:rPr>
        <w:rFonts w:ascii="Calibri" w:eastAsiaTheme="majorEastAsia" w:hAnsi="Calibri" w:cs="Calibri"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5"/>
  </w:num>
  <w:num w:numId="2">
    <w:abstractNumId w:val="4"/>
  </w:num>
  <w:num w:numId="3">
    <w:abstractNumId w:val="14"/>
  </w:num>
  <w:num w:numId="4">
    <w:abstractNumId w:val="0"/>
  </w:num>
  <w:num w:numId="5">
    <w:abstractNumId w:val="11"/>
  </w:num>
  <w:num w:numId="6">
    <w:abstractNumId w:val="18"/>
  </w:num>
  <w:num w:numId="7">
    <w:abstractNumId w:val="13"/>
  </w:num>
  <w:num w:numId="8">
    <w:abstractNumId w:val="10"/>
  </w:num>
  <w:num w:numId="9">
    <w:abstractNumId w:val="7"/>
  </w:num>
  <w:num w:numId="10">
    <w:abstractNumId w:val="1"/>
  </w:num>
  <w:num w:numId="11">
    <w:abstractNumId w:val="15"/>
  </w:num>
  <w:num w:numId="12">
    <w:abstractNumId w:val="12"/>
  </w:num>
  <w:num w:numId="13">
    <w:abstractNumId w:val="19"/>
  </w:num>
  <w:num w:numId="14">
    <w:abstractNumId w:val="6"/>
  </w:num>
  <w:num w:numId="15">
    <w:abstractNumId w:val="17"/>
  </w:num>
  <w:num w:numId="16">
    <w:abstractNumId w:val="16"/>
  </w:num>
  <w:num w:numId="17">
    <w:abstractNumId w:val="9"/>
  </w:num>
  <w:num w:numId="18">
    <w:abstractNumId w:val="3"/>
  </w:num>
  <w:num w:numId="19">
    <w:abstractNumId w:val="2"/>
  </w:num>
  <w:num w:numId="2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style="mso-wrap-style:none">
      <v:stroke weight="0" endcap="round"/>
      <v:textbox style="mso-column-count:0;mso-column-margin:0" inset="0,0,0,0"/>
    </o:shapedefaults>
  </w:hdrShapeDefault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EB"/>
    <w:rsid w:val="000211E5"/>
    <w:rsid w:val="00021FCB"/>
    <w:rsid w:val="00066242"/>
    <w:rsid w:val="00073571"/>
    <w:rsid w:val="00074192"/>
    <w:rsid w:val="00091D38"/>
    <w:rsid w:val="000B60E6"/>
    <w:rsid w:val="000C01E8"/>
    <w:rsid w:val="000D3400"/>
    <w:rsid w:val="000E6C14"/>
    <w:rsid w:val="00104315"/>
    <w:rsid w:val="0011380C"/>
    <w:rsid w:val="00116985"/>
    <w:rsid w:val="00145DE9"/>
    <w:rsid w:val="00150D1C"/>
    <w:rsid w:val="00155C3F"/>
    <w:rsid w:val="00183153"/>
    <w:rsid w:val="001A5003"/>
    <w:rsid w:val="001A73E5"/>
    <w:rsid w:val="001B2EE9"/>
    <w:rsid w:val="001D6343"/>
    <w:rsid w:val="00213762"/>
    <w:rsid w:val="0022292C"/>
    <w:rsid w:val="00222F8F"/>
    <w:rsid w:val="00226A2A"/>
    <w:rsid w:val="00265643"/>
    <w:rsid w:val="00281546"/>
    <w:rsid w:val="002B22E5"/>
    <w:rsid w:val="002B61D7"/>
    <w:rsid w:val="002D02EA"/>
    <w:rsid w:val="002D042D"/>
    <w:rsid w:val="002E0D15"/>
    <w:rsid w:val="00323540"/>
    <w:rsid w:val="003250B4"/>
    <w:rsid w:val="0032624C"/>
    <w:rsid w:val="00327B74"/>
    <w:rsid w:val="00340A95"/>
    <w:rsid w:val="00346948"/>
    <w:rsid w:val="003C0F97"/>
    <w:rsid w:val="003C5970"/>
    <w:rsid w:val="00403DEF"/>
    <w:rsid w:val="00420D54"/>
    <w:rsid w:val="00423328"/>
    <w:rsid w:val="00442378"/>
    <w:rsid w:val="00461653"/>
    <w:rsid w:val="00487D4D"/>
    <w:rsid w:val="004A0019"/>
    <w:rsid w:val="004A3593"/>
    <w:rsid w:val="004C3426"/>
    <w:rsid w:val="004D2686"/>
    <w:rsid w:val="004D4B54"/>
    <w:rsid w:val="004F2729"/>
    <w:rsid w:val="005063A0"/>
    <w:rsid w:val="00512AE5"/>
    <w:rsid w:val="00524E4E"/>
    <w:rsid w:val="0052614B"/>
    <w:rsid w:val="00546D15"/>
    <w:rsid w:val="00553C0E"/>
    <w:rsid w:val="00566B55"/>
    <w:rsid w:val="00587982"/>
    <w:rsid w:val="005B4544"/>
    <w:rsid w:val="005C5868"/>
    <w:rsid w:val="005C65CE"/>
    <w:rsid w:val="005C765D"/>
    <w:rsid w:val="005D532B"/>
    <w:rsid w:val="005E6A2C"/>
    <w:rsid w:val="006407D5"/>
    <w:rsid w:val="00657A0B"/>
    <w:rsid w:val="00676872"/>
    <w:rsid w:val="006A27C8"/>
    <w:rsid w:val="006B1CE0"/>
    <w:rsid w:val="006B53A7"/>
    <w:rsid w:val="006C6CCE"/>
    <w:rsid w:val="006E706D"/>
    <w:rsid w:val="0070222B"/>
    <w:rsid w:val="00724912"/>
    <w:rsid w:val="00732CA5"/>
    <w:rsid w:val="00743B8A"/>
    <w:rsid w:val="00765B5E"/>
    <w:rsid w:val="007947A6"/>
    <w:rsid w:val="007B2483"/>
    <w:rsid w:val="007B3204"/>
    <w:rsid w:val="007B5463"/>
    <w:rsid w:val="007B697A"/>
    <w:rsid w:val="007C2D30"/>
    <w:rsid w:val="007C485E"/>
    <w:rsid w:val="007D0FFC"/>
    <w:rsid w:val="007D7A98"/>
    <w:rsid w:val="007E0493"/>
    <w:rsid w:val="007F6542"/>
    <w:rsid w:val="007F7C9F"/>
    <w:rsid w:val="00834A53"/>
    <w:rsid w:val="008666FA"/>
    <w:rsid w:val="008711C9"/>
    <w:rsid w:val="008715BF"/>
    <w:rsid w:val="00872B7E"/>
    <w:rsid w:val="00877FEB"/>
    <w:rsid w:val="00887294"/>
    <w:rsid w:val="008F0894"/>
    <w:rsid w:val="009067AC"/>
    <w:rsid w:val="0092044E"/>
    <w:rsid w:val="00923DB2"/>
    <w:rsid w:val="00931F1B"/>
    <w:rsid w:val="0093204A"/>
    <w:rsid w:val="00935488"/>
    <w:rsid w:val="009508FB"/>
    <w:rsid w:val="009540BA"/>
    <w:rsid w:val="00955AF9"/>
    <w:rsid w:val="00972E68"/>
    <w:rsid w:val="00982F56"/>
    <w:rsid w:val="009A2A52"/>
    <w:rsid w:val="009A46BA"/>
    <w:rsid w:val="009B2C94"/>
    <w:rsid w:val="009C5587"/>
    <w:rsid w:val="009C5F34"/>
    <w:rsid w:val="009D4D54"/>
    <w:rsid w:val="009E5DE0"/>
    <w:rsid w:val="009E6C84"/>
    <w:rsid w:val="009F0DEC"/>
    <w:rsid w:val="00A1085C"/>
    <w:rsid w:val="00A1558D"/>
    <w:rsid w:val="00A524BB"/>
    <w:rsid w:val="00A64EC2"/>
    <w:rsid w:val="00A65184"/>
    <w:rsid w:val="00A67217"/>
    <w:rsid w:val="00A9202E"/>
    <w:rsid w:val="00AA258B"/>
    <w:rsid w:val="00AA3C63"/>
    <w:rsid w:val="00AB22A1"/>
    <w:rsid w:val="00AB2927"/>
    <w:rsid w:val="00AD5C99"/>
    <w:rsid w:val="00AE4B4D"/>
    <w:rsid w:val="00AE5F85"/>
    <w:rsid w:val="00AF4BB4"/>
    <w:rsid w:val="00B13E4E"/>
    <w:rsid w:val="00B60AFE"/>
    <w:rsid w:val="00B76EF1"/>
    <w:rsid w:val="00B82262"/>
    <w:rsid w:val="00B87346"/>
    <w:rsid w:val="00BA2024"/>
    <w:rsid w:val="00BA297F"/>
    <w:rsid w:val="00BB2BCE"/>
    <w:rsid w:val="00BC116F"/>
    <w:rsid w:val="00BC14E6"/>
    <w:rsid w:val="00BC3FF1"/>
    <w:rsid w:val="00BF00C8"/>
    <w:rsid w:val="00BF76DE"/>
    <w:rsid w:val="00C41D9E"/>
    <w:rsid w:val="00C44D93"/>
    <w:rsid w:val="00C5268B"/>
    <w:rsid w:val="00C639A6"/>
    <w:rsid w:val="00C67AF7"/>
    <w:rsid w:val="00C76695"/>
    <w:rsid w:val="00CC1AE6"/>
    <w:rsid w:val="00CC5713"/>
    <w:rsid w:val="00CD38F9"/>
    <w:rsid w:val="00CD5BBF"/>
    <w:rsid w:val="00CD5E71"/>
    <w:rsid w:val="00CE005D"/>
    <w:rsid w:val="00D1080F"/>
    <w:rsid w:val="00D15C2C"/>
    <w:rsid w:val="00D22E04"/>
    <w:rsid w:val="00D25BF9"/>
    <w:rsid w:val="00D417B9"/>
    <w:rsid w:val="00D55328"/>
    <w:rsid w:val="00D64A82"/>
    <w:rsid w:val="00DA415E"/>
    <w:rsid w:val="00DF200C"/>
    <w:rsid w:val="00E20396"/>
    <w:rsid w:val="00EA787F"/>
    <w:rsid w:val="00EC60EF"/>
    <w:rsid w:val="00ED2090"/>
    <w:rsid w:val="00ED5C9F"/>
    <w:rsid w:val="00EE026B"/>
    <w:rsid w:val="00EE3B60"/>
    <w:rsid w:val="00EF167A"/>
    <w:rsid w:val="00F0541B"/>
    <w:rsid w:val="00F22484"/>
    <w:rsid w:val="00F246FE"/>
    <w:rsid w:val="00F41E20"/>
    <w:rsid w:val="00F605B6"/>
    <w:rsid w:val="00F90FC8"/>
    <w:rsid w:val="00F9748B"/>
    <w:rsid w:val="00FB7635"/>
    <w:rsid w:val="00FD7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wrap-style:none">
      <v:stroke weight="0" endcap="round"/>
      <v:textbox style="mso-column-count:0;mso-column-margin:0" inset="0,0,0,0"/>
    </o:shapedefaults>
    <o:shapelayout v:ext="edit">
      <o:idmap v:ext="edit" data="1"/>
    </o:shapelayout>
  </w:shapeDefaults>
  <w:decimalSymbol w:val="."/>
  <w:listSeparator w:val=","/>
  <w14:docId w14:val="4F2897B2"/>
  <w15:docId w15:val="{3AACE74A-25CA-4047-897D-B72FFAFD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pBdr>
    </w:pPr>
    <w:rPr>
      <w:sz w:val="24"/>
    </w:rPr>
  </w:style>
  <w:style w:type="paragraph" w:styleId="Heading1">
    <w:name w:val="heading 1"/>
    <w:basedOn w:val="Normal"/>
    <w:next w:val="Normal"/>
    <w:link w:val="Heading1Char"/>
    <w:uiPriority w:val="9"/>
    <w:qFormat/>
    <w:rsid w:val="004233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D5C9F"/>
    <w:pPr>
      <w:keepNext/>
      <w:keepLines/>
      <w:pBdr>
        <w:top w:val="none" w:sz="0" w:space="0" w:color="auto"/>
        <w:left w:val="none" w:sz="0" w:space="0" w:color="auto"/>
        <w:bottom w:val="none" w:sz="0" w:space="0" w:color="auto"/>
        <w:right w:val="none" w:sz="0" w:space="0" w:color="auto"/>
      </w:pBdr>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423328"/>
    <w:pPr>
      <w:keepNext/>
      <w:keepLines/>
      <w:spacing w:before="40"/>
      <w:outlineLvl w:val="2"/>
    </w:pPr>
    <w:rPr>
      <w:rFonts w:eastAsia="MS Gothic" w:cs="Arial"/>
      <w:b/>
      <w:bCs/>
      <w:color w:val="7F7F7F"/>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emiHidden/>
    <w:pPr>
      <w:pBdr>
        <w:top w:val="none" w:sz="0" w:space="0" w:color="000000"/>
        <w:left w:val="none" w:sz="0" w:space="0" w:color="000000"/>
        <w:bottom w:val="none" w:sz="0" w:space="0" w:color="000000"/>
        <w:right w:val="none" w:sz="0" w:space="0" w:color="000000"/>
      </w:pBdr>
    </w:pPr>
  </w:style>
  <w:style w:type="character" w:customStyle="1" w:styleId="NoList1">
    <w:name w:val="No List1"/>
    <w:semiHidden/>
    <w:rPr>
      <w:rFonts w:ascii="Times New Roman" w:eastAsia="Times New Roman" w:hAnsi="Times New Roman"/>
      <w:sz w:val="20"/>
    </w:rPr>
  </w:style>
  <w:style w:type="paragraph" w:customStyle="1" w:styleId="HeaderFooter">
    <w:name w:val="Header &amp; Footer"/>
    <w:pPr>
      <w:pBdr>
        <w:top w:val="none" w:sz="0" w:space="0" w:color="000000"/>
        <w:left w:val="none" w:sz="0" w:space="0" w:color="000000"/>
        <w:bottom w:val="none" w:sz="0" w:space="0" w:color="000000"/>
        <w:right w:val="none" w:sz="0" w:space="0" w:color="000000"/>
      </w:pBdr>
      <w:tabs>
        <w:tab w:val="right" w:pos="9632"/>
      </w:tabs>
    </w:pPr>
    <w:rPr>
      <w:rFonts w:ascii="Helvetica" w:eastAsia="Arial Unicode MS" w:hAnsi="Helvetica"/>
      <w:color w:val="000000"/>
    </w:rPr>
  </w:style>
  <w:style w:type="paragraph" w:customStyle="1" w:styleId="Body1">
    <w:name w:val="Body 1"/>
    <w:pPr>
      <w:pBdr>
        <w:top w:val="none" w:sz="0" w:space="0" w:color="000000"/>
        <w:left w:val="none" w:sz="0" w:space="0" w:color="000000"/>
        <w:bottom w:val="none" w:sz="0" w:space="0" w:color="000000"/>
        <w:right w:val="none" w:sz="0" w:space="0" w:color="000000"/>
      </w:pBdr>
    </w:pPr>
    <w:rPr>
      <w:rFonts w:ascii="Helvetica" w:eastAsia="Arial Unicode MS" w:hAnsi="Helvetica"/>
      <w:color w:val="000000"/>
      <w:sz w:val="24"/>
    </w:rPr>
  </w:style>
  <w:style w:type="paragraph" w:customStyle="1" w:styleId="imported-FreeForm">
    <w:name w:val="imported-Free Form"/>
    <w:pPr>
      <w:pBdr>
        <w:top w:val="none" w:sz="0" w:space="0" w:color="000000"/>
        <w:left w:val="none" w:sz="0" w:space="0" w:color="000000"/>
        <w:bottom w:val="none" w:sz="0" w:space="0" w:color="000000"/>
        <w:right w:val="none" w:sz="0" w:space="0" w:color="000000"/>
      </w:pBdr>
    </w:pPr>
    <w:rPr>
      <w:rFonts w:ascii="Helvetica" w:eastAsia="Arial Unicode MS" w:hAnsi="Helvetica"/>
      <w:color w:val="000000"/>
      <w:sz w:val="24"/>
    </w:rPr>
  </w:style>
  <w:style w:type="paragraph" w:customStyle="1" w:styleId="imported-Normal">
    <w:name w:val="imported-Normal"/>
    <w:pPr>
      <w:pBdr>
        <w:top w:val="none" w:sz="0" w:space="0" w:color="000000"/>
        <w:left w:val="none" w:sz="0" w:space="0" w:color="000000"/>
        <w:bottom w:val="none" w:sz="0" w:space="0" w:color="000000"/>
        <w:right w:val="none" w:sz="0" w:space="0" w:color="000000"/>
      </w:pBdr>
    </w:pPr>
    <w:rPr>
      <w:rFonts w:eastAsia="Arial Unicode MS"/>
      <w:color w:val="000000"/>
      <w:sz w:val="24"/>
    </w:rPr>
  </w:style>
  <w:style w:type="paragraph" w:customStyle="1" w:styleId="List0">
    <w:name w:val="List 0"/>
    <w:basedOn w:val="List1"/>
  </w:style>
  <w:style w:type="paragraph" w:customStyle="1" w:styleId="List1">
    <w:name w:val="List 1"/>
    <w:pPr>
      <w:pBdr>
        <w:top w:val="none" w:sz="0" w:space="0" w:color="000000"/>
        <w:left w:val="none" w:sz="0" w:space="0" w:color="000000"/>
        <w:bottom w:val="none" w:sz="0" w:space="0" w:color="000000"/>
        <w:right w:val="none" w:sz="0" w:space="0" w:color="000000"/>
      </w:pBdr>
    </w:pPr>
  </w:style>
  <w:style w:type="paragraph" w:styleId="List2">
    <w:name w:val="List 2"/>
    <w:basedOn w:val="List1"/>
  </w:style>
  <w:style w:type="paragraph" w:styleId="List3">
    <w:name w:val="List 3"/>
    <w:basedOn w:val="List1"/>
  </w:style>
  <w:style w:type="paragraph" w:styleId="List4">
    <w:name w:val="List 4"/>
    <w:basedOn w:val="List1"/>
  </w:style>
  <w:style w:type="paragraph" w:customStyle="1" w:styleId="imported-Heading2A">
    <w:name w:val="imported-Heading 2 A"/>
    <w:pPr>
      <w:pBdr>
        <w:top w:val="none" w:sz="0" w:space="0" w:color="000000"/>
        <w:left w:val="none" w:sz="0" w:space="0" w:color="000000"/>
        <w:bottom w:val="none" w:sz="0" w:space="0" w:color="000000"/>
        <w:right w:val="none" w:sz="0" w:space="0" w:color="000000"/>
      </w:pBdr>
    </w:pPr>
    <w:rPr>
      <w:rFonts w:ascii="Helvetica" w:eastAsia="Arial Unicode MS" w:hAnsi="Helvetica"/>
      <w:b/>
      <w:color w:val="000000"/>
      <w:sz w:val="22"/>
    </w:rPr>
  </w:style>
  <w:style w:type="paragraph" w:customStyle="1" w:styleId="imported-Heading1A">
    <w:name w:val="imported-Heading 1 A"/>
    <w:pPr>
      <w:pBdr>
        <w:top w:val="none" w:sz="0" w:space="0" w:color="000000"/>
        <w:left w:val="none" w:sz="0" w:space="0" w:color="000000"/>
        <w:bottom w:val="none" w:sz="0" w:space="0" w:color="000000"/>
        <w:right w:val="none" w:sz="0" w:space="0" w:color="000000"/>
      </w:pBdr>
      <w:spacing w:before="240" w:after="60"/>
    </w:pPr>
    <w:rPr>
      <w:rFonts w:ascii="Arial" w:eastAsia="Arial Unicode MS" w:hAnsi="Arial"/>
      <w:b/>
      <w:color w:val="000000"/>
      <w:sz w:val="32"/>
    </w:rPr>
  </w:style>
  <w:style w:type="paragraph" w:styleId="List5">
    <w:name w:val="List 5"/>
    <w:basedOn w:val="List6"/>
  </w:style>
  <w:style w:type="paragraph" w:customStyle="1" w:styleId="List6">
    <w:name w:val="List 6"/>
    <w:pPr>
      <w:pBdr>
        <w:top w:val="none" w:sz="0" w:space="0" w:color="000000"/>
        <w:left w:val="none" w:sz="0" w:space="0" w:color="000000"/>
        <w:bottom w:val="none" w:sz="0" w:space="0" w:color="000000"/>
        <w:right w:val="none" w:sz="0" w:space="0" w:color="000000"/>
      </w:pBdr>
    </w:pPr>
  </w:style>
  <w:style w:type="paragraph" w:customStyle="1" w:styleId="List7">
    <w:name w:val="List 7"/>
    <w:basedOn w:val="List8"/>
  </w:style>
  <w:style w:type="paragraph" w:customStyle="1" w:styleId="List8">
    <w:name w:val="List 8"/>
    <w:pPr>
      <w:pBdr>
        <w:top w:val="none" w:sz="0" w:space="0" w:color="000000"/>
        <w:left w:val="none" w:sz="0" w:space="0" w:color="000000"/>
        <w:bottom w:val="none" w:sz="0" w:space="0" w:color="000000"/>
        <w:right w:val="none" w:sz="0" w:space="0" w:color="000000"/>
      </w:pBdr>
    </w:pPr>
  </w:style>
  <w:style w:type="paragraph" w:customStyle="1" w:styleId="imported-NormalWeb">
    <w:name w:val="imported-Normal (Web)"/>
    <w:pPr>
      <w:pBdr>
        <w:top w:val="none" w:sz="0" w:space="0" w:color="000000"/>
        <w:left w:val="none" w:sz="0" w:space="0" w:color="000000"/>
        <w:bottom w:val="none" w:sz="0" w:space="0" w:color="000000"/>
        <w:right w:val="none" w:sz="0" w:space="0" w:color="000000"/>
      </w:pBdr>
      <w:spacing w:before="100" w:after="100"/>
    </w:pPr>
    <w:rPr>
      <w:rFonts w:ascii=".PhoneFallback" w:eastAsia="Arial Unicode MS" w:hAnsi=".PhoneFallback"/>
      <w:color w:val="000000"/>
      <w:sz w:val="24"/>
    </w:rPr>
  </w:style>
  <w:style w:type="paragraph" w:customStyle="1" w:styleId="List9">
    <w:name w:val="List 9"/>
    <w:basedOn w:val="List10"/>
  </w:style>
  <w:style w:type="paragraph" w:customStyle="1" w:styleId="List10">
    <w:name w:val="List 10"/>
    <w:pPr>
      <w:pBdr>
        <w:top w:val="none" w:sz="0" w:space="0" w:color="000000"/>
        <w:left w:val="none" w:sz="0" w:space="0" w:color="000000"/>
        <w:bottom w:val="none" w:sz="0" w:space="0" w:color="000000"/>
        <w:right w:val="none" w:sz="0" w:space="0" w:color="000000"/>
      </w:pBdr>
    </w:pPr>
  </w:style>
  <w:style w:type="paragraph" w:customStyle="1" w:styleId="List11">
    <w:name w:val="List 11"/>
    <w:basedOn w:val="List12"/>
  </w:style>
  <w:style w:type="paragraph" w:customStyle="1" w:styleId="List12">
    <w:name w:val="List 12"/>
    <w:pPr>
      <w:pBdr>
        <w:top w:val="none" w:sz="0" w:space="0" w:color="000000"/>
        <w:left w:val="none" w:sz="0" w:space="0" w:color="000000"/>
        <w:bottom w:val="none" w:sz="0" w:space="0" w:color="000000"/>
        <w:right w:val="none" w:sz="0" w:space="0" w:color="000000"/>
      </w:pBdr>
    </w:pPr>
  </w:style>
  <w:style w:type="paragraph" w:customStyle="1" w:styleId="List13">
    <w:name w:val="List 13"/>
    <w:basedOn w:val="List14"/>
  </w:style>
  <w:style w:type="paragraph" w:customStyle="1" w:styleId="List14">
    <w:name w:val="List 14"/>
    <w:pPr>
      <w:pBdr>
        <w:top w:val="none" w:sz="0" w:space="0" w:color="000000"/>
        <w:left w:val="none" w:sz="0" w:space="0" w:color="000000"/>
        <w:bottom w:val="none" w:sz="0" w:space="0" w:color="000000"/>
        <w:right w:val="none" w:sz="0" w:space="0" w:color="000000"/>
      </w:pBdr>
    </w:pPr>
  </w:style>
  <w:style w:type="paragraph" w:customStyle="1" w:styleId="List15">
    <w:name w:val="List 15"/>
    <w:basedOn w:val="List16"/>
  </w:style>
  <w:style w:type="paragraph" w:customStyle="1" w:styleId="List16">
    <w:name w:val="List 16"/>
    <w:pPr>
      <w:pBdr>
        <w:top w:val="none" w:sz="0" w:space="0" w:color="000000"/>
        <w:left w:val="none" w:sz="0" w:space="0" w:color="000000"/>
        <w:bottom w:val="none" w:sz="0" w:space="0" w:color="000000"/>
        <w:right w:val="none" w:sz="0" w:space="0" w:color="000000"/>
      </w:pBdr>
    </w:pPr>
  </w:style>
  <w:style w:type="character" w:customStyle="1" w:styleId="Heading2Char">
    <w:name w:val="Heading 2 Char"/>
    <w:basedOn w:val="DefaultParagraphFont"/>
    <w:link w:val="Heading2"/>
    <w:uiPriority w:val="9"/>
    <w:rsid w:val="00ED5C9F"/>
    <w:rPr>
      <w:rFonts w:asciiTheme="majorHAnsi" w:eastAsiaTheme="majorEastAsia" w:hAnsiTheme="majorHAnsi" w:cstheme="majorBidi"/>
      <w:b/>
      <w:bCs/>
      <w:color w:val="4F81BD" w:themeColor="accent1"/>
      <w:sz w:val="26"/>
      <w:szCs w:val="26"/>
      <w:lang w:eastAsia="en-US"/>
    </w:rPr>
  </w:style>
  <w:style w:type="character" w:styleId="SubtleEmphasis">
    <w:name w:val="Subtle Emphasis"/>
    <w:basedOn w:val="DefaultParagraphFont"/>
    <w:uiPriority w:val="19"/>
    <w:qFormat/>
    <w:rsid w:val="00ED5C9F"/>
    <w:rPr>
      <w:i/>
      <w:iCs/>
      <w:color w:val="808080" w:themeColor="text1" w:themeTint="7F"/>
    </w:rPr>
  </w:style>
  <w:style w:type="paragraph" w:styleId="ListParagraph">
    <w:name w:val="List Paragraph"/>
    <w:basedOn w:val="Normal"/>
    <w:uiPriority w:val="34"/>
    <w:qFormat/>
    <w:rsid w:val="00ED5C9F"/>
    <w:pPr>
      <w:pBdr>
        <w:top w:val="none" w:sz="0" w:space="0" w:color="auto"/>
        <w:left w:val="none" w:sz="0" w:space="0" w:color="auto"/>
        <w:bottom w:val="none" w:sz="0" w:space="0" w:color="auto"/>
        <w:right w:val="none" w:sz="0" w:space="0" w:color="auto"/>
      </w:pBd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D5C9F"/>
    <w:rPr>
      <w:rFonts w:ascii="Tahoma" w:hAnsi="Tahoma" w:cs="Tahoma"/>
      <w:sz w:val="16"/>
      <w:szCs w:val="16"/>
    </w:rPr>
  </w:style>
  <w:style w:type="character" w:customStyle="1" w:styleId="BalloonTextChar">
    <w:name w:val="Balloon Text Char"/>
    <w:basedOn w:val="DefaultParagraphFont"/>
    <w:link w:val="BalloonText"/>
    <w:uiPriority w:val="99"/>
    <w:semiHidden/>
    <w:rsid w:val="00ED5C9F"/>
    <w:rPr>
      <w:rFonts w:ascii="Tahoma" w:hAnsi="Tahoma" w:cs="Tahoma"/>
      <w:sz w:val="16"/>
      <w:szCs w:val="16"/>
    </w:rPr>
  </w:style>
  <w:style w:type="paragraph" w:styleId="Header">
    <w:name w:val="header"/>
    <w:basedOn w:val="Normal"/>
    <w:link w:val="HeaderChar"/>
    <w:uiPriority w:val="99"/>
    <w:unhideWhenUsed/>
    <w:rsid w:val="00ED5C9F"/>
    <w:pPr>
      <w:tabs>
        <w:tab w:val="center" w:pos="4513"/>
        <w:tab w:val="right" w:pos="9026"/>
      </w:tabs>
    </w:pPr>
  </w:style>
  <w:style w:type="character" w:customStyle="1" w:styleId="HeaderChar">
    <w:name w:val="Header Char"/>
    <w:basedOn w:val="DefaultParagraphFont"/>
    <w:link w:val="Header"/>
    <w:uiPriority w:val="99"/>
    <w:rsid w:val="00ED5C9F"/>
    <w:rPr>
      <w:sz w:val="24"/>
    </w:rPr>
  </w:style>
  <w:style w:type="paragraph" w:styleId="Footer">
    <w:name w:val="footer"/>
    <w:basedOn w:val="Normal"/>
    <w:link w:val="FooterChar"/>
    <w:uiPriority w:val="99"/>
    <w:unhideWhenUsed/>
    <w:rsid w:val="00ED5C9F"/>
    <w:pPr>
      <w:tabs>
        <w:tab w:val="center" w:pos="4513"/>
        <w:tab w:val="right" w:pos="9026"/>
      </w:tabs>
    </w:pPr>
  </w:style>
  <w:style w:type="character" w:customStyle="1" w:styleId="FooterChar">
    <w:name w:val="Footer Char"/>
    <w:basedOn w:val="DefaultParagraphFont"/>
    <w:link w:val="Footer"/>
    <w:uiPriority w:val="99"/>
    <w:rsid w:val="00ED5C9F"/>
    <w:rPr>
      <w:sz w:val="24"/>
    </w:rPr>
  </w:style>
  <w:style w:type="paragraph" w:customStyle="1" w:styleId="Heading2A">
    <w:name w:val="Heading 2 A"/>
    <w:next w:val="Normal"/>
    <w:autoRedefine/>
    <w:rsid w:val="0093204A"/>
    <w:pPr>
      <w:keepNext/>
      <w:outlineLvl w:val="1"/>
    </w:pPr>
    <w:rPr>
      <w:rFonts w:ascii="Lucida Grande" w:eastAsia="ヒラギノ角ゴ Pro W3" w:hAnsi="Lucida Grande"/>
      <w:color w:val="000000"/>
      <w:sz w:val="24"/>
      <w:u w:val="single"/>
    </w:rPr>
  </w:style>
  <w:style w:type="paragraph" w:customStyle="1" w:styleId="BodyText1">
    <w:name w:val="Body Text1"/>
    <w:rsid w:val="0093204A"/>
    <w:rPr>
      <w:rFonts w:ascii="Lucida Grande" w:eastAsia="ヒラギノ角ゴ Pro W3" w:hAnsi="Lucida Grande"/>
      <w:color w:val="000000"/>
      <w:sz w:val="24"/>
    </w:rPr>
  </w:style>
  <w:style w:type="paragraph" w:customStyle="1" w:styleId="Heading3A">
    <w:name w:val="Heading 3 A"/>
    <w:next w:val="Normal"/>
    <w:rsid w:val="0093204A"/>
    <w:pPr>
      <w:keepNext/>
      <w:outlineLvl w:val="2"/>
    </w:pPr>
    <w:rPr>
      <w:rFonts w:ascii="Lucida Grande" w:eastAsia="ヒラギノ角ゴ Pro W3" w:hAnsi="Lucida Grande"/>
      <w:b/>
      <w:color w:val="000000"/>
      <w:sz w:val="24"/>
      <w:u w:val="single"/>
    </w:rPr>
  </w:style>
  <w:style w:type="numbering" w:customStyle="1" w:styleId="List21">
    <w:name w:val="List 21"/>
    <w:rsid w:val="0093204A"/>
  </w:style>
  <w:style w:type="numbering" w:customStyle="1" w:styleId="List31">
    <w:name w:val="List 31"/>
    <w:rsid w:val="0093204A"/>
  </w:style>
  <w:style w:type="numbering" w:customStyle="1" w:styleId="List41">
    <w:name w:val="List 41"/>
    <w:rsid w:val="0093204A"/>
  </w:style>
  <w:style w:type="paragraph" w:customStyle="1" w:styleId="Heading1A">
    <w:name w:val="Heading 1 A"/>
    <w:next w:val="Normal"/>
    <w:rsid w:val="007B5463"/>
    <w:pPr>
      <w:keepNext/>
      <w:outlineLvl w:val="0"/>
    </w:pPr>
    <w:rPr>
      <w:rFonts w:ascii="Lucida Grande" w:eastAsia="ヒラギノ角ゴ Pro W3" w:hAnsi="Lucida Grande"/>
      <w:b/>
      <w:color w:val="000000"/>
      <w:sz w:val="24"/>
      <w:u w:val="single"/>
    </w:rPr>
  </w:style>
  <w:style w:type="paragraph" w:customStyle="1" w:styleId="BodyText21">
    <w:name w:val="Body Text 21"/>
    <w:rsid w:val="007B5463"/>
    <w:pPr>
      <w:jc w:val="both"/>
    </w:pPr>
    <w:rPr>
      <w:rFonts w:ascii="Lucida Grande" w:eastAsia="ヒラギノ角ゴ Pro W3" w:hAnsi="Lucida Grande"/>
      <w:color w:val="000000"/>
      <w:sz w:val="24"/>
    </w:rPr>
  </w:style>
  <w:style w:type="paragraph" w:styleId="BodyText">
    <w:name w:val="Body Text"/>
    <w:basedOn w:val="Normal"/>
    <w:link w:val="BodyTextChar"/>
    <w:rsid w:val="00C639A6"/>
    <w:pPr>
      <w:pBdr>
        <w:top w:val="none" w:sz="0" w:space="0" w:color="auto"/>
        <w:left w:val="none" w:sz="0" w:space="0" w:color="auto"/>
        <w:bottom w:val="none" w:sz="0" w:space="0" w:color="auto"/>
        <w:right w:val="none" w:sz="0" w:space="0" w:color="auto"/>
      </w:pBdr>
    </w:pPr>
    <w:rPr>
      <w:rFonts w:ascii="Arial" w:hAnsi="Arial"/>
      <w:color w:val="FF0000"/>
    </w:rPr>
  </w:style>
  <w:style w:type="character" w:customStyle="1" w:styleId="BodyTextChar">
    <w:name w:val="Body Text Char"/>
    <w:basedOn w:val="DefaultParagraphFont"/>
    <w:link w:val="BodyText"/>
    <w:rsid w:val="00C639A6"/>
    <w:rPr>
      <w:rFonts w:ascii="Arial" w:hAnsi="Arial"/>
      <w:color w:val="FF0000"/>
      <w:sz w:val="24"/>
    </w:rPr>
  </w:style>
  <w:style w:type="paragraph" w:styleId="BodyText2">
    <w:name w:val="Body Text 2"/>
    <w:basedOn w:val="Normal"/>
    <w:link w:val="BodyText2Char"/>
    <w:uiPriority w:val="99"/>
    <w:unhideWhenUsed/>
    <w:rsid w:val="00AE4B4D"/>
    <w:pPr>
      <w:spacing w:after="120" w:line="480" w:lineRule="auto"/>
    </w:pPr>
  </w:style>
  <w:style w:type="character" w:customStyle="1" w:styleId="BodyText2Char">
    <w:name w:val="Body Text 2 Char"/>
    <w:basedOn w:val="DefaultParagraphFont"/>
    <w:link w:val="BodyText2"/>
    <w:uiPriority w:val="99"/>
    <w:rsid w:val="00AE4B4D"/>
    <w:rPr>
      <w:sz w:val="24"/>
    </w:rPr>
  </w:style>
  <w:style w:type="paragraph" w:customStyle="1" w:styleId="Default">
    <w:name w:val="Default"/>
    <w:rsid w:val="006E706D"/>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59"/>
    <w:rsid w:val="00512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11E5"/>
    <w:rPr>
      <w:color w:val="0000FF"/>
      <w:u w:val="single"/>
    </w:rPr>
  </w:style>
  <w:style w:type="character" w:styleId="FollowedHyperlink">
    <w:name w:val="FollowedHyperlink"/>
    <w:basedOn w:val="DefaultParagraphFont"/>
    <w:uiPriority w:val="99"/>
    <w:semiHidden/>
    <w:unhideWhenUsed/>
    <w:rsid w:val="009540BA"/>
    <w:rPr>
      <w:color w:val="800080" w:themeColor="followedHyperlink"/>
      <w:u w:val="single"/>
    </w:rPr>
  </w:style>
  <w:style w:type="paragraph" w:customStyle="1" w:styleId="font8">
    <w:name w:val="font_8"/>
    <w:basedOn w:val="Normal"/>
    <w:rsid w:val="007C485E"/>
    <w:pPr>
      <w:pBdr>
        <w:top w:val="none" w:sz="0" w:space="0" w:color="auto"/>
        <w:left w:val="none" w:sz="0" w:space="0" w:color="auto"/>
        <w:bottom w:val="none" w:sz="0" w:space="0" w:color="auto"/>
        <w:right w:val="none" w:sz="0" w:space="0" w:color="auto"/>
      </w:pBdr>
      <w:spacing w:before="100" w:beforeAutospacing="1" w:after="100" w:afterAutospacing="1"/>
    </w:pPr>
    <w:rPr>
      <w:szCs w:val="24"/>
    </w:rPr>
  </w:style>
  <w:style w:type="paragraph" w:styleId="NormalWeb">
    <w:name w:val="Normal (Web)"/>
    <w:basedOn w:val="Normal"/>
    <w:uiPriority w:val="99"/>
    <w:unhideWhenUsed/>
    <w:rsid w:val="007F6542"/>
    <w:pPr>
      <w:pBdr>
        <w:top w:val="none" w:sz="0" w:space="0" w:color="auto"/>
        <w:left w:val="none" w:sz="0" w:space="0" w:color="auto"/>
        <w:bottom w:val="none" w:sz="0" w:space="0" w:color="auto"/>
        <w:right w:val="none" w:sz="0" w:space="0" w:color="auto"/>
      </w:pBdr>
      <w:spacing w:before="100" w:beforeAutospacing="1" w:after="100" w:afterAutospacing="1"/>
    </w:pPr>
    <w:rPr>
      <w:szCs w:val="24"/>
    </w:rPr>
  </w:style>
  <w:style w:type="character" w:customStyle="1" w:styleId="Heading1Char">
    <w:name w:val="Heading 1 Char"/>
    <w:basedOn w:val="DefaultParagraphFont"/>
    <w:link w:val="Heading1"/>
    <w:uiPriority w:val="9"/>
    <w:rsid w:val="00423328"/>
    <w:rPr>
      <w:rFonts w:asciiTheme="majorHAnsi" w:eastAsiaTheme="majorEastAsia" w:hAnsiTheme="majorHAnsi" w:cstheme="majorBidi"/>
      <w:color w:val="365F91" w:themeColor="accent1" w:themeShade="BF"/>
      <w:sz w:val="32"/>
      <w:szCs w:val="32"/>
    </w:rPr>
  </w:style>
  <w:style w:type="character" w:customStyle="1" w:styleId="Heading3Char">
    <w:name w:val="Heading 3 Char"/>
    <w:link w:val="Heading3"/>
    <w:uiPriority w:val="9"/>
    <w:rsid w:val="00423328"/>
    <w:rPr>
      <w:rFonts w:eastAsia="MS Gothic" w:cs="Arial"/>
      <w:b/>
      <w:bCs/>
      <w:color w:val="7F7F7F"/>
      <w:sz w:val="24"/>
      <w:szCs w:val="32"/>
      <w:lang w:val="en-US" w:eastAsia="en-US"/>
    </w:rPr>
  </w:style>
  <w:style w:type="paragraph" w:customStyle="1" w:styleId="1bodycopy10pt">
    <w:name w:val="1 body copy 10pt"/>
    <w:basedOn w:val="Normal"/>
    <w:link w:val="1bodycopy10ptChar"/>
    <w:qFormat/>
    <w:rsid w:val="00423328"/>
    <w:pPr>
      <w:pBdr>
        <w:top w:val="none" w:sz="0" w:space="0" w:color="auto"/>
        <w:left w:val="none" w:sz="0" w:space="0" w:color="auto"/>
        <w:bottom w:val="none" w:sz="0" w:space="0" w:color="auto"/>
        <w:right w:val="none" w:sz="0" w:space="0" w:color="auto"/>
      </w:pBdr>
      <w:spacing w:after="120"/>
    </w:pPr>
    <w:rPr>
      <w:rFonts w:ascii="Arial" w:eastAsia="MS Mincho" w:hAnsi="Arial"/>
      <w:sz w:val="20"/>
      <w:szCs w:val="24"/>
      <w:lang w:val="en-US" w:eastAsia="en-US"/>
    </w:rPr>
  </w:style>
  <w:style w:type="character" w:customStyle="1" w:styleId="1bodycopy10ptChar">
    <w:name w:val="1 body copy 10pt Char"/>
    <w:link w:val="1bodycopy10pt"/>
    <w:rsid w:val="00423328"/>
    <w:rPr>
      <w:rFonts w:ascii="Arial" w:eastAsia="MS Mincho" w:hAnsi="Arial"/>
      <w:szCs w:val="24"/>
      <w:lang w:val="en-US" w:eastAsia="en-US"/>
    </w:rPr>
  </w:style>
  <w:style w:type="paragraph" w:customStyle="1" w:styleId="Bulletedcopylevel2">
    <w:name w:val="Bulleted copy level 2"/>
    <w:basedOn w:val="1bodycopy10pt"/>
    <w:qFormat/>
    <w:rsid w:val="00423328"/>
    <w:pPr>
      <w:numPr>
        <w:numId w:val="10"/>
      </w:numPr>
      <w:tabs>
        <w:tab w:val="num" w:pos="360"/>
      </w:tabs>
      <w:ind w:left="0" w:firstLine="0"/>
    </w:pPr>
  </w:style>
  <w:style w:type="paragraph" w:customStyle="1" w:styleId="Caption1">
    <w:name w:val="Caption 1"/>
    <w:basedOn w:val="Normal"/>
    <w:qFormat/>
    <w:rsid w:val="00423328"/>
    <w:pPr>
      <w:pBdr>
        <w:top w:val="none" w:sz="0" w:space="0" w:color="auto"/>
        <w:left w:val="none" w:sz="0" w:space="0" w:color="auto"/>
        <w:bottom w:val="none" w:sz="0" w:space="0" w:color="auto"/>
        <w:right w:val="none" w:sz="0" w:space="0" w:color="auto"/>
      </w:pBdr>
      <w:spacing w:before="120" w:after="120"/>
    </w:pPr>
    <w:rPr>
      <w:rFonts w:ascii="Arial" w:eastAsia="MS Mincho" w:hAnsi="Arial"/>
      <w:i/>
      <w:color w:val="F15F22"/>
      <w:sz w:val="20"/>
      <w:szCs w:val="24"/>
      <w:lang w:val="en-US" w:eastAsia="en-US"/>
    </w:rPr>
  </w:style>
  <w:style w:type="character" w:customStyle="1" w:styleId="Heading3Char1">
    <w:name w:val="Heading 3 Char1"/>
    <w:basedOn w:val="DefaultParagraphFont"/>
    <w:uiPriority w:val="9"/>
    <w:semiHidden/>
    <w:rsid w:val="00423328"/>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B82262"/>
    <w:rPr>
      <w:color w:val="605E5C"/>
      <w:shd w:val="clear" w:color="auto" w:fill="E1DFDD"/>
    </w:rPr>
  </w:style>
  <w:style w:type="paragraph" w:customStyle="1" w:styleId="6Abstract">
    <w:name w:val="6 Abstract"/>
    <w:qFormat/>
    <w:rsid w:val="008666FA"/>
    <w:pPr>
      <w:spacing w:after="240" w:line="259" w:lineRule="auto"/>
    </w:pPr>
    <w:rPr>
      <w:rFonts w:ascii="Arial" w:eastAsia="MS Mincho" w:hAnsi="Arial"/>
      <w:sz w:val="28"/>
      <w:szCs w:val="28"/>
      <w:lang w:val="en-US" w:eastAsia="en-US"/>
    </w:rPr>
  </w:style>
  <w:style w:type="paragraph" w:customStyle="1" w:styleId="Text">
    <w:name w:val="Text"/>
    <w:basedOn w:val="BodyText"/>
    <w:link w:val="TextChar"/>
    <w:qFormat/>
    <w:rsid w:val="008666FA"/>
    <w:pPr>
      <w:spacing w:after="120"/>
    </w:pPr>
    <w:rPr>
      <w:rFonts w:eastAsia="MS Mincho" w:cs="Arial"/>
      <w:color w:val="auto"/>
      <w:sz w:val="20"/>
      <w:lang w:val="en-US" w:eastAsia="en-US"/>
    </w:rPr>
  </w:style>
  <w:style w:type="character" w:customStyle="1" w:styleId="TextChar">
    <w:name w:val="Text Char"/>
    <w:link w:val="Text"/>
    <w:rsid w:val="008666FA"/>
    <w:rPr>
      <w:rFonts w:ascii="Arial" w:eastAsia="MS Mincho" w:hAnsi="Arial" w:cs="Arial"/>
      <w:lang w:val="en-US" w:eastAsia="en-US"/>
    </w:rPr>
  </w:style>
  <w:style w:type="paragraph" w:customStyle="1" w:styleId="TableHeading">
    <w:name w:val="TableHeading"/>
    <w:basedOn w:val="1bodycopy10pt"/>
    <w:link w:val="TableHeadingChar"/>
    <w:qFormat/>
    <w:rsid w:val="008666FA"/>
    <w:pPr>
      <w:spacing w:after="0"/>
    </w:pPr>
  </w:style>
  <w:style w:type="character" w:customStyle="1" w:styleId="TableHeadingChar">
    <w:name w:val="TableHeading Char"/>
    <w:link w:val="TableHeading"/>
    <w:rsid w:val="008666FA"/>
    <w:rPr>
      <w:rFonts w:ascii="Arial" w:eastAsia="MS Mincho" w:hAnsi="Arial"/>
      <w:szCs w:val="24"/>
      <w:lang w:val="en-US" w:eastAsia="en-US"/>
    </w:rPr>
  </w:style>
  <w:style w:type="paragraph" w:customStyle="1" w:styleId="Tablebodycopy">
    <w:name w:val="Table body copy"/>
    <w:basedOn w:val="1bodycopy10pt"/>
    <w:qFormat/>
    <w:rsid w:val="008666FA"/>
    <w:pPr>
      <w:keepLines/>
      <w:spacing w:after="60"/>
      <w:textboxTightWrap w:val="allLine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338">
      <w:bodyDiv w:val="1"/>
      <w:marLeft w:val="0"/>
      <w:marRight w:val="0"/>
      <w:marTop w:val="0"/>
      <w:marBottom w:val="0"/>
      <w:divBdr>
        <w:top w:val="none" w:sz="0" w:space="0" w:color="auto"/>
        <w:left w:val="none" w:sz="0" w:space="0" w:color="auto"/>
        <w:bottom w:val="none" w:sz="0" w:space="0" w:color="auto"/>
        <w:right w:val="none" w:sz="0" w:space="0" w:color="auto"/>
      </w:divBdr>
    </w:div>
    <w:div w:id="581721687">
      <w:bodyDiv w:val="1"/>
      <w:marLeft w:val="0"/>
      <w:marRight w:val="0"/>
      <w:marTop w:val="0"/>
      <w:marBottom w:val="0"/>
      <w:divBdr>
        <w:top w:val="none" w:sz="0" w:space="0" w:color="auto"/>
        <w:left w:val="none" w:sz="0" w:space="0" w:color="auto"/>
        <w:bottom w:val="none" w:sz="0" w:space="0" w:color="auto"/>
        <w:right w:val="none" w:sz="0" w:space="0" w:color="auto"/>
      </w:divBdr>
    </w:div>
    <w:div w:id="939874545">
      <w:bodyDiv w:val="1"/>
      <w:marLeft w:val="0"/>
      <w:marRight w:val="0"/>
      <w:marTop w:val="0"/>
      <w:marBottom w:val="0"/>
      <w:divBdr>
        <w:top w:val="none" w:sz="0" w:space="0" w:color="auto"/>
        <w:left w:val="none" w:sz="0" w:space="0" w:color="auto"/>
        <w:bottom w:val="none" w:sz="0" w:space="0" w:color="auto"/>
        <w:right w:val="none" w:sz="0" w:space="0" w:color="auto"/>
      </w:divBdr>
    </w:div>
    <w:div w:id="1376076560">
      <w:bodyDiv w:val="1"/>
      <w:marLeft w:val="0"/>
      <w:marRight w:val="0"/>
      <w:marTop w:val="0"/>
      <w:marBottom w:val="0"/>
      <w:divBdr>
        <w:top w:val="none" w:sz="0" w:space="0" w:color="auto"/>
        <w:left w:val="none" w:sz="0" w:space="0" w:color="auto"/>
        <w:bottom w:val="none" w:sz="0" w:space="0" w:color="auto"/>
        <w:right w:val="none" w:sz="0" w:space="0" w:color="auto"/>
      </w:divBdr>
    </w:div>
    <w:div w:id="143629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ce4deaa-7a02-496e-937d-93c30bd9e5ac.filesusr.com/ugd/9dbd54_aacb8bec67ce4d739a47b57eb846f30c.pdf" TargetMode="External"/><Relationship Id="rId18" Type="http://schemas.openxmlformats.org/officeDocument/2006/relationships/hyperlink" Target="https://ece4deaa-7a02-496e-937d-93c30bd9e5ac.filesusr.com/ugd/9dbd54_8952fe00b64b48a4bf6afc0f1d32acbe.pdf" TargetMode="External"/><Relationship Id="rId3" Type="http://schemas.openxmlformats.org/officeDocument/2006/relationships/styles" Target="styles.xml"/><Relationship Id="rId21" Type="http://schemas.openxmlformats.org/officeDocument/2006/relationships/hyperlink" Target="https://ece4deaa-7a02-496e-937d-93c30bd9e5ac.filesusr.com/ugd/9dbd54_296f1389ba0a4044b89b7381189fc34c.pdf" TargetMode="External"/><Relationship Id="rId7" Type="http://schemas.openxmlformats.org/officeDocument/2006/relationships/endnotes" Target="endnotes.xml"/><Relationship Id="rId12" Type="http://schemas.openxmlformats.org/officeDocument/2006/relationships/hyperlink" Target="https://ece4deaa-7a02-496e-937d-93c30bd9e5ac.filesusr.com/ugd/9dbd54_053ef876852543b5833c3f68522ff39e.pdf"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1007446/6.7534_DfE_Development_Matters_Report_and_illustrations_web__2_.pdf" TargetMode="External"/><Relationship Id="rId20" Type="http://schemas.openxmlformats.org/officeDocument/2006/relationships/hyperlink" Target="https://ece4deaa-7a02-496e-937d-93c30bd9e5ac.filesusr.com/ugd/9dbd54_4b6a42e3b6544f98931786aa4d41b51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arly-years-foundation-stage-framework--2/" TargetMode="External"/><Relationship Id="rId5" Type="http://schemas.openxmlformats.org/officeDocument/2006/relationships/webSettings" Target="webSettings.xml"/><Relationship Id="rId15" Type="http://schemas.openxmlformats.org/officeDocument/2006/relationships/hyperlink" Target="https://ece4deaa-7a02-496e-937d-93c30bd9e5ac.filesusr.com/ugd/9dbd54_67fd1edd35fb40df9a8599f2183c194f.pdf"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ece4deaa-7a02-496e-937d-93c30bd9e5ac.filesusr.com/ugd/9dbd54_d7e0a4ee259a4dcba0f22f6d02493ed4.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ce4deaa-7a02-496e-937d-93c30bd9e5ac.filesusr.com/ugd/9dbd54_363d68f10ab14970ad1a399733b502ec.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86D32-F323-4A0E-AF0C-80D2C5F0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Pages>
  <Words>1289</Words>
  <Characters>8636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WMDC</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Kelly</dc:creator>
  <cp:lastModifiedBy>Carey Farley</cp:lastModifiedBy>
  <cp:revision>11</cp:revision>
  <cp:lastPrinted>2020-02-24T10:25:00Z</cp:lastPrinted>
  <dcterms:created xsi:type="dcterms:W3CDTF">2022-01-04T10:03:00Z</dcterms:created>
  <dcterms:modified xsi:type="dcterms:W3CDTF">2022-08-12T08:57:00Z</dcterms:modified>
</cp:coreProperties>
</file>